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image/jpeg" PartName="/word/media/image2.jp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447BC125" w:rsidR="009913A9" w:rsidRPr="002501EC" w:rsidRDefault="006C2322" w:rsidP="002501EC">
      <w:pPr>
        <w:pStyle w:val="Ttulo3"/>
        <w:tabs>
          <w:tab w:val="left" w:pos="8789"/>
        </w:tabs>
        <w:spacing w:after="480"/>
        <w:rPr>
          <w:color w:val="008000"/>
          <w:sz w:val="36"/>
          <w:szCs w:val="37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2501EC">
        <w:rPr>
          <w:color w:val="008000"/>
          <w:sz w:val="36"/>
          <w:szCs w:val="37"/>
          <w:lang w:val="es-ES"/>
        </w:rPr>
        <w:t>El Corte Inglés apuesta por el ciclismo</w:t>
      </w:r>
      <w:r w:rsidR="00181E74" w:rsidRPr="002501EC">
        <w:rPr>
          <w:color w:val="008000"/>
          <w:sz w:val="36"/>
          <w:szCs w:val="37"/>
          <w:lang w:val="es-ES"/>
        </w:rPr>
        <w:t xml:space="preserve"> con el</w:t>
      </w:r>
      <w:r w:rsidRPr="002501EC">
        <w:rPr>
          <w:color w:val="008000"/>
          <w:sz w:val="36"/>
          <w:szCs w:val="37"/>
          <w:lang w:val="es-ES"/>
        </w:rPr>
        <w:t xml:space="preserve"> </w:t>
      </w:r>
      <w:r w:rsidR="00181E74" w:rsidRPr="002501EC">
        <w:rPr>
          <w:color w:val="008000"/>
          <w:sz w:val="36"/>
          <w:szCs w:val="37"/>
          <w:lang w:val="es-ES"/>
        </w:rPr>
        <w:t>patrocinio de</w:t>
      </w:r>
      <w:r w:rsidR="00DF616B" w:rsidRPr="002501EC">
        <w:rPr>
          <w:color w:val="008000"/>
          <w:sz w:val="36"/>
          <w:szCs w:val="37"/>
          <w:lang w:val="es-ES"/>
        </w:rPr>
        <w:t xml:space="preserve"> las </w:t>
      </w:r>
      <w:r w:rsidR="00A34EE5">
        <w:rPr>
          <w:color w:val="008000"/>
          <w:sz w:val="36"/>
          <w:szCs w:val="37"/>
          <w:lang w:val="es-ES"/>
        </w:rPr>
        <w:t>competiciones</w:t>
      </w:r>
      <w:r w:rsidR="00DF616B" w:rsidRPr="002501EC">
        <w:rPr>
          <w:color w:val="008000"/>
          <w:sz w:val="36"/>
          <w:szCs w:val="37"/>
          <w:lang w:val="es-ES"/>
        </w:rPr>
        <w:t xml:space="preserve"> </w:t>
      </w:r>
      <w:proofErr w:type="spellStart"/>
      <w:r w:rsidR="00DF616B" w:rsidRPr="002501EC">
        <w:rPr>
          <w:color w:val="008000"/>
          <w:sz w:val="36"/>
          <w:szCs w:val="37"/>
          <w:lang w:val="es-ES"/>
        </w:rPr>
        <w:t>Bike</w:t>
      </w:r>
      <w:proofErr w:type="spellEnd"/>
      <w:r w:rsidR="00DF616B" w:rsidRPr="002501EC">
        <w:rPr>
          <w:color w:val="008000"/>
          <w:sz w:val="36"/>
          <w:szCs w:val="37"/>
          <w:lang w:val="es-ES"/>
        </w:rPr>
        <w:t xml:space="preserve"> </w:t>
      </w:r>
      <w:proofErr w:type="spellStart"/>
      <w:r w:rsidR="00DF616B" w:rsidRPr="002501EC">
        <w:rPr>
          <w:color w:val="008000"/>
          <w:sz w:val="36"/>
          <w:szCs w:val="37"/>
          <w:lang w:val="es-ES"/>
        </w:rPr>
        <w:t>Race</w:t>
      </w:r>
      <w:proofErr w:type="spellEnd"/>
      <w:r w:rsidR="00A34EE5">
        <w:rPr>
          <w:color w:val="008000"/>
          <w:sz w:val="36"/>
          <w:szCs w:val="37"/>
          <w:lang w:val="es-ES"/>
        </w:rPr>
        <w:t xml:space="preserve"> y</w:t>
      </w:r>
      <w:r w:rsidR="00181E74" w:rsidRPr="002501EC">
        <w:rPr>
          <w:color w:val="008000"/>
          <w:sz w:val="36"/>
          <w:szCs w:val="37"/>
          <w:lang w:val="es-ES"/>
        </w:rPr>
        <w:t xml:space="preserve"> Quebrantahuesos</w:t>
      </w:r>
    </w:p>
    <w:p w14:paraId="2C8E5279" w14:textId="751F2917" w:rsidR="009913A9" w:rsidRPr="00EE585E" w:rsidRDefault="005F6F59" w:rsidP="005F6F59">
      <w:pPr>
        <w:pStyle w:val="Subttulo1"/>
        <w:numPr>
          <w:ilvl w:val="0"/>
          <w:numId w:val="5"/>
        </w:numPr>
        <w:spacing w:after="120" w:line="276" w:lineRule="auto"/>
      </w:pPr>
      <w:r w:rsidRPr="005F6F59">
        <w:rPr>
          <w:rFonts w:cs="Times New Roman"/>
          <w:color w:val="008000"/>
          <w:lang w:val="es-ES_tradnl" w:eastAsia="en-US"/>
        </w:rPr>
        <w:t xml:space="preserve">La compañía de distribución </w:t>
      </w:r>
      <w:r w:rsidR="00DF616B">
        <w:rPr>
          <w:rFonts w:cs="Times New Roman"/>
          <w:color w:val="008000"/>
          <w:lang w:val="es-ES_tradnl" w:eastAsia="en-US"/>
        </w:rPr>
        <w:t xml:space="preserve">ha sellado un acuerdo con </w:t>
      </w:r>
      <w:proofErr w:type="spellStart"/>
      <w:r w:rsidR="00DF616B">
        <w:rPr>
          <w:rFonts w:cs="Times New Roman"/>
          <w:color w:val="008000"/>
          <w:lang w:val="es-ES_tradnl" w:eastAsia="en-US"/>
        </w:rPr>
        <w:t>Octagon</w:t>
      </w:r>
      <w:proofErr w:type="spellEnd"/>
      <w:r w:rsidR="00DF616B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="00DF616B">
        <w:rPr>
          <w:rFonts w:cs="Times New Roman"/>
          <w:color w:val="008000"/>
          <w:lang w:val="es-ES_tradnl" w:eastAsia="en-US"/>
        </w:rPr>
        <w:t>Esedos</w:t>
      </w:r>
      <w:proofErr w:type="spellEnd"/>
      <w:r w:rsidR="00DF616B">
        <w:rPr>
          <w:rFonts w:cs="Times New Roman"/>
          <w:color w:val="008000"/>
          <w:lang w:val="es-ES_tradnl" w:eastAsia="en-US"/>
        </w:rPr>
        <w:t xml:space="preserve"> para </w:t>
      </w:r>
      <w:r w:rsidRPr="005F6F59">
        <w:rPr>
          <w:rFonts w:cs="Times New Roman"/>
          <w:color w:val="008000"/>
          <w:lang w:val="es-ES_tradnl" w:eastAsia="en-US"/>
        </w:rPr>
        <w:t>patrocina</w:t>
      </w:r>
      <w:r w:rsidR="00DF616B">
        <w:rPr>
          <w:rFonts w:cs="Times New Roman"/>
          <w:color w:val="008000"/>
          <w:lang w:val="es-ES_tradnl" w:eastAsia="en-US"/>
        </w:rPr>
        <w:t>r</w:t>
      </w:r>
      <w:r w:rsidRPr="005F6F59">
        <w:rPr>
          <w:rFonts w:cs="Times New Roman"/>
          <w:color w:val="008000"/>
          <w:lang w:val="es-ES_tradnl" w:eastAsia="en-US"/>
        </w:rPr>
        <w:t xml:space="preserve"> las cuatro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Bike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Race</w:t>
      </w:r>
      <w:proofErr w:type="spellEnd"/>
      <w:r>
        <w:rPr>
          <w:rFonts w:cs="Times New Roman"/>
          <w:color w:val="008000"/>
          <w:lang w:val="es-ES_tradnl" w:eastAsia="en-US"/>
        </w:rPr>
        <w:t xml:space="preserve"> (</w:t>
      </w:r>
      <w:r w:rsidRPr="005F6F59">
        <w:rPr>
          <w:rFonts w:cs="Times New Roman"/>
          <w:color w:val="008000"/>
          <w:lang w:val="es-ES_tradnl" w:eastAsia="en-US"/>
        </w:rPr>
        <w:t xml:space="preserve">La Rioja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Bike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Race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presented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by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Pirelli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; MMR Asturias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Bike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Race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y Catalunya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Bike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Race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by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Oakley</w:t>
      </w:r>
      <w:proofErr w:type="spellEnd"/>
      <w:r>
        <w:rPr>
          <w:rFonts w:cs="Times New Roman"/>
          <w:color w:val="008000"/>
          <w:lang w:val="es-ES_tradnl" w:eastAsia="en-US"/>
        </w:rPr>
        <w:t>)</w:t>
      </w:r>
      <w:r w:rsidRPr="005F6F59">
        <w:rPr>
          <w:rFonts w:cs="Times New Roman"/>
          <w:color w:val="008000"/>
          <w:lang w:val="es-ES_tradnl" w:eastAsia="en-US"/>
        </w:rPr>
        <w:t xml:space="preserve"> y la Marcha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Cicloturista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Ibercaja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Quebrantahuesos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by</w:t>
      </w:r>
      <w:proofErr w:type="spellEnd"/>
      <w:r w:rsidRPr="005F6F59">
        <w:rPr>
          <w:rFonts w:cs="Times New Roman"/>
          <w:color w:val="008000"/>
          <w:lang w:val="es-ES_tradnl" w:eastAsia="en-US"/>
        </w:rPr>
        <w:t xml:space="preserve"> </w:t>
      </w:r>
      <w:proofErr w:type="spellStart"/>
      <w:r w:rsidRPr="005F6F59">
        <w:rPr>
          <w:rFonts w:cs="Times New Roman"/>
          <w:color w:val="008000"/>
          <w:lang w:val="es-ES_tradnl" w:eastAsia="en-US"/>
        </w:rPr>
        <w:t>TotalEnergies</w:t>
      </w:r>
      <w:proofErr w:type="spellEnd"/>
      <w:r w:rsidRPr="005F6F59">
        <w:rPr>
          <w:rFonts w:cs="Times New Roman"/>
          <w:color w:val="008000"/>
          <w:lang w:val="es-ES_tradnl" w:eastAsia="en-US"/>
        </w:rPr>
        <w:t>.</w:t>
      </w:r>
    </w:p>
    <w:p w14:paraId="2BC39F00" w14:textId="41FDB2E2" w:rsidR="00D42208" w:rsidRDefault="000B5FFB" w:rsidP="000B5FFB">
      <w:pPr>
        <w:pStyle w:val="Subttulo1"/>
        <w:numPr>
          <w:ilvl w:val="0"/>
          <w:numId w:val="5"/>
        </w:numPr>
        <w:spacing w:after="120" w:line="276" w:lineRule="auto"/>
        <w:rPr>
          <w:rFonts w:cs="Times New Roman"/>
          <w:color w:val="008000"/>
          <w:lang w:val="es-ES_tradnl" w:eastAsia="en-US"/>
        </w:rPr>
      </w:pPr>
      <w:r w:rsidRPr="000B5FFB">
        <w:rPr>
          <w:rFonts w:cs="Times New Roman"/>
          <w:color w:val="008000"/>
          <w:lang w:val="es-ES_tradnl" w:eastAsia="en-US"/>
        </w:rPr>
        <w:t>Como parte del acuerdo El Corte Inglés estará presente en los avituallamientos de todos los eventos y realizará activaciones promocionales, así como, otras acciones vinculadas con experiencias para clientes.</w:t>
      </w:r>
    </w:p>
    <w:p w14:paraId="1CBE64BA" w14:textId="77777777" w:rsidR="000B5FFB" w:rsidRPr="000B5FFB" w:rsidRDefault="000B5FFB" w:rsidP="000B5FFB">
      <w:pPr>
        <w:pStyle w:val="Subttulo1"/>
        <w:spacing w:after="120" w:line="276" w:lineRule="auto"/>
        <w:ind w:left="720"/>
        <w:rPr>
          <w:rFonts w:cs="Times New Roman"/>
          <w:color w:val="008000"/>
          <w:lang w:val="es-ES_tradnl" w:eastAsia="en-US"/>
        </w:rPr>
      </w:pPr>
    </w:p>
    <w:p w14:paraId="1D6C1B12" w14:textId="0B43F71F" w:rsidR="00BE685A" w:rsidRDefault="00FD28A6" w:rsidP="006C23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4526D1">
        <w:rPr>
          <w:b/>
          <w:sz w:val="22"/>
        </w:rPr>
        <w:t>8</w:t>
      </w:r>
      <w:r w:rsidR="008974C1">
        <w:rPr>
          <w:b/>
          <w:sz w:val="22"/>
        </w:rPr>
        <w:t xml:space="preserve"> de </w:t>
      </w:r>
      <w:r w:rsidR="00A94875">
        <w:rPr>
          <w:b/>
          <w:sz w:val="22"/>
        </w:rPr>
        <w:t>febrero</w:t>
      </w:r>
      <w:r w:rsidR="008974C1">
        <w:rPr>
          <w:b/>
          <w:sz w:val="22"/>
        </w:rPr>
        <w:t xml:space="preserve"> de 202</w:t>
      </w:r>
      <w:r w:rsidR="00C51517">
        <w:rPr>
          <w:b/>
          <w:sz w:val="22"/>
        </w:rPr>
        <w:t>2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6C2322">
        <w:rPr>
          <w:rStyle w:val="Carcterdetextoennegrita"/>
          <w:b w:val="0"/>
          <w:sz w:val="22"/>
          <w:szCs w:val="22"/>
        </w:rPr>
        <w:t xml:space="preserve">El Corte Inglés </w:t>
      </w:r>
      <w:r w:rsidR="00925BC4">
        <w:rPr>
          <w:rStyle w:val="Carcterdetextoennegrita"/>
          <w:b w:val="0"/>
          <w:sz w:val="22"/>
          <w:szCs w:val="22"/>
        </w:rPr>
        <w:t>apuesta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 por el ciclismo</w:t>
      </w:r>
      <w:r w:rsidR="00DF616B">
        <w:rPr>
          <w:rStyle w:val="Carcterdetextoennegrita"/>
          <w:b w:val="0"/>
          <w:sz w:val="22"/>
          <w:szCs w:val="22"/>
        </w:rPr>
        <w:t xml:space="preserve"> con el patrocinio de las </w:t>
      </w:r>
      <w:r w:rsidR="00DF616B" w:rsidRPr="006C2322">
        <w:rPr>
          <w:rStyle w:val="Carcterdetextoennegrita"/>
          <w:b w:val="0"/>
          <w:sz w:val="22"/>
          <w:szCs w:val="22"/>
        </w:rPr>
        <w:t xml:space="preserve">cuatro </w:t>
      </w:r>
      <w:proofErr w:type="spellStart"/>
      <w:r w:rsidR="00DF616B" w:rsidRPr="006C2322">
        <w:rPr>
          <w:rStyle w:val="Carcterdetextoennegrita"/>
          <w:b w:val="0"/>
          <w:sz w:val="22"/>
          <w:szCs w:val="22"/>
        </w:rPr>
        <w:t>Bike</w:t>
      </w:r>
      <w:proofErr w:type="spellEnd"/>
      <w:r w:rsidR="00DF616B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DF616B" w:rsidRPr="006C2322">
        <w:rPr>
          <w:rStyle w:val="Carcterdetextoennegrita"/>
          <w:b w:val="0"/>
          <w:sz w:val="22"/>
          <w:szCs w:val="22"/>
        </w:rPr>
        <w:t>Race</w:t>
      </w:r>
      <w:proofErr w:type="spellEnd"/>
      <w:r w:rsidR="00DF616B">
        <w:rPr>
          <w:rStyle w:val="Carcterdetextoennegrita"/>
          <w:b w:val="0"/>
          <w:sz w:val="22"/>
          <w:szCs w:val="22"/>
        </w:rPr>
        <w:t xml:space="preserve"> </w:t>
      </w:r>
      <w:r w:rsidR="00DF616B" w:rsidRPr="00925BC4">
        <w:rPr>
          <w:rStyle w:val="Carcterdetextoennegrita"/>
          <w:b w:val="0"/>
          <w:sz w:val="22"/>
          <w:szCs w:val="22"/>
        </w:rPr>
        <w:t xml:space="preserve">y la Marcha </w:t>
      </w:r>
      <w:proofErr w:type="spellStart"/>
      <w:r w:rsidR="00DF616B" w:rsidRPr="00925BC4">
        <w:rPr>
          <w:rStyle w:val="Carcterdetextoennegrita"/>
          <w:b w:val="0"/>
          <w:sz w:val="22"/>
          <w:szCs w:val="22"/>
        </w:rPr>
        <w:t>Cicloturista</w:t>
      </w:r>
      <w:proofErr w:type="spellEnd"/>
      <w:r w:rsidR="00DF616B" w:rsidRPr="00925BC4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DF616B" w:rsidRPr="00925BC4">
        <w:rPr>
          <w:rStyle w:val="Carcterdetextoennegrita"/>
          <w:b w:val="0"/>
          <w:sz w:val="22"/>
          <w:szCs w:val="22"/>
        </w:rPr>
        <w:t>Ibercaja</w:t>
      </w:r>
      <w:proofErr w:type="spellEnd"/>
      <w:r w:rsidR="00DF616B" w:rsidRPr="00925BC4">
        <w:rPr>
          <w:rStyle w:val="Carcterdetextoennegrita"/>
          <w:b w:val="0"/>
          <w:sz w:val="22"/>
          <w:szCs w:val="22"/>
        </w:rPr>
        <w:t xml:space="preserve"> Quebrantahuesos </w:t>
      </w:r>
      <w:proofErr w:type="spellStart"/>
      <w:r w:rsidR="00DF616B" w:rsidRPr="00925BC4">
        <w:rPr>
          <w:rStyle w:val="Carcterdetextoennegrita"/>
          <w:b w:val="0"/>
          <w:sz w:val="22"/>
          <w:szCs w:val="22"/>
        </w:rPr>
        <w:t>by</w:t>
      </w:r>
      <w:proofErr w:type="spellEnd"/>
      <w:r w:rsidR="00DF616B" w:rsidRPr="00925BC4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DF616B" w:rsidRPr="00925BC4">
        <w:rPr>
          <w:rStyle w:val="Carcterdetextoennegrita"/>
          <w:b w:val="0"/>
          <w:sz w:val="22"/>
          <w:szCs w:val="22"/>
        </w:rPr>
        <w:t>TotalEnergies</w:t>
      </w:r>
      <w:proofErr w:type="spellEnd"/>
      <w:r w:rsidR="00DF616B" w:rsidRPr="00925BC4">
        <w:rPr>
          <w:rStyle w:val="Carcterdetextoennegrita"/>
          <w:b w:val="0"/>
          <w:sz w:val="22"/>
          <w:szCs w:val="22"/>
        </w:rPr>
        <w:t>.</w:t>
      </w:r>
      <w:r w:rsidR="00DF616B">
        <w:rPr>
          <w:rStyle w:val="Carcterdetextoennegrita"/>
          <w:b w:val="0"/>
          <w:sz w:val="22"/>
          <w:szCs w:val="22"/>
        </w:rPr>
        <w:t xml:space="preserve"> La compañía de distribución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r w:rsidR="00DF616B">
        <w:rPr>
          <w:rStyle w:val="Carcterdetextoennegrita"/>
          <w:b w:val="0"/>
          <w:sz w:val="22"/>
          <w:szCs w:val="22"/>
        </w:rPr>
        <w:t xml:space="preserve">ha </w:t>
      </w:r>
      <w:r w:rsidR="00BE685A">
        <w:rPr>
          <w:rStyle w:val="Carcterdetextoennegrita"/>
          <w:b w:val="0"/>
          <w:sz w:val="22"/>
          <w:szCs w:val="22"/>
        </w:rPr>
        <w:t>sellado</w:t>
      </w:r>
      <w:r w:rsidR="006C2322">
        <w:rPr>
          <w:rStyle w:val="Carcterdetextoennegrita"/>
          <w:b w:val="0"/>
          <w:sz w:val="22"/>
          <w:szCs w:val="22"/>
        </w:rPr>
        <w:t xml:space="preserve"> </w:t>
      </w:r>
      <w:r w:rsidR="00DF616B">
        <w:rPr>
          <w:rStyle w:val="Carcterdetextoennegrita"/>
          <w:b w:val="0"/>
          <w:sz w:val="22"/>
          <w:szCs w:val="22"/>
        </w:rPr>
        <w:t xml:space="preserve">un </w:t>
      </w:r>
      <w:r w:rsidR="006C2322">
        <w:rPr>
          <w:rStyle w:val="Carcterdetextoennegrita"/>
          <w:b w:val="0"/>
          <w:sz w:val="22"/>
          <w:szCs w:val="22"/>
        </w:rPr>
        <w:t>con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r w:rsidR="00BE685A">
        <w:rPr>
          <w:rStyle w:val="Carcterdetextoennegrita"/>
          <w:b w:val="0"/>
          <w:sz w:val="22"/>
          <w:szCs w:val="22"/>
        </w:rPr>
        <w:t xml:space="preserve">la agencia </w:t>
      </w:r>
      <w:proofErr w:type="spellStart"/>
      <w:r w:rsidR="00925BC4">
        <w:rPr>
          <w:rStyle w:val="Carcterdetextoennegrita"/>
          <w:b w:val="0"/>
          <w:sz w:val="22"/>
          <w:szCs w:val="22"/>
        </w:rPr>
        <w:t>Octagon</w:t>
      </w:r>
      <w:proofErr w:type="spellEnd"/>
      <w:r w:rsidR="00925BC4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925BC4">
        <w:rPr>
          <w:rStyle w:val="Carcterdetextoennegrita"/>
          <w:b w:val="0"/>
          <w:sz w:val="22"/>
          <w:szCs w:val="22"/>
        </w:rPr>
        <w:t>Esedos</w:t>
      </w:r>
      <w:proofErr w:type="spellEnd"/>
      <w:r w:rsidR="00925BC4">
        <w:rPr>
          <w:rStyle w:val="Carcterdetextoennegrita"/>
          <w:b w:val="0"/>
          <w:sz w:val="22"/>
          <w:szCs w:val="22"/>
        </w:rPr>
        <w:t xml:space="preserve"> que organiza </w:t>
      </w:r>
      <w:r w:rsidR="00DF616B">
        <w:rPr>
          <w:rStyle w:val="Carcterdetextoennegrita"/>
          <w:b w:val="0"/>
          <w:sz w:val="22"/>
          <w:szCs w:val="22"/>
        </w:rPr>
        <w:t xml:space="preserve">las </w:t>
      </w:r>
      <w:r w:rsidR="00925BC4">
        <w:rPr>
          <w:rStyle w:val="Carcterdetextoennegrita"/>
          <w:b w:val="0"/>
          <w:sz w:val="22"/>
          <w:szCs w:val="22"/>
        </w:rPr>
        <w:t xml:space="preserve">diferentes competiciones </w:t>
      </w:r>
      <w:r w:rsidR="00DF616B">
        <w:rPr>
          <w:rStyle w:val="Carcterdetextoennegrita"/>
          <w:b w:val="0"/>
          <w:sz w:val="22"/>
          <w:szCs w:val="22"/>
        </w:rPr>
        <w:t>de ciclismo.</w:t>
      </w:r>
    </w:p>
    <w:p w14:paraId="3F9E9CC4" w14:textId="71F023F3" w:rsidR="006C2322" w:rsidRPr="006C2322" w:rsidRDefault="00925BC4" w:rsidP="006C23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Corte Inglés tendrá presencia de marca en las cuatro </w:t>
      </w:r>
      <w:proofErr w:type="spellStart"/>
      <w:r>
        <w:rPr>
          <w:rStyle w:val="Carcterdetextoennegrita"/>
          <w:b w:val="0"/>
          <w:sz w:val="22"/>
          <w:szCs w:val="22"/>
        </w:rPr>
        <w:t>Bike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Race</w:t>
      </w:r>
      <w:proofErr w:type="spellEnd"/>
      <w:r>
        <w:rPr>
          <w:rStyle w:val="Carcterdetextoennegrita"/>
          <w:b w:val="0"/>
          <w:sz w:val="22"/>
          <w:szCs w:val="22"/>
        </w:rPr>
        <w:t>: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 Andalucía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Bike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Race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by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Garmin</w:t>
      </w:r>
      <w:r>
        <w:rPr>
          <w:rStyle w:val="Carcterdetextoennegrita"/>
          <w:b w:val="0"/>
          <w:sz w:val="22"/>
          <w:szCs w:val="22"/>
        </w:rPr>
        <w:t>, que tendrá lugar ahora en febrero;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 La Rioja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Bike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Race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presented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by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Pirelli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que se celebrará en mayo; MMR Asturias </w:t>
      </w:r>
      <w:proofErr w:type="spellStart"/>
      <w:r>
        <w:rPr>
          <w:rStyle w:val="Carcterdetextoennegrita"/>
          <w:b w:val="0"/>
          <w:sz w:val="22"/>
          <w:szCs w:val="22"/>
        </w:rPr>
        <w:t>Bike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Race</w:t>
      </w:r>
      <w:proofErr w:type="spellEnd"/>
      <w:r>
        <w:rPr>
          <w:rStyle w:val="Carcterdetextoennegrita"/>
          <w:b w:val="0"/>
          <w:sz w:val="22"/>
          <w:szCs w:val="22"/>
        </w:rPr>
        <w:t xml:space="preserve"> en el mes de julio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 y Catalunya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Bike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Race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by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6C2322" w:rsidRPr="006C2322">
        <w:rPr>
          <w:rStyle w:val="Carcterdetextoennegrita"/>
          <w:b w:val="0"/>
          <w:sz w:val="22"/>
          <w:szCs w:val="22"/>
        </w:rPr>
        <w:t>Oakley</w:t>
      </w:r>
      <w:proofErr w:type="spellEnd"/>
      <w:r w:rsidR="006C2322" w:rsidRPr="006C2322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que </w:t>
      </w:r>
      <w:r w:rsidR="00366AC7">
        <w:rPr>
          <w:rStyle w:val="Carcterdetextoennegrita"/>
          <w:b w:val="0"/>
          <w:sz w:val="22"/>
          <w:szCs w:val="22"/>
        </w:rPr>
        <w:t>se organizará para finales de septiembre y principios de octubre</w:t>
      </w:r>
      <w:r w:rsidR="006C2322" w:rsidRPr="006C2322">
        <w:rPr>
          <w:rStyle w:val="Carcterdetextoennegrita"/>
          <w:b w:val="0"/>
          <w:sz w:val="22"/>
          <w:szCs w:val="22"/>
        </w:rPr>
        <w:t xml:space="preserve">. </w:t>
      </w:r>
    </w:p>
    <w:p w14:paraId="42F0E558" w14:textId="17C27477" w:rsidR="006C2322" w:rsidRPr="006C2322" w:rsidRDefault="006C2322" w:rsidP="006C23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6C2322">
        <w:rPr>
          <w:rStyle w:val="Carcterdetextoennegrita"/>
          <w:b w:val="0"/>
          <w:sz w:val="22"/>
          <w:szCs w:val="22"/>
        </w:rPr>
        <w:t>Además, el 18 de junio</w:t>
      </w:r>
      <w:r w:rsidR="00AE490B">
        <w:rPr>
          <w:rStyle w:val="Carcterdetextoennegrita"/>
          <w:b w:val="0"/>
          <w:sz w:val="22"/>
          <w:szCs w:val="22"/>
        </w:rPr>
        <w:t xml:space="preserve">, la compañía de distribución también apoyará </w:t>
      </w:r>
      <w:r w:rsidRPr="006C2322">
        <w:rPr>
          <w:rStyle w:val="Carcterdetextoennegrita"/>
          <w:b w:val="0"/>
          <w:sz w:val="22"/>
          <w:szCs w:val="22"/>
        </w:rPr>
        <w:t xml:space="preserve">la </w:t>
      </w:r>
      <w:r w:rsidR="00215505">
        <w:rPr>
          <w:rStyle w:val="Carcterdetextoennegrita"/>
          <w:b w:val="0"/>
          <w:sz w:val="22"/>
          <w:szCs w:val="22"/>
        </w:rPr>
        <w:t xml:space="preserve">competición </w:t>
      </w:r>
      <w:proofErr w:type="spellStart"/>
      <w:r w:rsidRPr="006C2322">
        <w:rPr>
          <w:rStyle w:val="Carcterdetextoennegrita"/>
          <w:b w:val="0"/>
          <w:sz w:val="22"/>
          <w:szCs w:val="22"/>
        </w:rPr>
        <w:t>cicloturista</w:t>
      </w:r>
      <w:proofErr w:type="spellEnd"/>
      <w:r w:rsidRPr="006C2322">
        <w:rPr>
          <w:rStyle w:val="Carcterdetextoennegrita"/>
          <w:b w:val="0"/>
          <w:sz w:val="22"/>
          <w:szCs w:val="22"/>
        </w:rPr>
        <w:t xml:space="preserve"> más importante de España, la Marcha </w:t>
      </w:r>
      <w:proofErr w:type="spellStart"/>
      <w:r w:rsidRPr="006C2322">
        <w:rPr>
          <w:rStyle w:val="Carcterdetextoennegrita"/>
          <w:b w:val="0"/>
          <w:sz w:val="22"/>
          <w:szCs w:val="22"/>
        </w:rPr>
        <w:t>Cicloturista</w:t>
      </w:r>
      <w:proofErr w:type="spellEnd"/>
      <w:r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6C2322">
        <w:rPr>
          <w:rStyle w:val="Carcterdetextoennegrita"/>
          <w:b w:val="0"/>
          <w:sz w:val="22"/>
          <w:szCs w:val="22"/>
        </w:rPr>
        <w:t>Ibercaja</w:t>
      </w:r>
      <w:proofErr w:type="spellEnd"/>
      <w:r w:rsidRPr="006C2322">
        <w:rPr>
          <w:rStyle w:val="Carcterdetextoennegrita"/>
          <w:b w:val="0"/>
          <w:sz w:val="22"/>
          <w:szCs w:val="22"/>
        </w:rPr>
        <w:t xml:space="preserve"> Quebrantahuesos </w:t>
      </w:r>
      <w:proofErr w:type="spellStart"/>
      <w:r w:rsidRPr="006C2322">
        <w:rPr>
          <w:rStyle w:val="Carcterdetextoennegrita"/>
          <w:b w:val="0"/>
          <w:sz w:val="22"/>
          <w:szCs w:val="22"/>
        </w:rPr>
        <w:t>by</w:t>
      </w:r>
      <w:proofErr w:type="spellEnd"/>
      <w:r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6C2322">
        <w:rPr>
          <w:rStyle w:val="Carcterdetextoennegrita"/>
          <w:b w:val="0"/>
          <w:sz w:val="22"/>
          <w:szCs w:val="22"/>
        </w:rPr>
        <w:t>TotalEnergies</w:t>
      </w:r>
      <w:proofErr w:type="spellEnd"/>
      <w:r w:rsidRPr="006C2322">
        <w:rPr>
          <w:rStyle w:val="Carcterdetextoennegrita"/>
          <w:b w:val="0"/>
          <w:sz w:val="22"/>
          <w:szCs w:val="22"/>
        </w:rPr>
        <w:t xml:space="preserve"> </w:t>
      </w:r>
      <w:r w:rsidR="001335D1">
        <w:rPr>
          <w:rStyle w:val="Carcterdetextoennegrita"/>
          <w:b w:val="0"/>
          <w:sz w:val="22"/>
          <w:szCs w:val="22"/>
        </w:rPr>
        <w:t xml:space="preserve">y Treparriscos </w:t>
      </w:r>
      <w:r w:rsidRPr="006C2322">
        <w:rPr>
          <w:rStyle w:val="Carcterdetextoennegrita"/>
          <w:b w:val="0"/>
          <w:sz w:val="22"/>
          <w:szCs w:val="22"/>
        </w:rPr>
        <w:t>que reunirá</w:t>
      </w:r>
      <w:r w:rsidR="001335D1">
        <w:rPr>
          <w:rStyle w:val="Carcterdetextoennegrita"/>
          <w:b w:val="0"/>
          <w:sz w:val="22"/>
          <w:szCs w:val="22"/>
        </w:rPr>
        <w:t>n</w:t>
      </w:r>
      <w:r w:rsidRPr="006C2322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a </w:t>
      </w:r>
      <w:r w:rsidRPr="006C2322">
        <w:rPr>
          <w:rStyle w:val="Carcterdetextoennegrita"/>
          <w:b w:val="0"/>
          <w:sz w:val="22"/>
          <w:szCs w:val="22"/>
        </w:rPr>
        <w:t>más de 10.000 participantes en su XXXI edición.</w:t>
      </w:r>
    </w:p>
    <w:p w14:paraId="2E9B2827" w14:textId="7820C36D" w:rsidR="006C2322" w:rsidRPr="006C2322" w:rsidRDefault="006C2322" w:rsidP="006C23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6C2322">
        <w:rPr>
          <w:rStyle w:val="Carcterdetextoennegrita"/>
          <w:b w:val="0"/>
          <w:sz w:val="22"/>
          <w:szCs w:val="22"/>
        </w:rPr>
        <w:t xml:space="preserve">Como parte del acuerdo El Corte Inglés </w:t>
      </w:r>
      <w:r w:rsidR="00215505">
        <w:rPr>
          <w:rStyle w:val="Carcterdetextoennegrita"/>
          <w:b w:val="0"/>
          <w:sz w:val="22"/>
          <w:szCs w:val="22"/>
        </w:rPr>
        <w:t>dotará</w:t>
      </w:r>
      <w:r w:rsidR="00434CA0">
        <w:rPr>
          <w:rStyle w:val="Carcterdetextoennegrita"/>
          <w:b w:val="0"/>
          <w:sz w:val="22"/>
          <w:szCs w:val="22"/>
        </w:rPr>
        <w:t xml:space="preserve"> a los participantes</w:t>
      </w:r>
      <w:r w:rsidR="00215505">
        <w:rPr>
          <w:rStyle w:val="Carcterdetextoennegrita"/>
          <w:b w:val="0"/>
          <w:sz w:val="22"/>
          <w:szCs w:val="22"/>
        </w:rPr>
        <w:t xml:space="preserve"> con</w:t>
      </w:r>
      <w:r w:rsidR="00434CA0">
        <w:rPr>
          <w:rStyle w:val="Carcterdetextoennegrita"/>
          <w:b w:val="0"/>
          <w:sz w:val="22"/>
          <w:szCs w:val="22"/>
        </w:rPr>
        <w:t xml:space="preserve"> bolsas de deporte de la marca Boomerang. Además, </w:t>
      </w:r>
      <w:r w:rsidRPr="006C2322">
        <w:rPr>
          <w:rStyle w:val="Carcterdetextoennegrita"/>
          <w:b w:val="0"/>
          <w:sz w:val="22"/>
          <w:szCs w:val="22"/>
        </w:rPr>
        <w:t>estará presente en los avituallamientos de todos los eventos y realizará activaciones promocionales</w:t>
      </w:r>
      <w:r w:rsidR="004526D1">
        <w:rPr>
          <w:rStyle w:val="Carcterdetextoennegrita"/>
          <w:b w:val="0"/>
          <w:sz w:val="22"/>
          <w:szCs w:val="22"/>
        </w:rPr>
        <w:t>,</w:t>
      </w:r>
      <w:r w:rsidRPr="006C2322">
        <w:rPr>
          <w:rStyle w:val="Carcterdetextoennegrita"/>
          <w:b w:val="0"/>
          <w:sz w:val="22"/>
          <w:szCs w:val="22"/>
        </w:rPr>
        <w:t xml:space="preserve"> así como</w:t>
      </w:r>
      <w:r w:rsidR="004526D1">
        <w:rPr>
          <w:rStyle w:val="Carcterdetextoennegrita"/>
          <w:b w:val="0"/>
          <w:sz w:val="22"/>
          <w:szCs w:val="22"/>
        </w:rPr>
        <w:t>,</w:t>
      </w:r>
      <w:r w:rsidRPr="006C2322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otras </w:t>
      </w:r>
      <w:r w:rsidR="001D53FD">
        <w:rPr>
          <w:rStyle w:val="Carcterdetextoennegrita"/>
          <w:b w:val="0"/>
          <w:sz w:val="22"/>
          <w:szCs w:val="22"/>
        </w:rPr>
        <w:t>iniciativas</w:t>
      </w:r>
      <w:r w:rsidRPr="006C2322">
        <w:rPr>
          <w:rStyle w:val="Carcterdetextoennegrita"/>
          <w:b w:val="0"/>
          <w:sz w:val="22"/>
          <w:szCs w:val="22"/>
        </w:rPr>
        <w:t xml:space="preserve"> vinculadas con experiencias </w:t>
      </w:r>
      <w:r>
        <w:rPr>
          <w:rStyle w:val="Carcterdetextoennegrita"/>
          <w:b w:val="0"/>
          <w:sz w:val="22"/>
          <w:szCs w:val="22"/>
        </w:rPr>
        <w:t>para</w:t>
      </w:r>
      <w:r w:rsidRPr="006C2322">
        <w:rPr>
          <w:rStyle w:val="Carcterdetextoennegrita"/>
          <w:b w:val="0"/>
          <w:sz w:val="22"/>
          <w:szCs w:val="22"/>
        </w:rPr>
        <w:t xml:space="preserve"> clientes. </w:t>
      </w:r>
    </w:p>
    <w:p w14:paraId="66F7AED7" w14:textId="2CE8AA5F" w:rsidR="00144ACB" w:rsidRDefault="006C2322" w:rsidP="006C23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6C2322">
        <w:rPr>
          <w:rStyle w:val="Carcterdetextoennegrita"/>
          <w:b w:val="0"/>
          <w:sz w:val="22"/>
          <w:szCs w:val="22"/>
        </w:rPr>
        <w:lastRenderedPageBreak/>
        <w:t xml:space="preserve">Para </w:t>
      </w:r>
      <w:r w:rsidR="00144ACB">
        <w:rPr>
          <w:rStyle w:val="Carcterdetextoennegrita"/>
          <w:b w:val="0"/>
          <w:sz w:val="22"/>
          <w:szCs w:val="22"/>
        </w:rPr>
        <w:t xml:space="preserve">el </w:t>
      </w:r>
      <w:r w:rsidR="00144ACB" w:rsidRPr="006C2322">
        <w:rPr>
          <w:rStyle w:val="Carcterdetextoennegrita"/>
          <w:b w:val="0"/>
          <w:sz w:val="22"/>
          <w:szCs w:val="22"/>
        </w:rPr>
        <w:t xml:space="preserve">presidente de </w:t>
      </w:r>
      <w:proofErr w:type="spellStart"/>
      <w:r w:rsidR="00144ACB" w:rsidRPr="006C2322">
        <w:rPr>
          <w:rStyle w:val="Carcterdetextoennegrita"/>
          <w:b w:val="0"/>
          <w:sz w:val="22"/>
          <w:szCs w:val="22"/>
        </w:rPr>
        <w:t>Octagon</w:t>
      </w:r>
      <w:proofErr w:type="spellEnd"/>
      <w:r w:rsidR="00144ACB" w:rsidRPr="006C2322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="00144ACB" w:rsidRPr="006C2322">
        <w:rPr>
          <w:rStyle w:val="Carcterdetextoennegrita"/>
          <w:b w:val="0"/>
          <w:sz w:val="22"/>
          <w:szCs w:val="22"/>
        </w:rPr>
        <w:t>Esedos</w:t>
      </w:r>
      <w:proofErr w:type="spellEnd"/>
      <w:r w:rsidR="00144ACB">
        <w:rPr>
          <w:rStyle w:val="Carcterdetextoennegrita"/>
          <w:b w:val="0"/>
          <w:sz w:val="22"/>
          <w:szCs w:val="22"/>
        </w:rPr>
        <w:t>,</w:t>
      </w:r>
      <w:r w:rsidR="00144ACB" w:rsidRPr="006C2322">
        <w:rPr>
          <w:rStyle w:val="Carcterdetextoennegrita"/>
          <w:b w:val="0"/>
          <w:sz w:val="22"/>
          <w:szCs w:val="22"/>
        </w:rPr>
        <w:t xml:space="preserve"> </w:t>
      </w:r>
      <w:r w:rsidR="00144ACB">
        <w:rPr>
          <w:rStyle w:val="Carcterdetextoennegrita"/>
          <w:b w:val="0"/>
          <w:sz w:val="22"/>
          <w:szCs w:val="22"/>
        </w:rPr>
        <w:t xml:space="preserve">Xavier </w:t>
      </w:r>
      <w:proofErr w:type="spellStart"/>
      <w:r w:rsidR="00144ACB">
        <w:rPr>
          <w:rStyle w:val="Carcterdetextoennegrita"/>
          <w:b w:val="0"/>
          <w:sz w:val="22"/>
          <w:szCs w:val="22"/>
        </w:rPr>
        <w:t>Bartrolí</w:t>
      </w:r>
      <w:proofErr w:type="spellEnd"/>
      <w:r w:rsidR="00144ACB">
        <w:rPr>
          <w:rStyle w:val="Carcterdetextoennegrita"/>
          <w:b w:val="0"/>
          <w:sz w:val="22"/>
          <w:szCs w:val="22"/>
        </w:rPr>
        <w:t>,</w:t>
      </w:r>
      <w:r w:rsidRPr="006C2322">
        <w:rPr>
          <w:rStyle w:val="Carcterdetextoennegrita"/>
          <w:b w:val="0"/>
          <w:sz w:val="22"/>
          <w:szCs w:val="22"/>
        </w:rPr>
        <w:t xml:space="preserve"> este acuerdo significa “la voluntad de grandes marcas </w:t>
      </w:r>
      <w:r w:rsidR="000C1F08">
        <w:rPr>
          <w:rStyle w:val="Carcterdetextoennegrita"/>
          <w:b w:val="0"/>
          <w:sz w:val="22"/>
          <w:szCs w:val="22"/>
        </w:rPr>
        <w:t xml:space="preserve">como </w:t>
      </w:r>
      <w:bookmarkStart w:id="2" w:name="_GoBack"/>
      <w:bookmarkEnd w:id="2"/>
      <w:r w:rsidRPr="006C2322">
        <w:rPr>
          <w:rStyle w:val="Carcterdetextoennegrita"/>
          <w:b w:val="0"/>
          <w:sz w:val="22"/>
          <w:szCs w:val="22"/>
        </w:rPr>
        <w:t xml:space="preserve">El Corte Inglés </w:t>
      </w:r>
      <w:r>
        <w:rPr>
          <w:rStyle w:val="Carcterdetextoennegrita"/>
          <w:b w:val="0"/>
          <w:sz w:val="22"/>
          <w:szCs w:val="22"/>
        </w:rPr>
        <w:t>de</w:t>
      </w:r>
      <w:r w:rsidRPr="006C2322">
        <w:rPr>
          <w:rStyle w:val="Carcterdetextoennegrita"/>
          <w:b w:val="0"/>
          <w:sz w:val="22"/>
          <w:szCs w:val="22"/>
        </w:rPr>
        <w:t xml:space="preserve"> apostar por el ciclismo y el binomio entre naturaleza y deporte. Con el gran aumento de adeptos al ciclismo en estos últimos años, acuerdos de este calibre nos demuestran que el ciclismo sigue en muy buen estado de salud y debemos seguir organizando eventos tanto de ciclismo de carretera como de Mountain </w:t>
      </w:r>
      <w:proofErr w:type="spellStart"/>
      <w:r w:rsidRPr="006C2322">
        <w:rPr>
          <w:rStyle w:val="Carcterdetextoennegrita"/>
          <w:b w:val="0"/>
          <w:sz w:val="22"/>
          <w:szCs w:val="22"/>
        </w:rPr>
        <w:t>Bike</w:t>
      </w:r>
      <w:proofErr w:type="spellEnd"/>
      <w:r w:rsidRPr="006C2322">
        <w:rPr>
          <w:rStyle w:val="Carcterdetextoennegrita"/>
          <w:b w:val="0"/>
          <w:sz w:val="22"/>
          <w:szCs w:val="22"/>
        </w:rPr>
        <w:t xml:space="preserve"> para que la experiencia siga siendo única y diferencial.” </w:t>
      </w:r>
    </w:p>
    <w:p w14:paraId="6764715F" w14:textId="20F81086" w:rsidR="009913A9" w:rsidRDefault="00144ACB" w:rsidP="006C2322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director de patrocinios de El Corte Inglés, </w:t>
      </w:r>
      <w:r w:rsidR="00A61509">
        <w:rPr>
          <w:rStyle w:val="Carcterdetextoennegrita"/>
          <w:b w:val="0"/>
          <w:sz w:val="22"/>
          <w:szCs w:val="22"/>
        </w:rPr>
        <w:t>Javier Mercado</w:t>
      </w:r>
      <w:r>
        <w:rPr>
          <w:rStyle w:val="Carcterdetextoennegrita"/>
          <w:b w:val="0"/>
          <w:sz w:val="22"/>
          <w:szCs w:val="22"/>
        </w:rPr>
        <w:t>,</w:t>
      </w:r>
      <w:r w:rsidR="00583837">
        <w:rPr>
          <w:rStyle w:val="Carcterdetextoennegrita"/>
          <w:b w:val="0"/>
          <w:sz w:val="22"/>
          <w:szCs w:val="22"/>
        </w:rPr>
        <w:t xml:space="preserve"> señala que “</w:t>
      </w:r>
      <w:r w:rsidR="00DB1E9C">
        <w:rPr>
          <w:rStyle w:val="Carcterdetextoennegrita"/>
          <w:b w:val="0"/>
          <w:sz w:val="22"/>
          <w:szCs w:val="22"/>
        </w:rPr>
        <w:t>a través de esta colaboración impulsamos el deporte al aire libre, la superación</w:t>
      </w:r>
      <w:r w:rsidR="00491852">
        <w:rPr>
          <w:rStyle w:val="Carcterdetextoennegrita"/>
          <w:b w:val="0"/>
          <w:sz w:val="22"/>
          <w:szCs w:val="22"/>
        </w:rPr>
        <w:t xml:space="preserve"> </w:t>
      </w:r>
      <w:r w:rsidR="00347BBD">
        <w:rPr>
          <w:rStyle w:val="Carcterdetextoennegrita"/>
          <w:b w:val="0"/>
          <w:sz w:val="22"/>
          <w:szCs w:val="22"/>
        </w:rPr>
        <w:t>y el estilo de vida saludable, que se alinea con nuestros valores y proyectos. De esta forma continuamos con nuestra vocación de acercar el deporte a todos los públicos.”</w:t>
      </w:r>
    </w:p>
    <w:p w14:paraId="001E0621" w14:textId="77777777" w:rsidR="00A94875" w:rsidRPr="005E7B28" w:rsidRDefault="00A94875" w:rsidP="00A94875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</w:p>
    <w:sectPr w:rsidR="00A94875" w:rsidRPr="005E7B28" w:rsidSect="00E573FA">
      <w:headerReference w:type="default" r:id="rId9"/>
      <w:footerReference w:type="default" r:id="rId10"/>
      <w:headerReference w:type="first" r:id="rId11"/>
      <w:footerReference w:type="first" r:id="rId12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5D8E0" w14:textId="48ADEAF4" w:rsidR="00EE585E" w:rsidRDefault="00EE585E" w:rsidP="00EE585E">
    <w:pPr>
      <w:pStyle w:val="Piedepgin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16561" w14:textId="7E4EF0E1" w:rsidR="005E7B28" w:rsidRDefault="005E7B28" w:rsidP="005E7B28">
    <w:pPr>
      <w:pStyle w:val="Piedepgina"/>
      <w:jc w:val="right"/>
    </w:pP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63D54" w14:textId="74ECC4CA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0C1F08" w:rsidRPr="000C1F08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EC0774" w14:textId="082237A5" w:rsidR="00606966" w:rsidRDefault="00870E87">
    <w:pPr>
      <w:pStyle w:val="hfMP10"/>
    </w:pPr>
    <w:r>
      <w:rPr>
        <w:noProof/>
        <w:lang w:val="es-ES" w:bidi="ar-SA"/>
      </w:rPr>
      <w:drawing>
        <wp:inline distT="0" distB="0" distL="0" distR="0" wp14:anchorId="23BD5CA8" wp14:editId="710F9BAC">
          <wp:extent cx="1606062" cy="506370"/>
          <wp:effectExtent l="0" t="0" r="0" b="825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CTAGON ESEDOS logo_Página_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78" r="1567" b="15752"/>
                  <a:stretch/>
                </pic:blipFill>
                <pic:spPr bwMode="auto">
                  <a:xfrm>
                    <a:off x="0" y="0"/>
                    <a:ext cx="1611445" cy="5080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06966"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="00606966">
      <w:rPr>
        <w:noProof/>
        <w:lang w:val="es-ES" w:bidi="ar-SA"/>
      </w:rPr>
      <w:t xml:space="preserve">            </w:t>
    </w:r>
    <w:r w:rsidR="00606966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3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54F77"/>
    <w:rsid w:val="000A57C4"/>
    <w:rsid w:val="000B5FFB"/>
    <w:rsid w:val="000C1F08"/>
    <w:rsid w:val="000E3D21"/>
    <w:rsid w:val="001335D1"/>
    <w:rsid w:val="00144ACB"/>
    <w:rsid w:val="00181E74"/>
    <w:rsid w:val="001B2F18"/>
    <w:rsid w:val="001B4CB7"/>
    <w:rsid w:val="001C62E9"/>
    <w:rsid w:val="001D53FD"/>
    <w:rsid w:val="001F00A0"/>
    <w:rsid w:val="00215505"/>
    <w:rsid w:val="00234AC1"/>
    <w:rsid w:val="002501EC"/>
    <w:rsid w:val="00297D75"/>
    <w:rsid w:val="002A64A2"/>
    <w:rsid w:val="00343371"/>
    <w:rsid w:val="00347BBD"/>
    <w:rsid w:val="00357619"/>
    <w:rsid w:val="00366AC7"/>
    <w:rsid w:val="00387FF1"/>
    <w:rsid w:val="003B3F66"/>
    <w:rsid w:val="003C0F17"/>
    <w:rsid w:val="00434CA0"/>
    <w:rsid w:val="004526D1"/>
    <w:rsid w:val="004571A4"/>
    <w:rsid w:val="00491852"/>
    <w:rsid w:val="004E4A7D"/>
    <w:rsid w:val="0052047E"/>
    <w:rsid w:val="00532A46"/>
    <w:rsid w:val="005455E2"/>
    <w:rsid w:val="00583837"/>
    <w:rsid w:val="005A00C2"/>
    <w:rsid w:val="005E1E25"/>
    <w:rsid w:val="005E7B28"/>
    <w:rsid w:val="005F6F59"/>
    <w:rsid w:val="00606966"/>
    <w:rsid w:val="006622A8"/>
    <w:rsid w:val="006C08FC"/>
    <w:rsid w:val="006C2322"/>
    <w:rsid w:val="00774A6F"/>
    <w:rsid w:val="007A0745"/>
    <w:rsid w:val="007E56E7"/>
    <w:rsid w:val="008019CF"/>
    <w:rsid w:val="00840B45"/>
    <w:rsid w:val="00870E87"/>
    <w:rsid w:val="008974C1"/>
    <w:rsid w:val="00897D6D"/>
    <w:rsid w:val="008F3FB4"/>
    <w:rsid w:val="0091098A"/>
    <w:rsid w:val="00925BC4"/>
    <w:rsid w:val="009913A9"/>
    <w:rsid w:val="009C2F07"/>
    <w:rsid w:val="009C6D39"/>
    <w:rsid w:val="009F01E7"/>
    <w:rsid w:val="00A23DBE"/>
    <w:rsid w:val="00A34EE5"/>
    <w:rsid w:val="00A61509"/>
    <w:rsid w:val="00A80989"/>
    <w:rsid w:val="00A94875"/>
    <w:rsid w:val="00AE490B"/>
    <w:rsid w:val="00B11694"/>
    <w:rsid w:val="00B156A2"/>
    <w:rsid w:val="00B815F0"/>
    <w:rsid w:val="00BA357B"/>
    <w:rsid w:val="00BE685A"/>
    <w:rsid w:val="00C51517"/>
    <w:rsid w:val="00CB2716"/>
    <w:rsid w:val="00CB7C1C"/>
    <w:rsid w:val="00CC2DB7"/>
    <w:rsid w:val="00D35B10"/>
    <w:rsid w:val="00D37141"/>
    <w:rsid w:val="00D42208"/>
    <w:rsid w:val="00DB1E9C"/>
    <w:rsid w:val="00DC3A72"/>
    <w:rsid w:val="00DE28DD"/>
    <w:rsid w:val="00DF616B"/>
    <w:rsid w:val="00E4106D"/>
    <w:rsid w:val="00E51144"/>
    <w:rsid w:val="00E51908"/>
    <w:rsid w:val="00E573FA"/>
    <w:rsid w:val="00E93155"/>
    <w:rsid w:val="00EE585E"/>
    <w:rsid w:val="00F57879"/>
    <w:rsid w:val="00F94E26"/>
    <w:rsid w:val="00FB0B22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29F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Epgrafe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jpg" Type="http://schemas.openxmlformats.org/officeDocument/2006/relationships/image"/><Relationship Id="rId2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7970A-EBFB-4F83-85B4-A888EF20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135</TotalTime>
  <Pages>2</Pages>
  <Words>407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2022-01-11T09:59:00Z</dcterms:created>
  <cp:lastPrinted>2022-02-07T10:59:00Z</cp:lastPrinted>
  <dcterms:modified xsi:type="dcterms:W3CDTF">2022-02-07T11:15:00Z</dcterms:modified>
  <cp:revision>30</cp:revision>
</cp:coreProperties>
</file>