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bookmarkStart w:id="0" w:name="_GoBack"/>
      <w:bookmarkEnd w:id="0"/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B3687" w:rsidRPr="00AF4022" w:rsidRDefault="00BC0191" w:rsidP="00AF4022">
      <w:pPr>
        <w:pStyle w:val="Ttulo3"/>
        <w:spacing w:after="480"/>
        <w:ind w:right="-328"/>
        <w:jc w:val="both"/>
        <w:rPr>
          <w:color w:val="008000"/>
          <w:sz w:val="34"/>
          <w:szCs w:val="34"/>
          <w:lang w:val="es-ES"/>
        </w:rPr>
      </w:pPr>
      <w:r w:rsidRPr="00AF4022">
        <w:rPr>
          <w:color w:val="008000"/>
          <w:sz w:val="34"/>
          <w:szCs w:val="34"/>
          <w:lang w:val="es-ES"/>
        </w:rPr>
        <w:t xml:space="preserve">El </w:t>
      </w:r>
      <w:r w:rsidR="001B3687" w:rsidRPr="00AF4022">
        <w:rPr>
          <w:color w:val="008000"/>
          <w:sz w:val="34"/>
          <w:szCs w:val="34"/>
          <w:lang w:val="es-ES"/>
        </w:rPr>
        <w:t xml:space="preserve">Corte Inglés </w:t>
      </w:r>
      <w:r w:rsidR="00C712F7" w:rsidRPr="00AF4022">
        <w:rPr>
          <w:color w:val="008000"/>
          <w:sz w:val="34"/>
          <w:szCs w:val="34"/>
          <w:lang w:val="es-ES"/>
        </w:rPr>
        <w:t>celebra el</w:t>
      </w:r>
      <w:r w:rsidR="003328FE" w:rsidRPr="00AF4022">
        <w:rPr>
          <w:color w:val="008000"/>
          <w:sz w:val="34"/>
          <w:szCs w:val="34"/>
          <w:lang w:val="es-ES"/>
        </w:rPr>
        <w:t xml:space="preserve"> Día Mundial del Ahorro Energético </w:t>
      </w:r>
      <w:r w:rsidR="00C712F7" w:rsidRPr="00AF4022">
        <w:rPr>
          <w:color w:val="008000"/>
          <w:sz w:val="34"/>
          <w:szCs w:val="34"/>
          <w:lang w:val="es-ES"/>
        </w:rPr>
        <w:t>apagando las fachadas de sus centros</w:t>
      </w:r>
    </w:p>
    <w:p w:rsidR="00D0434D" w:rsidRDefault="00305621" w:rsidP="00EA6180">
      <w:pPr>
        <w:pStyle w:val="Prrafodelista"/>
        <w:numPr>
          <w:ilvl w:val="0"/>
          <w:numId w:val="5"/>
        </w:numPr>
        <w:spacing w:line="360" w:lineRule="auto"/>
        <w:ind w:left="714" w:hanging="357"/>
        <w:jc w:val="both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</w:pP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>Bajo</w:t>
      </w:r>
      <w:r w:rsidR="00D0434D"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 xml:space="preserve"> el lema “Es el momento. Ahorra energía y vive mejor”, El Corte Inglés propone </w:t>
      </w:r>
      <w:r w:rsidR="00B04A02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 xml:space="preserve">interesantes descuentos </w:t>
      </w:r>
      <w:r w:rsidR="00D0434D"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 xml:space="preserve">en una oferta comercial </w:t>
      </w: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>de productos que beneficia</w:t>
      </w:r>
      <w:r w:rsidR="00D0434D"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>n</w:t>
      </w:r>
      <w:r w:rsidR="00C3323B"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/>
        </w:rPr>
        <w:t xml:space="preserve"> el ahorro energético.</w:t>
      </w:r>
    </w:p>
    <w:p w:rsidR="00AF4022" w:rsidRPr="00C3323B" w:rsidRDefault="00AF4022" w:rsidP="00EA6180">
      <w:pPr>
        <w:pStyle w:val="Prrafodelista"/>
        <w:numPr>
          <w:ilvl w:val="0"/>
          <w:numId w:val="5"/>
        </w:numPr>
        <w:spacing w:line="360" w:lineRule="auto"/>
        <w:ind w:left="714" w:hanging="357"/>
        <w:jc w:val="both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  <w:r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El Corte Inglés ha logrado reducir su consumo eléctrico casi un 25% en cinco años. En 2020 el descenso fue de un 10,7% con respecto a 2019 debido, en parte, a las restricciones de horarios y actividad comercial. Esta disminución significa un ahorro de más de 141.538.632 </w:t>
      </w:r>
      <w:proofErr w:type="spellStart"/>
      <w:r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kWh</w:t>
      </w:r>
      <w:proofErr w:type="spellEnd"/>
      <w:r w:rsidRPr="00C3323B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, equivalente al consumo de unos 43.000 hogares en un año.</w:t>
      </w:r>
    </w:p>
    <w:p w:rsidR="00AF4022" w:rsidRPr="00C3323B" w:rsidRDefault="00AF4022" w:rsidP="00AF4022">
      <w:pPr>
        <w:pStyle w:val="Prrafodelista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</w:p>
    <w:p w:rsidR="003143E0" w:rsidRDefault="00492A03" w:rsidP="003143E0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 xml:space="preserve">Madrid, </w:t>
      </w:r>
      <w:r w:rsidR="00AC1288">
        <w:rPr>
          <w:rStyle w:val="Carcterdetextoennegrita"/>
          <w:rFonts w:cs="Century Gothic"/>
          <w:color w:val="auto"/>
          <w:spacing w:val="0"/>
          <w:sz w:val="22"/>
          <w:szCs w:val="22"/>
        </w:rPr>
        <w:t>18 de octubre de 2021</w:t>
      </w:r>
      <w:r w:rsidRPr="00462E67">
        <w:rPr>
          <w:rStyle w:val="Carcterdetextoennegrita"/>
          <w:rFonts w:cs="Century Gothic"/>
          <w:color w:val="auto"/>
          <w:spacing w:val="0"/>
          <w:sz w:val="22"/>
          <w:szCs w:val="22"/>
        </w:rPr>
        <w:t>:</w:t>
      </w:r>
      <w:r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3143E0" w:rsidRPr="0019531F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Corte Inglés 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celebra el Día Mundial del Ahorro Energético 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el próximo día 21 de octubre, 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apagando </w:t>
      </w:r>
      <w:r w:rsidR="00B04A0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las luces y pantallas de sus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fachadas, con el objetivo de 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sensibilizar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sobre la importancia de no malgastar recursos naturales tan valiosos. Esta acción se llevará a cabo 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 21 a 22 horas en todos los centros de la geografía española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, y estará acompañada por una serie de vídeos </w:t>
      </w:r>
      <w:r w:rsidR="003143E0" w:rsidRPr="0019531F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y con</w:t>
      </w:r>
      <w:r w:rsidR="00FE588F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tenidos editoriales </w:t>
      </w:r>
      <w:r w:rsidR="003143E0" w:rsidRPr="0019531F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en redes sociales, para concienciar sobre lo importante que es ahorrar energía</w:t>
      </w:r>
      <w:r w:rsidR="00305621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. </w:t>
      </w:r>
      <w:r w:rsidR="003143E0" w:rsidRPr="0019531F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</w:p>
    <w:p w:rsidR="00B55E93" w:rsidRDefault="00305621" w:rsidP="008D2E68">
      <w:pPr>
        <w:pStyle w:val="Ttulo3"/>
        <w:spacing w:before="0" w:after="200" w:line="360" w:lineRule="auto"/>
        <w:jc w:val="both"/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</w:pPr>
      <w:r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Además, d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urante 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tres días la compañía ofrecerá </w:t>
      </w:r>
      <w:r w:rsidR="00B04A0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interesantes </w:t>
      </w:r>
      <w:r w:rsidR="002822EC"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descuentos en una gran variedad de produc</w:t>
      </w:r>
      <w:r w:rsidR="002822EC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tos energéticamente sostenibles</w:t>
      </w:r>
      <w:r w:rsidR="00462E67" w:rsidRPr="00462E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</w:t>
      </w:r>
      <w:r w:rsidR="00462E67" w:rsidRPr="007436E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Bajo el lema “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Es el momento. Ahorra energía y vive mejor</w:t>
      </w:r>
      <w:r w:rsidR="00D0434D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”, </w:t>
      </w:r>
      <w:r w:rsidR="003143E0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El Corte Inglés propone una oferta comercial </w:t>
      </w:r>
      <w:r w:rsidR="00462E67" w:rsidRPr="007436E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que </w:t>
      </w:r>
      <w:r w:rsidR="00D7362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favorecerá la compra de </w:t>
      </w:r>
      <w:r w:rsidR="004C3067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este tipo de artículos</w:t>
      </w:r>
      <w:r w:rsidR="00D7362B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</w:t>
      </w:r>
      <w:r w:rsidR="00462E67" w:rsidRPr="007436E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en departamentos como electrónica y electrodomésticos, deportes, hogar y toda una serie de accesorios que </w:t>
      </w:r>
      <w:r w:rsidR="00091C99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beneficien</w:t>
      </w:r>
      <w:r w:rsidR="00462E67" w:rsidRPr="007436E2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 xml:space="preserve"> el ahorro energético</w:t>
      </w:r>
      <w:r w:rsidR="00091C99">
        <w:rPr>
          <w:rStyle w:val="Carcterdetextoennegrita"/>
          <w:rFonts w:cs="Century Gothic"/>
          <w:b w:val="0"/>
          <w:color w:val="auto"/>
          <w:spacing w:val="0"/>
          <w:sz w:val="22"/>
          <w:szCs w:val="22"/>
        </w:rPr>
        <w:t>.</w:t>
      </w:r>
    </w:p>
    <w:p w:rsidR="00B04A02" w:rsidRPr="00B04A02" w:rsidRDefault="00B04A02" w:rsidP="00B04A02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B04A02">
        <w:rPr>
          <w:rStyle w:val="Carcterdetextoennegrita"/>
          <w:b w:val="0"/>
          <w:sz w:val="22"/>
          <w:szCs w:val="22"/>
        </w:rPr>
        <w:t xml:space="preserve">Así, en Electrónica, Hogar y </w:t>
      </w:r>
      <w:proofErr w:type="spellStart"/>
      <w:r w:rsidRPr="00B04A02">
        <w:rPr>
          <w:rStyle w:val="Carcterdetextoennegrita"/>
          <w:b w:val="0"/>
          <w:sz w:val="22"/>
          <w:szCs w:val="22"/>
        </w:rPr>
        <w:t>Bricor</w:t>
      </w:r>
      <w:proofErr w:type="spellEnd"/>
      <w:r w:rsidRPr="00B04A02">
        <w:rPr>
          <w:rStyle w:val="Carcterdetextoennegrita"/>
          <w:b w:val="0"/>
          <w:sz w:val="22"/>
          <w:szCs w:val="22"/>
        </w:rPr>
        <w:t xml:space="preserve">, la empresa ofrece hasta un 20% de descuento en </w:t>
      </w:r>
      <w:r w:rsidRPr="00B04A02">
        <w:rPr>
          <w:rStyle w:val="Carcterdetextoennegrita"/>
          <w:b w:val="0"/>
          <w:sz w:val="22"/>
          <w:szCs w:val="22"/>
        </w:rPr>
        <w:lastRenderedPageBreak/>
        <w:t xml:space="preserve">enchufes, termostatos  </w:t>
      </w:r>
      <w:r w:rsidR="00FE588F">
        <w:rPr>
          <w:rStyle w:val="Carcterdetextoennegrita"/>
          <w:b w:val="0"/>
          <w:sz w:val="22"/>
          <w:szCs w:val="22"/>
        </w:rPr>
        <w:t>y</w:t>
      </w:r>
      <w:r w:rsidR="002954C1">
        <w:rPr>
          <w:rStyle w:val="Carcterdetextoennegrita"/>
          <w:b w:val="0"/>
          <w:sz w:val="22"/>
          <w:szCs w:val="22"/>
        </w:rPr>
        <w:t xml:space="preserve"> </w:t>
      </w:r>
      <w:r w:rsidR="002954C1" w:rsidRPr="00FE588F">
        <w:rPr>
          <w:rStyle w:val="Carcterdetextoennegrita"/>
          <w:b w:val="0"/>
          <w:sz w:val="22"/>
          <w:szCs w:val="22"/>
        </w:rPr>
        <w:t>bombillas</w:t>
      </w:r>
      <w:r w:rsidRPr="00B04A02">
        <w:rPr>
          <w:rStyle w:val="Carcterdetextoennegrita"/>
          <w:b w:val="0"/>
          <w:sz w:val="22"/>
          <w:szCs w:val="22"/>
        </w:rPr>
        <w:t xml:space="preserve"> inteligente</w:t>
      </w:r>
      <w:r w:rsidR="002954C1" w:rsidRPr="00FE588F">
        <w:rPr>
          <w:rStyle w:val="Carcterdetextoennegrita"/>
          <w:b w:val="0"/>
          <w:sz w:val="22"/>
          <w:szCs w:val="22"/>
        </w:rPr>
        <w:t>s</w:t>
      </w:r>
      <w:r w:rsidRPr="00B04A02">
        <w:rPr>
          <w:rStyle w:val="Carcterdetextoennegrita"/>
          <w:b w:val="0"/>
          <w:sz w:val="22"/>
          <w:szCs w:val="22"/>
        </w:rPr>
        <w:t xml:space="preserve"> y kits solares</w:t>
      </w:r>
      <w:r w:rsidR="00FE588F">
        <w:rPr>
          <w:rStyle w:val="Carcterdetextoennegrita"/>
          <w:b w:val="0"/>
          <w:sz w:val="22"/>
          <w:szCs w:val="22"/>
        </w:rPr>
        <w:t xml:space="preserve">. </w:t>
      </w:r>
      <w:r w:rsidRPr="00B04A02">
        <w:rPr>
          <w:rStyle w:val="Carcterdetextoennegrita"/>
          <w:b w:val="0"/>
          <w:sz w:val="22"/>
          <w:szCs w:val="22"/>
        </w:rPr>
        <w:t>Por otro lado, por la compra de electrodoméstico</w:t>
      </w:r>
      <w:r w:rsidR="002954C1" w:rsidRPr="00FE588F">
        <w:rPr>
          <w:rStyle w:val="Carcterdetextoennegrita"/>
          <w:b w:val="0"/>
          <w:sz w:val="22"/>
          <w:szCs w:val="22"/>
        </w:rPr>
        <w:t>s</w:t>
      </w:r>
      <w:r w:rsidRPr="00FE588F">
        <w:rPr>
          <w:rStyle w:val="Carcterdetextoennegrita"/>
          <w:b w:val="0"/>
          <w:sz w:val="22"/>
          <w:szCs w:val="22"/>
        </w:rPr>
        <w:t xml:space="preserve"> eficiente</w:t>
      </w:r>
      <w:r w:rsidR="002954C1" w:rsidRPr="00FE588F">
        <w:rPr>
          <w:rStyle w:val="Carcterdetextoennegrita"/>
          <w:b w:val="0"/>
          <w:sz w:val="22"/>
          <w:szCs w:val="22"/>
        </w:rPr>
        <w:t>s, como lavadoras, lavavajillas, frigoríficos o congeladores</w:t>
      </w:r>
      <w:r w:rsidRPr="00FE588F">
        <w:rPr>
          <w:rStyle w:val="Carcterdetextoennegrita"/>
          <w:b w:val="0"/>
          <w:sz w:val="22"/>
          <w:szCs w:val="22"/>
        </w:rPr>
        <w:t>, El Corte Inglés entregará u</w:t>
      </w:r>
      <w:r w:rsidRPr="00B04A02">
        <w:rPr>
          <w:rStyle w:val="Carcterdetextoennegrita"/>
          <w:b w:val="0"/>
          <w:sz w:val="22"/>
          <w:szCs w:val="22"/>
        </w:rPr>
        <w:t xml:space="preserve">na tarjeta regalo por un importe de 75 euros.  En Deportes, </w:t>
      </w:r>
      <w:r w:rsidR="006C3AA6">
        <w:rPr>
          <w:rStyle w:val="Carcterdetextoennegrita"/>
          <w:b w:val="0"/>
          <w:sz w:val="22"/>
          <w:szCs w:val="22"/>
        </w:rPr>
        <w:t>al adquirir</w:t>
      </w:r>
      <w:r w:rsidRPr="00B04A02">
        <w:rPr>
          <w:rStyle w:val="Carcterdetextoennegrita"/>
          <w:b w:val="0"/>
          <w:sz w:val="22"/>
          <w:szCs w:val="22"/>
        </w:rPr>
        <w:t xml:space="preserve"> una bicicleta urbana o de paseo, o un patinete eléctrico</w:t>
      </w:r>
      <w:r w:rsidR="006C3AA6">
        <w:rPr>
          <w:rStyle w:val="Carcterdetextoennegrita"/>
          <w:b w:val="0"/>
          <w:sz w:val="22"/>
          <w:szCs w:val="22"/>
        </w:rPr>
        <w:t>,</w:t>
      </w:r>
      <w:r w:rsidRPr="00B04A02">
        <w:rPr>
          <w:rStyle w:val="Carcterdetextoennegrita"/>
          <w:b w:val="0"/>
          <w:sz w:val="22"/>
          <w:szCs w:val="22"/>
        </w:rPr>
        <w:t xml:space="preserve"> se regalará un casco urbano marca B-pro valorado en 24,95€.</w:t>
      </w:r>
    </w:p>
    <w:p w:rsidR="00B04A02" w:rsidRPr="00B04A02" w:rsidRDefault="00B04A02" w:rsidP="00B04A02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B04A02">
        <w:rPr>
          <w:rStyle w:val="Carcterdetextoennegrita"/>
          <w:b w:val="0"/>
          <w:sz w:val="22"/>
          <w:szCs w:val="22"/>
        </w:rPr>
        <w:t xml:space="preserve">Además, en la compra en juguetería de un patinete infantil de la marca El Corte Inglés se podrá disfrutar de un descuento del </w:t>
      </w:r>
      <w:r w:rsidR="006C3AA6">
        <w:rPr>
          <w:rStyle w:val="Carcterdetextoennegrita"/>
          <w:b w:val="0"/>
          <w:sz w:val="22"/>
          <w:szCs w:val="22"/>
        </w:rPr>
        <w:t>15</w:t>
      </w:r>
      <w:r w:rsidRPr="00B04A02">
        <w:rPr>
          <w:rStyle w:val="Carcterdetextoennegrita"/>
          <w:b w:val="0"/>
          <w:sz w:val="22"/>
          <w:szCs w:val="22"/>
        </w:rPr>
        <w:t>%.</w:t>
      </w:r>
    </w:p>
    <w:p w:rsidR="00E651CE" w:rsidRDefault="00E651CE" w:rsidP="00E651CE">
      <w:pPr>
        <w:rPr>
          <w:rStyle w:val="Carcterdetextoennegrita"/>
          <w:rFonts w:eastAsia="Times New Roman" w:cs="Century Gothic"/>
          <w:b w:val="0"/>
          <w:color w:val="00B050"/>
          <w:sz w:val="22"/>
          <w:szCs w:val="22"/>
        </w:rPr>
      </w:pPr>
      <w:r w:rsidRPr="00E651CE">
        <w:rPr>
          <w:rStyle w:val="Carcterdetextoennegrita"/>
          <w:rFonts w:eastAsia="Times New Roman" w:cs="Century Gothic"/>
          <w:b w:val="0"/>
          <w:color w:val="00B050"/>
          <w:sz w:val="22"/>
          <w:szCs w:val="22"/>
        </w:rPr>
        <w:t>COMPROMISO CON EL MEDIO AMBIENTE</w:t>
      </w:r>
    </w:p>
    <w:p w:rsidR="00F967B0" w:rsidRDefault="00F967B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ha logrado reducir su consumo eléctrico casi un 25% en los últimos cinco años. </w:t>
      </w:r>
      <w:r w:rsidRPr="00584066">
        <w:rPr>
          <w:rStyle w:val="Carcterdetextoennegrita"/>
          <w:b w:val="0"/>
          <w:sz w:val="22"/>
          <w:szCs w:val="22"/>
        </w:rPr>
        <w:t xml:space="preserve">La </w:t>
      </w:r>
      <w:r>
        <w:rPr>
          <w:rStyle w:val="Carcterdetextoennegrita"/>
          <w:b w:val="0"/>
          <w:sz w:val="22"/>
          <w:szCs w:val="22"/>
        </w:rPr>
        <w:t>disminución</w:t>
      </w:r>
      <w:r w:rsidRPr="00584066">
        <w:rPr>
          <w:rStyle w:val="Carcterdetextoennegrita"/>
          <w:b w:val="0"/>
          <w:sz w:val="22"/>
          <w:szCs w:val="22"/>
        </w:rPr>
        <w:t xml:space="preserve"> del consumo de este ejercicio ha sido mayor que en anteriores: -10% respecto a 2019, en parte, como consecuencia del estado de alarma y de las restricciones en los horarios y en la actividad comercial.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167C95">
        <w:rPr>
          <w:rStyle w:val="Carcterdetextoennegrita"/>
          <w:b w:val="0"/>
          <w:sz w:val="22"/>
          <w:szCs w:val="22"/>
        </w:rPr>
        <w:t xml:space="preserve">Esta disminución </w:t>
      </w:r>
      <w:r w:rsidRPr="00584066">
        <w:rPr>
          <w:rStyle w:val="Carcterdetextoennegrita"/>
          <w:b w:val="0"/>
          <w:sz w:val="22"/>
          <w:szCs w:val="22"/>
        </w:rPr>
        <w:t xml:space="preserve">significa un ahorro de más de 141.538.632 </w:t>
      </w:r>
      <w:proofErr w:type="spellStart"/>
      <w:r w:rsidRPr="00584066">
        <w:rPr>
          <w:rStyle w:val="Carcterdetextoennegrita"/>
          <w:b w:val="0"/>
          <w:sz w:val="22"/>
          <w:szCs w:val="22"/>
        </w:rPr>
        <w:t>kWh</w:t>
      </w:r>
      <w:proofErr w:type="spellEnd"/>
      <w:r w:rsidRPr="00584066">
        <w:rPr>
          <w:rStyle w:val="Carcterdetextoennegrita"/>
          <w:b w:val="0"/>
          <w:sz w:val="22"/>
          <w:szCs w:val="22"/>
        </w:rPr>
        <w:t xml:space="preserve">, equivalente al consumo de unos 43.000 hogares en un año. </w:t>
      </w:r>
    </w:p>
    <w:p w:rsidR="00F967B0" w:rsidRPr="00167C95" w:rsidRDefault="00F967B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Así</w:t>
      </w:r>
      <w:r w:rsidRPr="00167C95">
        <w:rPr>
          <w:rStyle w:val="Carcterdetextoennegrita"/>
          <w:b w:val="0"/>
          <w:sz w:val="22"/>
          <w:szCs w:val="22"/>
        </w:rPr>
        <w:t xml:space="preserve">, en </w:t>
      </w:r>
      <w:r>
        <w:rPr>
          <w:rStyle w:val="Carcterdetextoennegrita"/>
          <w:b w:val="0"/>
          <w:sz w:val="22"/>
          <w:szCs w:val="22"/>
        </w:rPr>
        <w:t>el ejercicio 2020,</w:t>
      </w:r>
      <w:r w:rsidRPr="00167C95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el </w:t>
      </w:r>
      <w:r w:rsidRPr="00167C95">
        <w:rPr>
          <w:rStyle w:val="Carcterdetextoennegrita"/>
          <w:b w:val="0"/>
          <w:sz w:val="22"/>
          <w:szCs w:val="22"/>
        </w:rPr>
        <w:t xml:space="preserve">100% de la electricidad suministrada al Grupo en España y el 55% </w:t>
      </w:r>
      <w:r>
        <w:rPr>
          <w:rStyle w:val="Carcterdetextoennegrita"/>
          <w:b w:val="0"/>
          <w:sz w:val="22"/>
          <w:szCs w:val="22"/>
        </w:rPr>
        <w:t xml:space="preserve">en </w:t>
      </w:r>
      <w:r w:rsidRPr="00167C95">
        <w:rPr>
          <w:rStyle w:val="Carcterdetextoennegrita"/>
          <w:b w:val="0"/>
          <w:sz w:val="22"/>
          <w:szCs w:val="22"/>
        </w:rPr>
        <w:t xml:space="preserve">Portugal procede exclusivamente de fuentes de energías renovables. </w:t>
      </w:r>
      <w:r>
        <w:rPr>
          <w:rStyle w:val="Carcterdetextoennegrita"/>
          <w:b w:val="0"/>
          <w:sz w:val="22"/>
          <w:szCs w:val="22"/>
        </w:rPr>
        <w:t>Además, la empresa tiene implantado un p</w:t>
      </w:r>
      <w:r w:rsidRPr="00167C95">
        <w:rPr>
          <w:rStyle w:val="Carcterdetextoennegrita"/>
          <w:b w:val="0"/>
          <w:sz w:val="22"/>
          <w:szCs w:val="22"/>
        </w:rPr>
        <w:t xml:space="preserve">royecto de Control de Consumos </w:t>
      </w:r>
      <w:r>
        <w:rPr>
          <w:rStyle w:val="Carcterdetextoennegrita"/>
          <w:b w:val="0"/>
          <w:sz w:val="22"/>
          <w:szCs w:val="22"/>
        </w:rPr>
        <w:t>que</w:t>
      </w:r>
      <w:r w:rsidRPr="00167C95">
        <w:rPr>
          <w:rStyle w:val="Carcterdetextoennegrita"/>
          <w:b w:val="0"/>
          <w:sz w:val="22"/>
          <w:szCs w:val="22"/>
        </w:rPr>
        <w:t xml:space="preserve"> permite incrementar el conocimiento del uso que se realiza de la energía, identificar comportamientos, comparaciones y anomalías en cada uno de los distintos sistemas consumidores que ayuda a determinar ajustes en las instalaciones y a las mejoras continuas en las operativas. </w:t>
      </w:r>
      <w:r>
        <w:rPr>
          <w:rStyle w:val="Carcterdetextoennegrita"/>
          <w:b w:val="0"/>
          <w:sz w:val="22"/>
          <w:szCs w:val="22"/>
        </w:rPr>
        <w:t>Actualmente, cuenta</w:t>
      </w:r>
      <w:r w:rsidRPr="00167C95">
        <w:rPr>
          <w:rStyle w:val="Carcterdetextoennegrita"/>
          <w:b w:val="0"/>
          <w:sz w:val="22"/>
          <w:szCs w:val="22"/>
        </w:rPr>
        <w:t xml:space="preserve"> con más de 4.000 puntos de </w:t>
      </w:r>
      <w:proofErr w:type="spellStart"/>
      <w:r w:rsidRPr="00167C95">
        <w:rPr>
          <w:rStyle w:val="Carcterdetextoennegrita"/>
          <w:b w:val="0"/>
          <w:sz w:val="22"/>
          <w:szCs w:val="22"/>
        </w:rPr>
        <w:t>telemedida</w:t>
      </w:r>
      <w:proofErr w:type="spellEnd"/>
      <w:r w:rsidRPr="00167C95">
        <w:rPr>
          <w:rStyle w:val="Carcterdetextoennegrita"/>
          <w:b w:val="0"/>
          <w:sz w:val="22"/>
          <w:szCs w:val="22"/>
        </w:rPr>
        <w:t xml:space="preserve"> integrados en la mayoría de los centros de El Corte Inglés.  </w:t>
      </w:r>
    </w:p>
    <w:p w:rsidR="00305621" w:rsidRDefault="00F967B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línea, El Corte Inglés</w:t>
      </w:r>
      <w:r w:rsidRPr="00167C95">
        <w:rPr>
          <w:rStyle w:val="Carcterdetextoennegrita"/>
          <w:b w:val="0"/>
          <w:sz w:val="22"/>
          <w:szCs w:val="22"/>
        </w:rPr>
        <w:t xml:space="preserve"> ha incrementado en 2020 su compromiso con la transparencia ambiental, informando por primera vez sobre su impacto en materia climática a través de CDP (</w:t>
      </w:r>
      <w:proofErr w:type="spellStart"/>
      <w:r w:rsidRPr="00167C95">
        <w:rPr>
          <w:rStyle w:val="Carcterdetextoennegrita"/>
          <w:b w:val="0"/>
          <w:sz w:val="22"/>
          <w:szCs w:val="22"/>
        </w:rPr>
        <w:t>Carbon</w:t>
      </w:r>
      <w:proofErr w:type="spellEnd"/>
      <w:r w:rsidRPr="00167C95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167C95">
        <w:rPr>
          <w:rStyle w:val="Carcterdetextoennegrita"/>
          <w:b w:val="0"/>
          <w:sz w:val="22"/>
          <w:szCs w:val="22"/>
        </w:rPr>
        <w:t>Disclosure</w:t>
      </w:r>
      <w:proofErr w:type="spellEnd"/>
      <w:r w:rsidRPr="00167C95">
        <w:rPr>
          <w:rStyle w:val="Carcterdetextoennegrita"/>
          <w:b w:val="0"/>
          <w:sz w:val="22"/>
          <w:szCs w:val="22"/>
        </w:rPr>
        <w:t xml:space="preserve"> Project), organización sin ánimo de lucro que dirige la plataforma de divulgación ambiental líder en el mundo. </w:t>
      </w:r>
    </w:p>
    <w:p w:rsidR="00EA6180" w:rsidRDefault="00EA618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EA6180" w:rsidRDefault="00EA618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EA6180" w:rsidRDefault="00EA618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F967B0" w:rsidRDefault="00F967B0" w:rsidP="00F967B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lastRenderedPageBreak/>
        <w:t xml:space="preserve">Por otro lado, </w:t>
      </w:r>
      <w:r w:rsidRPr="00167C95">
        <w:rPr>
          <w:rStyle w:val="Carcterdetextoennegrita"/>
          <w:b w:val="0"/>
          <w:sz w:val="22"/>
          <w:szCs w:val="22"/>
        </w:rPr>
        <w:t xml:space="preserve">El Corte Inglés ha </w:t>
      </w:r>
      <w:r>
        <w:rPr>
          <w:rStyle w:val="Carcterdetextoennegrita"/>
          <w:b w:val="0"/>
          <w:sz w:val="22"/>
          <w:szCs w:val="22"/>
        </w:rPr>
        <w:t>avanzado en</w:t>
      </w:r>
      <w:r w:rsidRPr="00167C95">
        <w:rPr>
          <w:rStyle w:val="Carcterdetextoennegrita"/>
          <w:b w:val="0"/>
          <w:sz w:val="22"/>
          <w:szCs w:val="22"/>
        </w:rPr>
        <w:t xml:space="preserve"> el proceso de implantación de nuevos puntos de recarga para vehículos eléctricos en los centros comerciales, respondiendo así a su compromiso con la movilidad sostenible.</w:t>
      </w:r>
      <w:r>
        <w:rPr>
          <w:rStyle w:val="Carcterdetextoennegrita"/>
          <w:b w:val="0"/>
          <w:sz w:val="22"/>
          <w:szCs w:val="22"/>
        </w:rPr>
        <w:t xml:space="preserve"> La compañía cuenta con</w:t>
      </w:r>
      <w:r w:rsidRPr="00167C95">
        <w:rPr>
          <w:rStyle w:val="Carcterdetextoennegrita"/>
          <w:b w:val="0"/>
          <w:sz w:val="22"/>
          <w:szCs w:val="22"/>
        </w:rPr>
        <w:t xml:space="preserve"> más de 200 puntos de recarga en </w:t>
      </w:r>
      <w:r>
        <w:rPr>
          <w:rStyle w:val="Carcterdetextoennegrita"/>
          <w:b w:val="0"/>
          <w:sz w:val="22"/>
          <w:szCs w:val="22"/>
        </w:rPr>
        <w:t>sus</w:t>
      </w:r>
      <w:r w:rsidRPr="00167C95">
        <w:rPr>
          <w:rStyle w:val="Carcterdetextoennegrita"/>
          <w:b w:val="0"/>
          <w:sz w:val="22"/>
          <w:szCs w:val="22"/>
        </w:rPr>
        <w:t xml:space="preserve"> establecimientos, que equivalen a una cesión gratuita a </w:t>
      </w:r>
      <w:r>
        <w:rPr>
          <w:rStyle w:val="Carcterdetextoennegrita"/>
          <w:b w:val="0"/>
          <w:sz w:val="22"/>
          <w:szCs w:val="22"/>
        </w:rPr>
        <w:t>sus</w:t>
      </w:r>
      <w:r w:rsidRPr="00167C95">
        <w:rPr>
          <w:rStyle w:val="Carcterdetextoennegrita"/>
          <w:b w:val="0"/>
          <w:sz w:val="22"/>
          <w:szCs w:val="22"/>
        </w:rPr>
        <w:t xml:space="preserve"> clientes de 327.608 </w:t>
      </w:r>
      <w:proofErr w:type="spellStart"/>
      <w:r w:rsidRPr="00167C95">
        <w:rPr>
          <w:rStyle w:val="Carcterdetextoennegrita"/>
          <w:b w:val="0"/>
          <w:sz w:val="22"/>
          <w:szCs w:val="22"/>
        </w:rPr>
        <w:t>kWh</w:t>
      </w:r>
      <w:proofErr w:type="spellEnd"/>
      <w:r w:rsidRPr="00167C95">
        <w:rPr>
          <w:rStyle w:val="Carcterdetextoennegrita"/>
          <w:b w:val="0"/>
          <w:sz w:val="22"/>
          <w:szCs w:val="22"/>
        </w:rPr>
        <w:t xml:space="preserve">. Este consumo se ofrece para apoyar y promover la movilidad eléctrica, con </w:t>
      </w:r>
      <w:r>
        <w:rPr>
          <w:rStyle w:val="Carcterdetextoennegrita"/>
          <w:b w:val="0"/>
          <w:sz w:val="22"/>
          <w:szCs w:val="22"/>
        </w:rPr>
        <w:t>el</w:t>
      </w:r>
      <w:r w:rsidRPr="00167C95">
        <w:rPr>
          <w:rStyle w:val="Carcterdetextoennegrita"/>
          <w:b w:val="0"/>
          <w:sz w:val="22"/>
          <w:szCs w:val="22"/>
        </w:rPr>
        <w:t xml:space="preserve"> valor añadido </w:t>
      </w:r>
      <w:r>
        <w:rPr>
          <w:rStyle w:val="Carcterdetextoennegrita"/>
          <w:b w:val="0"/>
          <w:sz w:val="22"/>
          <w:szCs w:val="22"/>
        </w:rPr>
        <w:t>de un</w:t>
      </w:r>
      <w:r w:rsidRPr="00167C95">
        <w:rPr>
          <w:rStyle w:val="Carcterdetextoennegrita"/>
          <w:b w:val="0"/>
          <w:sz w:val="22"/>
          <w:szCs w:val="22"/>
        </w:rPr>
        <w:t xml:space="preserve">a energía 100% renovable con garantía de origen en España. </w:t>
      </w:r>
    </w:p>
    <w:p w:rsidR="00D0434D" w:rsidRPr="00841CAD" w:rsidRDefault="00D0434D" w:rsidP="00D0434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841CAD">
        <w:rPr>
          <w:rStyle w:val="Carcterdetextoennegrita"/>
          <w:b w:val="0"/>
          <w:sz w:val="22"/>
          <w:szCs w:val="22"/>
        </w:rPr>
        <w:t>Para más información:</w:t>
      </w:r>
    </w:p>
    <w:p w:rsidR="00D0434D" w:rsidRPr="00783362" w:rsidRDefault="00D0434D" w:rsidP="00D0434D">
      <w:pPr>
        <w:spacing w:line="360" w:lineRule="auto"/>
        <w:jc w:val="both"/>
        <w:rPr>
          <w:rStyle w:val="Hipervnculo"/>
          <w:lang w:val="es-ES" w:eastAsia="es-ES"/>
        </w:rPr>
      </w:pPr>
      <w:r>
        <w:rPr>
          <w:rStyle w:val="Carcterdetextoennegrita"/>
          <w:b w:val="0"/>
        </w:rPr>
        <w:fldChar w:fldCharType="begin"/>
      </w:r>
      <w:r>
        <w:rPr>
          <w:rStyle w:val="Carcterdetextoennegrita"/>
          <w:b w:val="0"/>
        </w:rPr>
        <w:instrText xml:space="preserve"> HYPERLINK "https://www.elcorteingles.es/informacioncorporativa/es/" \t "_blank" </w:instrText>
      </w:r>
      <w:r>
        <w:rPr>
          <w:rStyle w:val="Carcterdetextoennegrita"/>
          <w:b w:val="0"/>
        </w:rPr>
        <w:fldChar w:fldCharType="separate"/>
      </w:r>
      <w:r w:rsidRPr="00783362">
        <w:rPr>
          <w:rStyle w:val="Hipervnculo"/>
          <w:lang w:val="es-ES" w:eastAsia="es-ES"/>
        </w:rPr>
        <w:t>https://www.elcorteingles.es/informacioncorporativa/es/</w:t>
      </w:r>
    </w:p>
    <w:p w:rsidR="00F967B0" w:rsidRPr="00E651CE" w:rsidRDefault="00D0434D" w:rsidP="00305621">
      <w:pPr>
        <w:spacing w:line="360" w:lineRule="auto"/>
        <w:jc w:val="both"/>
        <w:rPr>
          <w:rStyle w:val="Carcterdetextoennegrita"/>
          <w:rFonts w:eastAsia="Times New Roman" w:cs="Century Gothic"/>
          <w:b w:val="0"/>
          <w:color w:val="00B050"/>
          <w:sz w:val="22"/>
          <w:szCs w:val="22"/>
        </w:rPr>
      </w:pPr>
      <w:r>
        <w:rPr>
          <w:rStyle w:val="Carcterdetextoennegrita"/>
          <w:b w:val="0"/>
        </w:rPr>
        <w:fldChar w:fldCharType="end"/>
      </w:r>
      <w:hyperlink r:id="rId10" w:tgtFrame="_blank" w:history="1">
        <w:r w:rsidRPr="00783362">
          <w:rPr>
            <w:rStyle w:val="Hipervnculo"/>
            <w:lang w:val="es-ES" w:eastAsia="es-ES"/>
          </w:rPr>
          <w:t>https://www.linkedin.com/company/elcorteingles/</w:t>
        </w:r>
      </w:hyperlink>
    </w:p>
    <w:sectPr w:rsidR="00F967B0" w:rsidRPr="00E651CE" w:rsidSect="001B3687">
      <w:headerReference w:type="default" r:id="rId11"/>
      <w:footerReference w:type="default" r:id="rId12"/>
      <w:pgSz w:w="12240" w:h="15840"/>
      <w:pgMar w:top="851" w:right="1608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D6D" w:rsidRDefault="00EC3D6D">
      <w:pPr>
        <w:spacing w:after="0" w:line="240" w:lineRule="auto"/>
      </w:pPr>
      <w:r>
        <w:separator/>
      </w:r>
    </w:p>
  </w:endnote>
  <w:endnote w:type="continuationSeparator" w:id="0">
    <w:p w:rsidR="00EC3D6D" w:rsidRDefault="00EC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64D162D1" wp14:editId="4FC8E828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D6D" w:rsidRDefault="00EC3D6D">
      <w:pPr>
        <w:spacing w:after="0" w:line="240" w:lineRule="auto"/>
      </w:pPr>
      <w:r>
        <w:separator/>
      </w:r>
    </w:p>
  </w:footnote>
  <w:footnote w:type="continuationSeparator" w:id="0">
    <w:p w:rsidR="00EC3D6D" w:rsidRDefault="00EC3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3487C0F"/>
    <w:multiLevelType w:val="hybridMultilevel"/>
    <w:tmpl w:val="1BD4FFB6"/>
    <w:lvl w:ilvl="0" w:tplc="AE4401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822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00F4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6CD0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D4D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A65F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2E7B9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0A8E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1E2AD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6237FEB"/>
    <w:multiLevelType w:val="hybridMultilevel"/>
    <w:tmpl w:val="0D4EEB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10460"/>
    <w:rsid w:val="00091C99"/>
    <w:rsid w:val="000A769F"/>
    <w:rsid w:val="000D182E"/>
    <w:rsid w:val="000F1E7E"/>
    <w:rsid w:val="00103D7D"/>
    <w:rsid w:val="001549F5"/>
    <w:rsid w:val="00176BA1"/>
    <w:rsid w:val="00185CDC"/>
    <w:rsid w:val="0019531F"/>
    <w:rsid w:val="001B295C"/>
    <w:rsid w:val="001B3687"/>
    <w:rsid w:val="001E5CDA"/>
    <w:rsid w:val="002029A0"/>
    <w:rsid w:val="0020359F"/>
    <w:rsid w:val="002163ED"/>
    <w:rsid w:val="002372B3"/>
    <w:rsid w:val="00266D20"/>
    <w:rsid w:val="00281CF8"/>
    <w:rsid w:val="002822EC"/>
    <w:rsid w:val="002954C1"/>
    <w:rsid w:val="002A1863"/>
    <w:rsid w:val="002A3628"/>
    <w:rsid w:val="002B04AD"/>
    <w:rsid w:val="002D0938"/>
    <w:rsid w:val="00305621"/>
    <w:rsid w:val="003143E0"/>
    <w:rsid w:val="00325755"/>
    <w:rsid w:val="003328FE"/>
    <w:rsid w:val="0035245B"/>
    <w:rsid w:val="003712DE"/>
    <w:rsid w:val="00373BA4"/>
    <w:rsid w:val="003743A9"/>
    <w:rsid w:val="00377F71"/>
    <w:rsid w:val="003E01C1"/>
    <w:rsid w:val="004058EE"/>
    <w:rsid w:val="00462E67"/>
    <w:rsid w:val="004756DA"/>
    <w:rsid w:val="00481793"/>
    <w:rsid w:val="00484133"/>
    <w:rsid w:val="0049058E"/>
    <w:rsid w:val="00492A03"/>
    <w:rsid w:val="004C3067"/>
    <w:rsid w:val="004F7CA3"/>
    <w:rsid w:val="005305C5"/>
    <w:rsid w:val="005419F1"/>
    <w:rsid w:val="00551598"/>
    <w:rsid w:val="005609BB"/>
    <w:rsid w:val="00586085"/>
    <w:rsid w:val="005911D2"/>
    <w:rsid w:val="005B179E"/>
    <w:rsid w:val="006477E7"/>
    <w:rsid w:val="006554A5"/>
    <w:rsid w:val="00677B8A"/>
    <w:rsid w:val="006840D3"/>
    <w:rsid w:val="006C3AA6"/>
    <w:rsid w:val="0072415D"/>
    <w:rsid w:val="00734632"/>
    <w:rsid w:val="007369B2"/>
    <w:rsid w:val="007436E2"/>
    <w:rsid w:val="0076066C"/>
    <w:rsid w:val="007635A4"/>
    <w:rsid w:val="00766C22"/>
    <w:rsid w:val="00774489"/>
    <w:rsid w:val="00783A49"/>
    <w:rsid w:val="007920C6"/>
    <w:rsid w:val="00793652"/>
    <w:rsid w:val="007C6250"/>
    <w:rsid w:val="007F1939"/>
    <w:rsid w:val="00812412"/>
    <w:rsid w:val="00823182"/>
    <w:rsid w:val="00830337"/>
    <w:rsid w:val="00852D5D"/>
    <w:rsid w:val="00871297"/>
    <w:rsid w:val="00883E4B"/>
    <w:rsid w:val="0088692E"/>
    <w:rsid w:val="0088726A"/>
    <w:rsid w:val="008C17A2"/>
    <w:rsid w:val="008D2E68"/>
    <w:rsid w:val="008F4CEA"/>
    <w:rsid w:val="00942B67"/>
    <w:rsid w:val="00977D49"/>
    <w:rsid w:val="00A2741E"/>
    <w:rsid w:val="00A564CC"/>
    <w:rsid w:val="00A62238"/>
    <w:rsid w:val="00A665A0"/>
    <w:rsid w:val="00A70DC6"/>
    <w:rsid w:val="00A9418A"/>
    <w:rsid w:val="00AB4043"/>
    <w:rsid w:val="00AC1288"/>
    <w:rsid w:val="00AC26AA"/>
    <w:rsid w:val="00AF3F65"/>
    <w:rsid w:val="00AF4022"/>
    <w:rsid w:val="00B04A02"/>
    <w:rsid w:val="00B16EE0"/>
    <w:rsid w:val="00B55295"/>
    <w:rsid w:val="00B55E93"/>
    <w:rsid w:val="00B8192D"/>
    <w:rsid w:val="00B86913"/>
    <w:rsid w:val="00B95DAB"/>
    <w:rsid w:val="00BC0191"/>
    <w:rsid w:val="00BE794C"/>
    <w:rsid w:val="00BF72A6"/>
    <w:rsid w:val="00C02830"/>
    <w:rsid w:val="00C15844"/>
    <w:rsid w:val="00C15A8B"/>
    <w:rsid w:val="00C212D5"/>
    <w:rsid w:val="00C3323B"/>
    <w:rsid w:val="00C3776B"/>
    <w:rsid w:val="00C712F7"/>
    <w:rsid w:val="00C764E3"/>
    <w:rsid w:val="00C849EA"/>
    <w:rsid w:val="00CD7489"/>
    <w:rsid w:val="00D03C3E"/>
    <w:rsid w:val="00D0434D"/>
    <w:rsid w:val="00D0691C"/>
    <w:rsid w:val="00D32A9B"/>
    <w:rsid w:val="00D40524"/>
    <w:rsid w:val="00D44CCF"/>
    <w:rsid w:val="00D54662"/>
    <w:rsid w:val="00D7362B"/>
    <w:rsid w:val="00E24BCE"/>
    <w:rsid w:val="00E35A00"/>
    <w:rsid w:val="00E651CE"/>
    <w:rsid w:val="00E66BC0"/>
    <w:rsid w:val="00E75D48"/>
    <w:rsid w:val="00E92CF3"/>
    <w:rsid w:val="00EA4624"/>
    <w:rsid w:val="00EA6180"/>
    <w:rsid w:val="00EA75BD"/>
    <w:rsid w:val="00EB17DB"/>
    <w:rsid w:val="00EC3D6D"/>
    <w:rsid w:val="00ED07B3"/>
    <w:rsid w:val="00ED1451"/>
    <w:rsid w:val="00ED2233"/>
    <w:rsid w:val="00F2434C"/>
    <w:rsid w:val="00F7731E"/>
    <w:rsid w:val="00F967B0"/>
    <w:rsid w:val="00FA4F30"/>
    <w:rsid w:val="00FA761F"/>
    <w:rsid w:val="00FB2E8D"/>
    <w:rsid w:val="00FC270E"/>
    <w:rsid w:val="00FC30E2"/>
    <w:rsid w:val="00FE588F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BoldText">
    <w:name w:val="Bold Text"/>
    <w:basedOn w:val="Normal"/>
    <w:link w:val="Carcterdetextoennegrita"/>
    <w:rsid w:val="00D0434D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029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29A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29A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29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29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010460"/>
    <w:rPr>
      <w:color w:val="0000FF" w:themeColor="hyperlink"/>
      <w:u w:val="single"/>
    </w:rPr>
  </w:style>
  <w:style w:type="paragraph" w:customStyle="1" w:styleId="BoldText">
    <w:name w:val="Bold Text"/>
    <w:basedOn w:val="Normal"/>
    <w:link w:val="Carcterdetextoennegrita"/>
    <w:rsid w:val="00D0434D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029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29A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29A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29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29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35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99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2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linkedin.com/company/elcorteingles/mycompany/" TargetMode="External" Type="http://schemas.openxmlformats.org/officeDocument/2006/relationships/hyperlink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66EB-7104-44C1-A6F7-E5023ABA7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702</Words>
  <Characters>3735</Characters>
  <Application>Microsoft Office Word</Application>
  <DocSecurity>0</DocSecurity>
  <Lines>73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2021-10-13T12:08:00Z</dcterms:created>
  <cp:lastPrinted>2018-08-02T11:59:00Z</cp:lastPrinted>
  <dcterms:modified xsi:type="dcterms:W3CDTF">2021-10-13T12:08:00Z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