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A3EFE" w14:textId="77777777" w:rsidR="0068692C" w:rsidRDefault="0068692C" w:rsidP="002E08BD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14:paraId="0EAF6AB9" w14:textId="42E0D09C" w:rsidR="00B93829" w:rsidRPr="00DD5EBE" w:rsidRDefault="00B93829" w:rsidP="002E08BD">
      <w:pPr>
        <w:pStyle w:val="Ttulo3"/>
        <w:spacing w:after="480"/>
        <w:rPr>
          <w:color w:val="008000"/>
          <w:sz w:val="40"/>
          <w:szCs w:val="40"/>
          <w:lang w:val="es-ES"/>
        </w:rPr>
      </w:pPr>
      <w:r w:rsidRPr="00DD5EBE">
        <w:rPr>
          <w:color w:val="008000"/>
          <w:sz w:val="40"/>
          <w:szCs w:val="40"/>
          <w:lang w:val="es-ES"/>
        </w:rPr>
        <w:t xml:space="preserve">El Corte Inglés </w:t>
      </w:r>
      <w:r w:rsidR="00333B43" w:rsidRPr="00DD5EBE">
        <w:rPr>
          <w:color w:val="008000"/>
          <w:sz w:val="40"/>
          <w:szCs w:val="40"/>
          <w:lang w:val="es-ES"/>
        </w:rPr>
        <w:t>rec</w:t>
      </w:r>
      <w:r w:rsidR="00DD5EBE" w:rsidRPr="00DD5EBE">
        <w:rPr>
          <w:color w:val="008000"/>
          <w:sz w:val="40"/>
          <w:szCs w:val="40"/>
          <w:lang w:val="es-ES"/>
        </w:rPr>
        <w:t>oge</w:t>
      </w:r>
      <w:r w:rsidR="00333B43" w:rsidRPr="00DD5EBE">
        <w:rPr>
          <w:color w:val="008000"/>
          <w:sz w:val="40"/>
          <w:szCs w:val="40"/>
          <w:lang w:val="es-ES"/>
        </w:rPr>
        <w:t xml:space="preserve">  </w:t>
      </w:r>
      <w:r w:rsidR="00FB7B7D" w:rsidRPr="00DD5EBE">
        <w:rPr>
          <w:color w:val="008000"/>
          <w:sz w:val="40"/>
          <w:szCs w:val="40"/>
          <w:lang w:val="es-ES"/>
        </w:rPr>
        <w:t xml:space="preserve">240.000 kg de ropa </w:t>
      </w:r>
      <w:r w:rsidR="00DD5EBE" w:rsidRPr="00DD5EBE">
        <w:rPr>
          <w:color w:val="008000"/>
          <w:sz w:val="40"/>
          <w:szCs w:val="40"/>
          <w:lang w:val="es-ES"/>
        </w:rPr>
        <w:t>usada para entregar a Cáritas y darle un nuevo uso</w:t>
      </w:r>
    </w:p>
    <w:p w14:paraId="2CA637CF" w14:textId="77777777" w:rsidR="00333B43" w:rsidRDefault="00333B43" w:rsidP="00333B43">
      <w:pPr>
        <w:pStyle w:val="Subttulo1"/>
        <w:numPr>
          <w:ilvl w:val="0"/>
          <w:numId w:val="1"/>
        </w:numPr>
        <w:spacing w:after="120" w:line="360" w:lineRule="auto"/>
        <w:ind w:left="714" w:hanging="357"/>
        <w:rPr>
          <w:color w:val="008000"/>
        </w:rPr>
      </w:pPr>
      <w:r>
        <w:rPr>
          <w:color w:val="008000"/>
        </w:rPr>
        <w:t>Las prendas donadas se han destinado a reutilización, reciclado o valorización, en función de su estado.</w:t>
      </w:r>
    </w:p>
    <w:p w14:paraId="7A9DE384" w14:textId="77777777" w:rsidR="005250F3" w:rsidRDefault="002E08BD" w:rsidP="002E08BD">
      <w:pPr>
        <w:pStyle w:val="Subttulo1"/>
        <w:numPr>
          <w:ilvl w:val="0"/>
          <w:numId w:val="1"/>
        </w:numPr>
        <w:spacing w:after="120" w:line="360" w:lineRule="auto"/>
        <w:ind w:left="714" w:hanging="357"/>
        <w:rPr>
          <w:color w:val="008000"/>
        </w:rPr>
      </w:pPr>
      <w:r>
        <w:rPr>
          <w:color w:val="008000"/>
        </w:rPr>
        <w:t>La compañía ha implantado 49 contenedores en sus centros y oficinas para facilitar su recogida.</w:t>
      </w:r>
    </w:p>
    <w:p w14:paraId="05A185A5" w14:textId="1DF25CEE" w:rsidR="002E08BD" w:rsidRPr="002E08BD" w:rsidRDefault="0039480E" w:rsidP="00333B43">
      <w:pPr>
        <w:pStyle w:val="Texto"/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  <w:r w:rsidRPr="00E45EBF">
        <w:rPr>
          <w:rStyle w:val="Carcterdetextoennegrita"/>
          <w:sz w:val="22"/>
          <w:szCs w:val="22"/>
        </w:rPr>
        <w:t xml:space="preserve">Madrid, </w:t>
      </w:r>
      <w:r w:rsidR="00333B43">
        <w:rPr>
          <w:rStyle w:val="Carcterdetextoennegrita"/>
          <w:sz w:val="22"/>
          <w:szCs w:val="22"/>
        </w:rPr>
        <w:t>24</w:t>
      </w:r>
      <w:r w:rsidR="00333B43" w:rsidRPr="00E45EBF">
        <w:rPr>
          <w:rStyle w:val="Carcterdetextoennegrita"/>
          <w:sz w:val="22"/>
          <w:szCs w:val="22"/>
        </w:rPr>
        <w:t xml:space="preserve"> </w:t>
      </w:r>
      <w:r w:rsidR="00816CB8" w:rsidRPr="00E45EBF">
        <w:rPr>
          <w:rStyle w:val="Carcterdetextoennegrita"/>
          <w:sz w:val="22"/>
          <w:szCs w:val="22"/>
        </w:rPr>
        <w:t xml:space="preserve">de </w:t>
      </w:r>
      <w:r w:rsidR="00333B43">
        <w:rPr>
          <w:rStyle w:val="Carcterdetextoennegrita"/>
          <w:sz w:val="22"/>
          <w:szCs w:val="22"/>
        </w:rPr>
        <w:t xml:space="preserve">marzo </w:t>
      </w:r>
      <w:r w:rsidR="00816CB8" w:rsidRPr="00E45EBF">
        <w:rPr>
          <w:rStyle w:val="Carcterdetextoennegrita"/>
          <w:sz w:val="22"/>
          <w:szCs w:val="22"/>
        </w:rPr>
        <w:t>de 20</w:t>
      </w:r>
      <w:r w:rsidR="00B93829">
        <w:rPr>
          <w:rStyle w:val="Carcterdetextoennegrita"/>
          <w:sz w:val="22"/>
          <w:szCs w:val="22"/>
        </w:rPr>
        <w:t>2</w:t>
      </w:r>
      <w:r w:rsidR="00CE5C36">
        <w:rPr>
          <w:rStyle w:val="Carcterdetextoennegrita"/>
          <w:sz w:val="22"/>
          <w:szCs w:val="22"/>
        </w:rPr>
        <w:t>1</w:t>
      </w:r>
      <w:r w:rsidR="0031618D" w:rsidRPr="00E45EBF">
        <w:rPr>
          <w:rStyle w:val="Carcterdetextoennegrita"/>
          <w:sz w:val="22"/>
          <w:szCs w:val="22"/>
        </w:rPr>
        <w:t>:</w:t>
      </w:r>
      <w:r w:rsidR="0068692C" w:rsidRPr="00E45EBF">
        <w:rPr>
          <w:rStyle w:val="Carcterdetextoennegrita"/>
          <w:sz w:val="22"/>
          <w:szCs w:val="22"/>
        </w:rPr>
        <w:t xml:space="preserve"> </w:t>
      </w:r>
      <w:r w:rsidR="00B476CF" w:rsidRPr="002E08BD">
        <w:rPr>
          <w:rStyle w:val="Carcterdetextoennegrita"/>
          <w:b w:val="0"/>
          <w:sz w:val="22"/>
          <w:szCs w:val="22"/>
        </w:rPr>
        <w:t xml:space="preserve">El Corte Inglés ha recogido en 2020 casi 240.000 kg de ropa usada en sus centros, gracias a la implantación de 49 puntos de recogida en colaboración con Cáritas y su proyecto </w:t>
      </w:r>
      <w:r w:rsidR="00B01954">
        <w:rPr>
          <w:rStyle w:val="Carcterdetextoennegrita"/>
          <w:b w:val="0"/>
          <w:sz w:val="22"/>
          <w:szCs w:val="22"/>
        </w:rPr>
        <w:t>m</w:t>
      </w:r>
      <w:r w:rsidR="00B476CF" w:rsidRPr="002E08BD">
        <w:rPr>
          <w:rStyle w:val="Carcterdetextoennegrita"/>
          <w:b w:val="0"/>
          <w:sz w:val="22"/>
          <w:szCs w:val="22"/>
        </w:rPr>
        <w:t xml:space="preserve">oda </w:t>
      </w:r>
      <w:r w:rsidR="00B01954">
        <w:rPr>
          <w:rStyle w:val="Carcterdetextoennegrita"/>
          <w:b w:val="0"/>
          <w:sz w:val="22"/>
          <w:szCs w:val="22"/>
        </w:rPr>
        <w:t>r</w:t>
      </w:r>
      <w:r w:rsidR="00B476CF" w:rsidRPr="002E08BD">
        <w:rPr>
          <w:rStyle w:val="Carcterdetextoennegrita"/>
          <w:b w:val="0"/>
          <w:sz w:val="22"/>
          <w:szCs w:val="22"/>
        </w:rPr>
        <w:t>e</w:t>
      </w:r>
      <w:r w:rsidR="00B01954">
        <w:rPr>
          <w:rStyle w:val="Carcterdetextoennegrita"/>
          <w:b w:val="0"/>
          <w:sz w:val="22"/>
          <w:szCs w:val="22"/>
        </w:rPr>
        <w:t>-</w:t>
      </w:r>
      <w:r w:rsidR="00B476CF" w:rsidRPr="002E08BD">
        <w:rPr>
          <w:rStyle w:val="Carcterdetextoennegrita"/>
          <w:b w:val="0"/>
          <w:sz w:val="22"/>
          <w:szCs w:val="22"/>
        </w:rPr>
        <w:t xml:space="preserve">. Este proyecto se puso en marcha en 2017, cuando la compañía realizó </w:t>
      </w:r>
      <w:r w:rsidR="00B476CF" w:rsidRPr="002E08BD">
        <w:rPr>
          <w:rFonts w:cs="Arial"/>
          <w:sz w:val="22"/>
          <w:szCs w:val="22"/>
          <w:u w:color="000000"/>
          <w:bdr w:val="nil"/>
        </w:rPr>
        <w:t>un análisis de toda su cadena de valor y planteó la necesidad de formular un plan de gestión de residuos textiles.</w:t>
      </w:r>
      <w:r w:rsidR="00B476CF" w:rsidRPr="002E08BD">
        <w:rPr>
          <w:rFonts w:cs="Arial"/>
          <w:sz w:val="22"/>
          <w:szCs w:val="22"/>
          <w:u w:color="000000"/>
          <w:bdr w:val="nil"/>
        </w:rPr>
        <w:br/>
        <w:t xml:space="preserve">Para ello, se puso en contacto con el mejor </w:t>
      </w:r>
      <w:proofErr w:type="spellStart"/>
      <w:r w:rsidR="00B476CF" w:rsidRPr="002E08BD">
        <w:rPr>
          <w:rFonts w:cs="Arial"/>
          <w:sz w:val="22"/>
          <w:szCs w:val="22"/>
          <w:u w:color="000000"/>
          <w:bdr w:val="nil"/>
        </w:rPr>
        <w:t>partner</w:t>
      </w:r>
      <w:proofErr w:type="spellEnd"/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 para dar respuesta a esta necesidad; Cáritas, con presencia en España desde 1947 y con un modelo de acción social y de economía circular y solidaria que son referencia en el tercer sector.</w:t>
      </w:r>
    </w:p>
    <w:p w14:paraId="1CF2CC54" w14:textId="77777777" w:rsidR="005F7706" w:rsidRDefault="00AB418A" w:rsidP="00333B43">
      <w:pPr>
        <w:pStyle w:val="Texto"/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  <w:r>
        <w:rPr>
          <w:rFonts w:cs="Arial"/>
          <w:sz w:val="22"/>
          <w:szCs w:val="22"/>
          <w:u w:color="000000"/>
          <w:bdr w:val="nil"/>
        </w:rPr>
        <w:t>Así nació</w:t>
      </w:r>
      <w:r w:rsidR="002E08BD" w:rsidRPr="002E08BD">
        <w:rPr>
          <w:rFonts w:cs="Arial"/>
          <w:sz w:val="22"/>
          <w:szCs w:val="22"/>
          <w:u w:color="000000"/>
          <w:bdr w:val="nil"/>
        </w:rPr>
        <w:t xml:space="preserve"> el proyecto “Moda Circular”, que empieza con la recogida de textil en los centros comerciales y oficinas. Esta recogida se realiza en:</w:t>
      </w:r>
    </w:p>
    <w:p w14:paraId="70BA0C9A" w14:textId="77777777" w:rsidR="009D509A" w:rsidRDefault="002E08BD" w:rsidP="00333B43">
      <w:pPr>
        <w:pStyle w:val="Texto"/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  <w:r w:rsidRPr="002E08BD">
        <w:rPr>
          <w:rFonts w:cs="Arial"/>
          <w:sz w:val="22"/>
          <w:szCs w:val="22"/>
          <w:u w:color="000000"/>
          <w:bdr w:val="nil"/>
        </w:rPr>
        <w:br/>
        <w:t>-          49 Contenedores que se encuentran en los centros El Corte Inglés y los centros Outlet El Corte Inglés. Los contenedores están situados tanto en las plantas de Moda Juventud como en las zonas de aparcamiento.</w:t>
      </w:r>
      <w:r w:rsidRPr="002E08BD">
        <w:rPr>
          <w:rFonts w:cs="Arial"/>
          <w:sz w:val="22"/>
          <w:szCs w:val="22"/>
          <w:u w:color="000000"/>
          <w:bdr w:val="nil"/>
        </w:rPr>
        <w:br/>
        <w:t xml:space="preserve">-          En Oficinas de Compras, dónde se centralizan muestras y productos con taras, roturas o desperfectos de cualquier tipo del almacén de Valdemoro y del </w:t>
      </w:r>
      <w:r w:rsidR="00AB418A">
        <w:rPr>
          <w:rFonts w:cs="Arial"/>
          <w:sz w:val="22"/>
          <w:szCs w:val="22"/>
          <w:u w:color="000000"/>
          <w:bdr w:val="nil"/>
        </w:rPr>
        <w:t>d</w:t>
      </w:r>
      <w:r w:rsidRPr="002E08BD">
        <w:rPr>
          <w:rFonts w:cs="Arial"/>
          <w:sz w:val="22"/>
          <w:szCs w:val="22"/>
          <w:u w:color="000000"/>
          <w:bdr w:val="nil"/>
        </w:rPr>
        <w:t>epartamento de compras de Moda, Complementos y Calzado de El Corte Inglés y de Sfera.</w:t>
      </w:r>
      <w:r w:rsidRPr="002E08BD">
        <w:rPr>
          <w:rFonts w:cs="Arial"/>
          <w:sz w:val="22"/>
          <w:szCs w:val="22"/>
          <w:u w:color="000000"/>
          <w:bdr w:val="nil"/>
        </w:rPr>
        <w:br/>
        <w:t> </w:t>
      </w:r>
    </w:p>
    <w:p w14:paraId="223ABD62" w14:textId="77777777" w:rsidR="009D509A" w:rsidRDefault="002E08BD" w:rsidP="00333B43">
      <w:pPr>
        <w:pStyle w:val="Texto"/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  <w:r w:rsidRPr="002E08BD">
        <w:rPr>
          <w:rFonts w:cs="Arial"/>
          <w:sz w:val="22"/>
          <w:szCs w:val="22"/>
          <w:u w:color="000000"/>
          <w:bdr w:val="nil"/>
        </w:rPr>
        <w:t>El textil recogido se lleva a las plantas de Cáritas donde se someten a un proceso de identificación por el que las prendas se clasifican de la siguiente manera:</w:t>
      </w:r>
      <w:r w:rsidRPr="002E08BD">
        <w:rPr>
          <w:rFonts w:cs="Arial"/>
          <w:sz w:val="22"/>
          <w:szCs w:val="22"/>
          <w:u w:color="000000"/>
          <w:bdr w:val="nil"/>
        </w:rPr>
        <w:br/>
      </w:r>
    </w:p>
    <w:p w14:paraId="39DB1BC2" w14:textId="77777777" w:rsidR="009D509A" w:rsidRDefault="002E08BD" w:rsidP="009D509A">
      <w:pPr>
        <w:pStyle w:val="Texto"/>
        <w:numPr>
          <w:ilvl w:val="0"/>
          <w:numId w:val="13"/>
        </w:numPr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  <w:r w:rsidRPr="002E08BD">
        <w:rPr>
          <w:rFonts w:cs="Arial"/>
          <w:sz w:val="22"/>
          <w:szCs w:val="22"/>
          <w:u w:color="000000"/>
          <w:bdr w:val="nil"/>
        </w:rPr>
        <w:t xml:space="preserve">Reutilización: Estas prendas pasan por un proceso de desinfección y se envían a las tiendas </w:t>
      </w:r>
      <w:r w:rsidR="00B01954">
        <w:rPr>
          <w:rFonts w:cs="Arial"/>
          <w:sz w:val="22"/>
          <w:szCs w:val="22"/>
          <w:u w:color="000000"/>
          <w:bdr w:val="nil"/>
        </w:rPr>
        <w:t>m</w:t>
      </w:r>
      <w:r w:rsidRPr="002E08BD">
        <w:rPr>
          <w:rFonts w:cs="Arial"/>
          <w:sz w:val="22"/>
          <w:szCs w:val="22"/>
          <w:u w:color="000000"/>
          <w:bdr w:val="nil"/>
        </w:rPr>
        <w:t xml:space="preserve">oda </w:t>
      </w:r>
      <w:r w:rsidR="00B01954">
        <w:rPr>
          <w:rFonts w:cs="Arial"/>
          <w:sz w:val="22"/>
          <w:szCs w:val="22"/>
          <w:u w:color="000000"/>
          <w:bdr w:val="nil"/>
        </w:rPr>
        <w:t>r</w:t>
      </w:r>
      <w:r w:rsidRPr="002E08BD">
        <w:rPr>
          <w:rFonts w:cs="Arial"/>
          <w:sz w:val="22"/>
          <w:szCs w:val="22"/>
          <w:u w:color="000000"/>
          <w:bdr w:val="nil"/>
        </w:rPr>
        <w:t>e</w:t>
      </w:r>
      <w:r w:rsidR="00B01954">
        <w:rPr>
          <w:rFonts w:cs="Arial"/>
          <w:sz w:val="22"/>
          <w:szCs w:val="22"/>
          <w:u w:color="000000"/>
          <w:bdr w:val="nil"/>
        </w:rPr>
        <w:t>-</w:t>
      </w:r>
      <w:r w:rsidRPr="002E08BD">
        <w:rPr>
          <w:rFonts w:cs="Arial"/>
          <w:sz w:val="22"/>
          <w:szCs w:val="22"/>
          <w:u w:color="000000"/>
          <w:bdr w:val="nil"/>
        </w:rPr>
        <w:t xml:space="preserve">. </w:t>
      </w:r>
      <w:r w:rsidR="00333B43">
        <w:rPr>
          <w:rFonts w:cs="Arial"/>
          <w:sz w:val="22"/>
          <w:szCs w:val="22"/>
          <w:u w:color="000000"/>
          <w:bdr w:val="nil"/>
        </w:rPr>
        <w:t xml:space="preserve">En estas tiendas se pueden adquirir las prendas </w:t>
      </w:r>
      <w:r w:rsidRPr="002E08BD">
        <w:rPr>
          <w:rFonts w:cs="Arial"/>
          <w:sz w:val="22"/>
          <w:szCs w:val="22"/>
          <w:u w:color="000000"/>
          <w:bdr w:val="nil"/>
        </w:rPr>
        <w:t xml:space="preserve">a través de unos vales previamente entregados </w:t>
      </w:r>
      <w:r w:rsidR="00333B43">
        <w:rPr>
          <w:rFonts w:cs="Arial"/>
          <w:sz w:val="22"/>
          <w:szCs w:val="22"/>
          <w:u w:color="000000"/>
          <w:bdr w:val="nil"/>
        </w:rPr>
        <w:t xml:space="preserve">por Cáritas </w:t>
      </w:r>
      <w:r w:rsidRPr="002E08BD">
        <w:rPr>
          <w:rFonts w:cs="Arial"/>
          <w:sz w:val="22"/>
          <w:szCs w:val="22"/>
          <w:u w:color="000000"/>
          <w:bdr w:val="nil"/>
        </w:rPr>
        <w:t>o bien pagándolas a un precio muy bajo. En 2020 se han destinado a reutilización más de 120.000 kg de ropa</w:t>
      </w:r>
      <w:r w:rsidR="00DD5EBE">
        <w:rPr>
          <w:rFonts w:cs="Arial"/>
          <w:sz w:val="22"/>
          <w:szCs w:val="22"/>
          <w:u w:color="000000"/>
          <w:bdr w:val="nil"/>
        </w:rPr>
        <w:t>, la mitad del total recogido en El Corte Inglés.</w:t>
      </w:r>
    </w:p>
    <w:p w14:paraId="3E5DAAE9" w14:textId="77777777" w:rsidR="009D509A" w:rsidRDefault="009D509A" w:rsidP="009D509A">
      <w:pPr>
        <w:pStyle w:val="Texto"/>
        <w:spacing w:after="0" w:line="360" w:lineRule="auto"/>
        <w:ind w:left="348"/>
        <w:jc w:val="both"/>
        <w:rPr>
          <w:rFonts w:cs="Arial"/>
          <w:sz w:val="22"/>
          <w:szCs w:val="22"/>
          <w:u w:color="000000"/>
          <w:bdr w:val="nil"/>
        </w:rPr>
      </w:pPr>
      <w:bookmarkStart w:id="0" w:name="_GoBack"/>
      <w:bookmarkEnd w:id="0"/>
    </w:p>
    <w:p w14:paraId="749440F0" w14:textId="7B5C58D1" w:rsidR="009D509A" w:rsidRDefault="002E08BD" w:rsidP="009D509A">
      <w:pPr>
        <w:pStyle w:val="Texto"/>
        <w:numPr>
          <w:ilvl w:val="0"/>
          <w:numId w:val="13"/>
        </w:numPr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  <w:r w:rsidRPr="002E08BD">
        <w:rPr>
          <w:rFonts w:cs="Arial"/>
          <w:sz w:val="22"/>
          <w:szCs w:val="22"/>
          <w:u w:color="000000"/>
          <w:bdr w:val="nil"/>
        </w:rPr>
        <w:t>Reciclado: En este proceso, existen dos tipos de reciclado:</w:t>
      </w:r>
      <w:r w:rsidRPr="002E08BD">
        <w:rPr>
          <w:rFonts w:cs="Arial"/>
          <w:sz w:val="22"/>
          <w:szCs w:val="22"/>
          <w:u w:color="000000"/>
          <w:bdr w:val="nil"/>
        </w:rPr>
        <w:br/>
        <w:t xml:space="preserve">-          Upcycling: textil que se convierte en nuevas fibras que tanto </w:t>
      </w:r>
      <w:r w:rsidR="00DD5EBE">
        <w:rPr>
          <w:rFonts w:cs="Arial"/>
          <w:sz w:val="22"/>
          <w:szCs w:val="22"/>
          <w:u w:color="000000"/>
          <w:bdr w:val="nil"/>
        </w:rPr>
        <w:t>la</w:t>
      </w:r>
      <w:r w:rsidRPr="002E08BD">
        <w:rPr>
          <w:rFonts w:cs="Arial"/>
          <w:sz w:val="22"/>
          <w:szCs w:val="22"/>
          <w:u w:color="000000"/>
          <w:bdr w:val="nil"/>
        </w:rPr>
        <w:t xml:space="preserve"> empresa como otras, pueden utilizar para futuras colecciones.</w:t>
      </w:r>
      <w:r w:rsidRPr="002E08BD">
        <w:rPr>
          <w:rFonts w:cs="Arial"/>
          <w:sz w:val="22"/>
          <w:szCs w:val="22"/>
          <w:u w:color="000000"/>
          <w:bdr w:val="nil"/>
        </w:rPr>
        <w:br/>
        <w:t xml:space="preserve">-          </w:t>
      </w:r>
      <w:proofErr w:type="spellStart"/>
      <w:r w:rsidRPr="002E08BD">
        <w:rPr>
          <w:rFonts w:cs="Arial"/>
          <w:sz w:val="22"/>
          <w:szCs w:val="22"/>
          <w:u w:color="000000"/>
          <w:bdr w:val="nil"/>
        </w:rPr>
        <w:t>Downcycling</w:t>
      </w:r>
      <w:proofErr w:type="spellEnd"/>
      <w:r w:rsidRPr="002E08BD">
        <w:rPr>
          <w:rFonts w:cs="Arial"/>
          <w:sz w:val="22"/>
          <w:szCs w:val="22"/>
          <w:u w:color="000000"/>
          <w:bdr w:val="nil"/>
        </w:rPr>
        <w:t>: Uso secundario de las fibras para moquetas, interior de almohadones, sofás u otros usos industriales.</w:t>
      </w:r>
      <w:r w:rsidR="009D509A">
        <w:rPr>
          <w:rFonts w:cs="Arial"/>
          <w:sz w:val="22"/>
          <w:szCs w:val="22"/>
          <w:u w:color="000000"/>
          <w:bdr w:val="nil"/>
        </w:rPr>
        <w:t xml:space="preserve"> </w:t>
      </w:r>
      <w:r w:rsidRPr="002E08BD">
        <w:rPr>
          <w:rFonts w:cs="Arial"/>
          <w:sz w:val="22"/>
          <w:szCs w:val="22"/>
          <w:u w:color="000000"/>
          <w:bdr w:val="nil"/>
        </w:rPr>
        <w:t>En 2020 El Corte Inglés ha reciclado más de 98.000 kg de ropa.</w:t>
      </w:r>
      <w:r w:rsidRPr="002E08BD">
        <w:rPr>
          <w:rFonts w:cs="Arial"/>
          <w:sz w:val="22"/>
          <w:szCs w:val="22"/>
          <w:u w:color="000000"/>
          <w:bdr w:val="nil"/>
        </w:rPr>
        <w:br/>
      </w:r>
    </w:p>
    <w:p w14:paraId="6693D028" w14:textId="06F4C855" w:rsidR="002E08BD" w:rsidRPr="002E08BD" w:rsidRDefault="002E08BD" w:rsidP="009D509A">
      <w:pPr>
        <w:pStyle w:val="Texto"/>
        <w:numPr>
          <w:ilvl w:val="0"/>
          <w:numId w:val="10"/>
        </w:numPr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  <w:r w:rsidRPr="002E08BD">
        <w:rPr>
          <w:rFonts w:cs="Arial"/>
          <w:sz w:val="22"/>
          <w:szCs w:val="22"/>
          <w:u w:color="000000"/>
          <w:bdr w:val="nil"/>
        </w:rPr>
        <w:t xml:space="preserve">Valorización energética: El textil no aprovechable en los procesos descritos anteriormente se incinera en unas fábricas, utilizándose como material combustible </w:t>
      </w:r>
      <w:r w:rsidR="00B01954">
        <w:rPr>
          <w:rFonts w:cs="Arial"/>
          <w:sz w:val="22"/>
          <w:szCs w:val="22"/>
          <w:u w:color="000000"/>
          <w:bdr w:val="nil"/>
        </w:rPr>
        <w:t>para generación de energía eléctrica.</w:t>
      </w:r>
      <w:r w:rsidR="009D509A">
        <w:rPr>
          <w:rFonts w:cs="Arial"/>
          <w:sz w:val="22"/>
          <w:szCs w:val="22"/>
          <w:u w:color="000000"/>
          <w:bdr w:val="nil"/>
        </w:rPr>
        <w:t xml:space="preserve"> </w:t>
      </w:r>
      <w:r w:rsidRPr="002E08BD">
        <w:rPr>
          <w:rFonts w:cs="Arial"/>
          <w:sz w:val="22"/>
          <w:szCs w:val="22"/>
          <w:u w:color="000000"/>
          <w:bdr w:val="nil"/>
        </w:rPr>
        <w:t xml:space="preserve">En 2020 El Corte Inglés ha destinado a valorización </w:t>
      </w:r>
      <w:r w:rsidR="00333B43">
        <w:rPr>
          <w:rFonts w:cs="Arial"/>
          <w:sz w:val="22"/>
          <w:szCs w:val="22"/>
          <w:u w:color="000000"/>
          <w:bdr w:val="nil"/>
        </w:rPr>
        <w:t>alrededor</w:t>
      </w:r>
      <w:r w:rsidRPr="002E08BD">
        <w:rPr>
          <w:rFonts w:cs="Arial"/>
          <w:sz w:val="22"/>
          <w:szCs w:val="22"/>
          <w:u w:color="000000"/>
          <w:bdr w:val="nil"/>
        </w:rPr>
        <w:t xml:space="preserve"> de 20.000 kg de ropa.</w:t>
      </w:r>
    </w:p>
    <w:p w14:paraId="4FA587D7" w14:textId="77777777" w:rsidR="00AB418A" w:rsidRDefault="00AB418A" w:rsidP="00333B43">
      <w:pPr>
        <w:pStyle w:val="Texto"/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</w:p>
    <w:p w14:paraId="1C591FDF" w14:textId="36CEE9A9" w:rsidR="002E08BD" w:rsidRPr="002E08BD" w:rsidRDefault="002E08BD" w:rsidP="00333B43">
      <w:pPr>
        <w:pStyle w:val="Texto"/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  <w:r w:rsidRPr="002E08BD">
        <w:rPr>
          <w:rFonts w:cs="Arial"/>
          <w:sz w:val="22"/>
          <w:szCs w:val="22"/>
          <w:u w:color="000000"/>
          <w:bdr w:val="nil"/>
        </w:rPr>
        <w:t xml:space="preserve">Con </w:t>
      </w:r>
      <w:r w:rsidR="00AB418A">
        <w:rPr>
          <w:rFonts w:cs="Arial"/>
          <w:sz w:val="22"/>
          <w:szCs w:val="22"/>
          <w:u w:color="000000"/>
          <w:bdr w:val="nil"/>
        </w:rPr>
        <w:t>“Moda Circular”</w:t>
      </w:r>
      <w:r w:rsidRPr="002E08BD">
        <w:rPr>
          <w:rFonts w:cs="Arial"/>
          <w:sz w:val="22"/>
          <w:szCs w:val="22"/>
          <w:u w:color="000000"/>
          <w:bdr w:val="nil"/>
        </w:rPr>
        <w:t xml:space="preserve">, </w:t>
      </w:r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El Grupo El Corte Inglés y Cáritas se plantearon </w:t>
      </w:r>
      <w:r w:rsidRPr="002E08BD">
        <w:rPr>
          <w:rFonts w:cs="Arial"/>
          <w:sz w:val="22"/>
          <w:szCs w:val="22"/>
          <w:u w:color="000000"/>
          <w:bdr w:val="nil"/>
        </w:rPr>
        <w:t>p</w:t>
      </w:r>
      <w:r w:rsidR="00B476CF" w:rsidRPr="002E08BD">
        <w:rPr>
          <w:rFonts w:cs="Arial"/>
          <w:sz w:val="22"/>
          <w:szCs w:val="22"/>
          <w:u w:color="000000"/>
          <w:bdr w:val="nil"/>
        </w:rPr>
        <w:t>articipar en la economía circular con una orientación no solo de mejor</w:t>
      </w:r>
      <w:r w:rsidRPr="002E08BD">
        <w:rPr>
          <w:rFonts w:cs="Arial"/>
          <w:sz w:val="22"/>
          <w:szCs w:val="22"/>
          <w:u w:color="000000"/>
          <w:bdr w:val="nil"/>
        </w:rPr>
        <w:t>a ambiental sino también social. Es decir, g</w:t>
      </w:r>
      <w:r w:rsidR="00B476CF" w:rsidRPr="002E08BD">
        <w:rPr>
          <w:rFonts w:cs="Arial"/>
          <w:sz w:val="22"/>
          <w:szCs w:val="22"/>
          <w:u w:color="000000"/>
          <w:bdr w:val="nil"/>
        </w:rPr>
        <w:t>enerar empleo sostenible en las entidades de economía social y su posterior inserción en el mercado laboral ordinario.</w:t>
      </w:r>
    </w:p>
    <w:p w14:paraId="22285C8B" w14:textId="74A0D7DB" w:rsidR="00B476CF" w:rsidRPr="002E08BD" w:rsidRDefault="002E08BD" w:rsidP="00333B43">
      <w:pPr>
        <w:pStyle w:val="Texto"/>
        <w:spacing w:after="0" w:line="360" w:lineRule="auto"/>
        <w:jc w:val="both"/>
        <w:rPr>
          <w:rFonts w:cs="Arial"/>
          <w:sz w:val="22"/>
          <w:szCs w:val="22"/>
          <w:u w:color="000000"/>
          <w:bdr w:val="nil"/>
        </w:rPr>
      </w:pPr>
      <w:r w:rsidRPr="002E08BD">
        <w:rPr>
          <w:rFonts w:cs="Arial"/>
          <w:sz w:val="22"/>
          <w:szCs w:val="22"/>
          <w:u w:color="000000"/>
          <w:bdr w:val="nil"/>
        </w:rPr>
        <w:t>Asimismo</w:t>
      </w:r>
      <w:r w:rsidR="00DD5EBE">
        <w:rPr>
          <w:rFonts w:cs="Arial"/>
          <w:sz w:val="22"/>
          <w:szCs w:val="22"/>
          <w:u w:color="000000"/>
          <w:bdr w:val="nil"/>
        </w:rPr>
        <w:t>,</w:t>
      </w:r>
      <w:r w:rsidRPr="002E08BD">
        <w:rPr>
          <w:rFonts w:cs="Arial"/>
          <w:sz w:val="22"/>
          <w:szCs w:val="22"/>
          <w:u w:color="000000"/>
          <w:bdr w:val="nil"/>
        </w:rPr>
        <w:t xml:space="preserve"> se ha procurado g</w:t>
      </w:r>
      <w:r w:rsidR="00B476CF" w:rsidRPr="002E08BD">
        <w:rPr>
          <w:rFonts w:cs="Arial"/>
          <w:sz w:val="22"/>
          <w:szCs w:val="22"/>
          <w:u w:color="000000"/>
          <w:bdr w:val="nil"/>
        </w:rPr>
        <w:t>arantizar el destino ético de las prendas y el consumo responsable, promoviendo la economía social y solidaria a través de la reutilización, reciclado, donación y venta de ropa usada.</w:t>
      </w:r>
      <w:r w:rsidRPr="002E08BD">
        <w:rPr>
          <w:rFonts w:cs="Arial"/>
          <w:sz w:val="22"/>
          <w:szCs w:val="22"/>
          <w:u w:color="000000"/>
          <w:bdr w:val="nil"/>
        </w:rPr>
        <w:t xml:space="preserve"> Además, se ha fomentado</w:t>
      </w:r>
      <w:r w:rsidR="00DD5EBE">
        <w:rPr>
          <w:rFonts w:cs="Arial"/>
          <w:sz w:val="22"/>
          <w:szCs w:val="22"/>
          <w:u w:color="000000"/>
          <w:bdr w:val="nil"/>
        </w:rPr>
        <w:t xml:space="preserve"> la transparencia y concienciación haci</w:t>
      </w:r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a </w:t>
      </w:r>
      <w:r w:rsidR="00DD5EBE">
        <w:rPr>
          <w:rFonts w:cs="Arial"/>
          <w:sz w:val="22"/>
          <w:szCs w:val="22"/>
          <w:u w:color="000000"/>
          <w:bdr w:val="nil"/>
        </w:rPr>
        <w:t>los</w:t>
      </w:r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 </w:t>
      </w:r>
      <w:proofErr w:type="spellStart"/>
      <w:r w:rsidR="00B476CF" w:rsidRPr="002E08BD">
        <w:rPr>
          <w:rFonts w:cs="Arial"/>
          <w:sz w:val="22"/>
          <w:szCs w:val="22"/>
          <w:u w:color="000000"/>
          <w:bdr w:val="nil"/>
        </w:rPr>
        <w:t>stakeholders</w:t>
      </w:r>
      <w:proofErr w:type="spellEnd"/>
      <w:r w:rsidR="00B476CF" w:rsidRPr="002E08BD">
        <w:rPr>
          <w:rFonts w:cs="Arial"/>
          <w:sz w:val="22"/>
          <w:szCs w:val="22"/>
          <w:u w:color="000000"/>
          <w:bdr w:val="nil"/>
        </w:rPr>
        <w:t>, favoreciendo la información y la sensibilización par</w:t>
      </w:r>
      <w:r w:rsidRPr="002E08BD">
        <w:rPr>
          <w:rFonts w:cs="Arial"/>
          <w:sz w:val="22"/>
          <w:szCs w:val="22"/>
          <w:u w:color="000000"/>
          <w:bdr w:val="nil"/>
        </w:rPr>
        <w:t>a que seamos todos responsables</w:t>
      </w:r>
      <w:r w:rsidR="00B476CF" w:rsidRPr="002E08BD">
        <w:rPr>
          <w:rFonts w:cs="Arial"/>
          <w:sz w:val="22"/>
          <w:szCs w:val="22"/>
          <w:u w:color="000000"/>
          <w:bdr w:val="nil"/>
        </w:rPr>
        <w:br/>
        <w:t xml:space="preserve">Además “Moda Circular” contribuye a la inserción de personas en el mundo laboral. A través de este proyecto se emplea a personas en riesgo de exclusión social en las tiendas de </w:t>
      </w:r>
      <w:r w:rsidR="00B01954">
        <w:rPr>
          <w:rFonts w:cs="Arial"/>
          <w:sz w:val="22"/>
          <w:szCs w:val="22"/>
          <w:u w:color="000000"/>
          <w:bdr w:val="nil"/>
        </w:rPr>
        <w:t>moda re-</w:t>
      </w:r>
      <w:r w:rsidR="00B476CF" w:rsidRPr="002E08BD">
        <w:rPr>
          <w:rFonts w:cs="Arial"/>
          <w:sz w:val="22"/>
          <w:szCs w:val="22"/>
          <w:u w:color="000000"/>
          <w:bdr w:val="nil"/>
        </w:rPr>
        <w:t>, con una fase previa de acogida. También, durante todo el proceso se les ofrece una formación y acompañamiento</w:t>
      </w:r>
      <w:r w:rsidR="00DD5EBE">
        <w:rPr>
          <w:rFonts w:cs="Arial"/>
          <w:sz w:val="22"/>
          <w:szCs w:val="22"/>
          <w:u w:color="000000"/>
          <w:bdr w:val="nil"/>
        </w:rPr>
        <w:t>,</w:t>
      </w:r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 así como un apoyo en la búsqueda activa de empleo. Anualmente se generan </w:t>
      </w:r>
      <w:r w:rsidR="00B01954">
        <w:rPr>
          <w:rFonts w:cs="Arial"/>
          <w:sz w:val="22"/>
          <w:szCs w:val="22"/>
          <w:u w:color="000000"/>
          <w:bdr w:val="nil"/>
        </w:rPr>
        <w:t>400</w:t>
      </w:r>
      <w:r w:rsidR="00B01954" w:rsidRPr="002E08BD">
        <w:rPr>
          <w:rFonts w:cs="Arial"/>
          <w:sz w:val="22"/>
          <w:szCs w:val="22"/>
          <w:u w:color="000000"/>
          <w:bdr w:val="nil"/>
        </w:rPr>
        <w:t xml:space="preserve"> </w:t>
      </w:r>
      <w:r w:rsidR="00B476CF" w:rsidRPr="002E08BD">
        <w:rPr>
          <w:rFonts w:cs="Arial"/>
          <w:sz w:val="22"/>
          <w:szCs w:val="22"/>
          <w:u w:color="000000"/>
          <w:bdr w:val="nil"/>
        </w:rPr>
        <w:t>puestos de trabajo en estas tiendas, con una tasa de reinserción laboral del 70%.</w:t>
      </w:r>
      <w:r w:rsidR="00B476CF" w:rsidRPr="002E08BD">
        <w:rPr>
          <w:rFonts w:cs="Arial"/>
          <w:sz w:val="22"/>
          <w:szCs w:val="22"/>
          <w:u w:color="000000"/>
          <w:bdr w:val="nil"/>
        </w:rPr>
        <w:br/>
        <w:t xml:space="preserve">El proyecto “Moda Circular” del Grupo El Corte Inglés cierra su actuación con la venta de moda sostenible en </w:t>
      </w:r>
      <w:r w:rsidR="00DD5EBE">
        <w:rPr>
          <w:rFonts w:cs="Arial"/>
          <w:sz w:val="22"/>
          <w:szCs w:val="22"/>
          <w:u w:color="000000"/>
          <w:bdr w:val="nil"/>
        </w:rPr>
        <w:t>los</w:t>
      </w:r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 centros</w:t>
      </w:r>
      <w:r w:rsidR="00DD5EBE">
        <w:rPr>
          <w:rFonts w:cs="Arial"/>
          <w:sz w:val="22"/>
          <w:szCs w:val="22"/>
          <w:u w:color="000000"/>
          <w:bdr w:val="nil"/>
        </w:rPr>
        <w:t xml:space="preserve"> de</w:t>
      </w:r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 El Corte Inglés. Esas colecciones que se </w:t>
      </w:r>
      <w:r w:rsidR="00B476CF" w:rsidRPr="002E08BD">
        <w:rPr>
          <w:rFonts w:cs="Arial"/>
          <w:sz w:val="22"/>
          <w:szCs w:val="22"/>
          <w:u w:color="000000"/>
          <w:bdr w:val="nil"/>
        </w:rPr>
        <w:lastRenderedPageBreak/>
        <w:t xml:space="preserve">elaboran y producen internamente, </w:t>
      </w:r>
      <w:r w:rsidR="00DD5EBE">
        <w:rPr>
          <w:rFonts w:cs="Arial"/>
          <w:sz w:val="22"/>
          <w:szCs w:val="22"/>
          <w:u w:color="000000"/>
          <w:bdr w:val="nil"/>
        </w:rPr>
        <w:t>cuentan con la colaboración de</w:t>
      </w:r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 la empresa Hilaturas Ferré, cliente de Cáritas junto a otros hiladores nacionales</w:t>
      </w:r>
      <w:r w:rsidR="0099492B">
        <w:rPr>
          <w:rFonts w:cs="Arial"/>
          <w:sz w:val="22"/>
          <w:szCs w:val="22"/>
          <w:u w:color="000000"/>
          <w:bdr w:val="nil"/>
        </w:rPr>
        <w:t>, y proveedor de El Corte Inglés</w:t>
      </w:r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. Con ellos, </w:t>
      </w:r>
      <w:r w:rsidR="0099492B">
        <w:rPr>
          <w:rFonts w:cs="Arial"/>
          <w:sz w:val="22"/>
          <w:szCs w:val="22"/>
          <w:u w:color="000000"/>
          <w:bdr w:val="nil"/>
        </w:rPr>
        <w:t>se han</w:t>
      </w:r>
      <w:r w:rsidR="00B476CF" w:rsidRPr="002E08BD">
        <w:rPr>
          <w:rFonts w:cs="Arial"/>
          <w:sz w:val="22"/>
          <w:szCs w:val="22"/>
          <w:u w:color="000000"/>
          <w:bdr w:val="nil"/>
        </w:rPr>
        <w:t xml:space="preserve"> elaborado varias colecciones de material reciclado. </w:t>
      </w:r>
    </w:p>
    <w:sectPr w:rsidR="00B476CF" w:rsidRPr="002E08BD" w:rsidSect="00AB418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843" w:right="1134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A68E1D" w14:textId="77777777" w:rsidR="00A83356" w:rsidRDefault="00A83356">
      <w:r>
        <w:separator/>
      </w:r>
    </w:p>
  </w:endnote>
  <w:endnote w:type="continuationSeparator" w:id="0">
    <w:p w14:paraId="7F6719C1" w14:textId="77777777" w:rsidR="00A83356" w:rsidRDefault="00A8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C32293" w14:textId="270912C8" w:rsidR="00AC0CE1" w:rsidRDefault="008535A1" w:rsidP="00AC0CE1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3571A0C7" wp14:editId="645B8BA5">
          <wp:extent cx="1717040" cy="680085"/>
          <wp:effectExtent l="0" t="0" r="0" b="571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40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BD4B8" w14:textId="48FB61B2" w:rsidR="00C65B4B" w:rsidRDefault="008535A1" w:rsidP="00C65B4B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6331BFD8" wp14:editId="166C04A8">
          <wp:extent cx="1717040" cy="680085"/>
          <wp:effectExtent l="0" t="0" r="0" b="571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40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7C4A8B" w14:textId="77777777" w:rsidR="00C65B4B" w:rsidRDefault="00C65B4B">
    <w:pPr>
      <w:pStyle w:val="Piedepgina"/>
    </w:pPr>
  </w:p>
  <w:p w14:paraId="28449D13" w14:textId="77777777" w:rsidR="00C65B4B" w:rsidRDefault="00C65B4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73129F" w14:textId="77777777" w:rsidR="00A83356" w:rsidRDefault="00A83356">
      <w:r>
        <w:separator/>
      </w:r>
    </w:p>
  </w:footnote>
  <w:footnote w:type="continuationSeparator" w:id="0">
    <w:p w14:paraId="697B1DA8" w14:textId="77777777" w:rsidR="00A83356" w:rsidRDefault="00A83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A6C2A" w14:textId="77777777" w:rsidR="00422AF4" w:rsidRDefault="00422AF4">
    <w:pPr>
      <w:pStyle w:val="Encabezado"/>
      <w:rPr>
        <w:lang w:val="es-ES"/>
      </w:rPr>
    </w:pPr>
  </w:p>
  <w:p w14:paraId="65249312" w14:textId="77777777" w:rsidR="00422AF4" w:rsidRDefault="00422AF4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36E351" w14:textId="1AEFD6DF" w:rsidR="00422AF4" w:rsidRDefault="008535A1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216" behindDoc="0" locked="0" layoutInCell="1" allowOverlap="1" wp14:anchorId="5FD67FD3" wp14:editId="0D4B4056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5080"/>
          <wp:wrapNone/>
          <wp:docPr id="4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2AF4">
      <w:rPr>
        <w:lang w:val="es-ES"/>
      </w:rPr>
      <w:tab/>
    </w:r>
    <w:r w:rsidR="00422AF4" w:rsidRPr="00A32D42">
      <w:rPr>
        <w:color w:val="008000"/>
        <w:lang w:val="es-ES"/>
      </w:rPr>
      <w:t xml:space="preserve">Página </w:t>
    </w:r>
    <w:r w:rsidR="00422AF4" w:rsidRPr="00A32D42">
      <w:rPr>
        <w:color w:val="008000"/>
        <w:lang w:val="es-ES"/>
      </w:rPr>
      <w:fldChar w:fldCharType="begin"/>
    </w:r>
    <w:r w:rsidR="00422AF4" w:rsidRPr="00A32D42">
      <w:rPr>
        <w:color w:val="008000"/>
        <w:lang w:val="es-ES"/>
      </w:rPr>
      <w:instrText xml:space="preserve"> PAGE \* Arabic \* MERGEFORMAT </w:instrText>
    </w:r>
    <w:r w:rsidR="00422AF4" w:rsidRPr="00A32D42">
      <w:rPr>
        <w:color w:val="008000"/>
        <w:lang w:val="es-ES"/>
      </w:rPr>
      <w:fldChar w:fldCharType="separate"/>
    </w:r>
    <w:r w:rsidR="009D509A">
      <w:rPr>
        <w:noProof/>
        <w:color w:val="008000"/>
        <w:lang w:val="es-ES"/>
      </w:rPr>
      <w:t>2</w:t>
    </w:r>
    <w:r w:rsidR="00422AF4" w:rsidRPr="00A32D42">
      <w:rPr>
        <w:color w:val="008000"/>
        <w:lang w:val="es-ES"/>
      </w:rPr>
      <w:fldChar w:fldCharType="end"/>
    </w:r>
  </w:p>
  <w:p w14:paraId="63BB741D" w14:textId="77777777" w:rsidR="00422AF4" w:rsidRDefault="00422AF4">
    <w:pPr>
      <w:pStyle w:val="Encabezado"/>
      <w:rPr>
        <w:color w:val="008000"/>
        <w:lang w:val="es-ES"/>
      </w:rPr>
    </w:pPr>
  </w:p>
  <w:p w14:paraId="296266A3" w14:textId="77777777" w:rsidR="00422AF4" w:rsidRDefault="00422AF4">
    <w:pPr>
      <w:pStyle w:val="Encabezado"/>
      <w:rPr>
        <w:color w:val="008000"/>
        <w:lang w:val="es-ES"/>
      </w:rPr>
    </w:pPr>
  </w:p>
  <w:p w14:paraId="3F08367C" w14:textId="77777777" w:rsidR="00422AF4" w:rsidRDefault="00422AF4">
    <w:pPr>
      <w:pStyle w:val="Encabezado"/>
      <w:rPr>
        <w:color w:val="008000"/>
        <w:lang w:val="es-ES"/>
      </w:rPr>
    </w:pPr>
  </w:p>
  <w:p w14:paraId="391F0086" w14:textId="77777777" w:rsidR="00422AF4" w:rsidRDefault="00422AF4">
    <w:pPr>
      <w:pStyle w:val="Encabezado"/>
      <w:rPr>
        <w:color w:val="008000"/>
        <w:lang w:val="es-ES"/>
      </w:rPr>
    </w:pPr>
  </w:p>
  <w:p w14:paraId="7563E779" w14:textId="77777777" w:rsidR="00422AF4" w:rsidRPr="00A32D42" w:rsidRDefault="00422AF4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F27798" w14:textId="367D3829" w:rsidR="00422AF4" w:rsidRPr="0068692C" w:rsidRDefault="008535A1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allowOverlap="1" wp14:anchorId="42F2A382" wp14:editId="224B1BFB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6350"/>
          <wp:wrapNone/>
          <wp:docPr id="3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2AF4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2D02"/>
    <w:multiLevelType w:val="hybridMultilevel"/>
    <w:tmpl w:val="A95802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766B"/>
    <w:multiLevelType w:val="hybridMultilevel"/>
    <w:tmpl w:val="6CFC853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9A656E1"/>
    <w:multiLevelType w:val="hybridMultilevel"/>
    <w:tmpl w:val="688EAF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DA7BAA"/>
    <w:multiLevelType w:val="hybridMultilevel"/>
    <w:tmpl w:val="18D271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282A39"/>
    <w:multiLevelType w:val="hybridMultilevel"/>
    <w:tmpl w:val="2E70CD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47253D"/>
    <w:multiLevelType w:val="hybridMultilevel"/>
    <w:tmpl w:val="512A13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3656C9"/>
    <w:multiLevelType w:val="hybridMultilevel"/>
    <w:tmpl w:val="447478F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5626341"/>
    <w:multiLevelType w:val="hybridMultilevel"/>
    <w:tmpl w:val="05D4D4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0F2098"/>
    <w:multiLevelType w:val="hybridMultilevel"/>
    <w:tmpl w:val="44921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F12ED2"/>
    <w:multiLevelType w:val="hybridMultilevel"/>
    <w:tmpl w:val="F9B2D1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33729A"/>
    <w:multiLevelType w:val="hybridMultilevel"/>
    <w:tmpl w:val="9C88ACA2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77B51F9D"/>
    <w:multiLevelType w:val="hybridMultilevel"/>
    <w:tmpl w:val="EB7216C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10"/>
  </w:num>
  <w:num w:numId="6">
    <w:abstractNumId w:val="9"/>
  </w:num>
  <w:num w:numId="7">
    <w:abstractNumId w:val="2"/>
  </w:num>
  <w:num w:numId="8">
    <w:abstractNumId w:val="4"/>
  </w:num>
  <w:num w:numId="9">
    <w:abstractNumId w:val="8"/>
  </w:num>
  <w:num w:numId="10">
    <w:abstractNumId w:val="12"/>
  </w:num>
  <w:num w:numId="11">
    <w:abstractNumId w:val="7"/>
  </w:num>
  <w:num w:numId="12">
    <w:abstractNumId w:val="11"/>
  </w:num>
  <w:num w:numId="1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nuel León Catalán">
    <w15:presenceInfo w15:providerId="AD" w15:userId="S::mleon@modare.org::fafdc571-2371-46d8-a2b3-9e780a4a5b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2C"/>
    <w:rsid w:val="000041C6"/>
    <w:rsid w:val="000077D9"/>
    <w:rsid w:val="0001511A"/>
    <w:rsid w:val="00063EDD"/>
    <w:rsid w:val="000670B2"/>
    <w:rsid w:val="0006742E"/>
    <w:rsid w:val="00071F54"/>
    <w:rsid w:val="000835E8"/>
    <w:rsid w:val="00085DE5"/>
    <w:rsid w:val="00095468"/>
    <w:rsid w:val="00097BB6"/>
    <w:rsid w:val="00097C1A"/>
    <w:rsid w:val="000C3186"/>
    <w:rsid w:val="001135EB"/>
    <w:rsid w:val="00151E21"/>
    <w:rsid w:val="00182B34"/>
    <w:rsid w:val="00192336"/>
    <w:rsid w:val="001977BC"/>
    <w:rsid w:val="001A5D53"/>
    <w:rsid w:val="001D3ABC"/>
    <w:rsid w:val="001E3676"/>
    <w:rsid w:val="00212253"/>
    <w:rsid w:val="002472DF"/>
    <w:rsid w:val="00260085"/>
    <w:rsid w:val="00284ABD"/>
    <w:rsid w:val="002A129A"/>
    <w:rsid w:val="002A44CC"/>
    <w:rsid w:val="002C2A5C"/>
    <w:rsid w:val="002D26F4"/>
    <w:rsid w:val="002D58FF"/>
    <w:rsid w:val="002D5C79"/>
    <w:rsid w:val="002E08BD"/>
    <w:rsid w:val="003063B0"/>
    <w:rsid w:val="003067F8"/>
    <w:rsid w:val="0031618D"/>
    <w:rsid w:val="00317238"/>
    <w:rsid w:val="00320B0B"/>
    <w:rsid w:val="00333B43"/>
    <w:rsid w:val="00352F3A"/>
    <w:rsid w:val="00377CE6"/>
    <w:rsid w:val="00383A79"/>
    <w:rsid w:val="0039480E"/>
    <w:rsid w:val="003A1D9B"/>
    <w:rsid w:val="003A287F"/>
    <w:rsid w:val="003B664E"/>
    <w:rsid w:val="003C39B3"/>
    <w:rsid w:val="003C3AFC"/>
    <w:rsid w:val="003F235B"/>
    <w:rsid w:val="003F64EB"/>
    <w:rsid w:val="00414982"/>
    <w:rsid w:val="00415CF0"/>
    <w:rsid w:val="00422AF4"/>
    <w:rsid w:val="00434FC2"/>
    <w:rsid w:val="004359B5"/>
    <w:rsid w:val="004874C4"/>
    <w:rsid w:val="00487F24"/>
    <w:rsid w:val="00490B3C"/>
    <w:rsid w:val="004D1713"/>
    <w:rsid w:val="004D2C31"/>
    <w:rsid w:val="004E1451"/>
    <w:rsid w:val="004E455B"/>
    <w:rsid w:val="00504CFD"/>
    <w:rsid w:val="00505565"/>
    <w:rsid w:val="00507566"/>
    <w:rsid w:val="0051387B"/>
    <w:rsid w:val="005250F3"/>
    <w:rsid w:val="00550DA9"/>
    <w:rsid w:val="00566B9E"/>
    <w:rsid w:val="005706B7"/>
    <w:rsid w:val="005830EE"/>
    <w:rsid w:val="005D31A2"/>
    <w:rsid w:val="005E394D"/>
    <w:rsid w:val="005F2B92"/>
    <w:rsid w:val="005F7706"/>
    <w:rsid w:val="00601D68"/>
    <w:rsid w:val="00660E66"/>
    <w:rsid w:val="0066445A"/>
    <w:rsid w:val="00675B75"/>
    <w:rsid w:val="0068692C"/>
    <w:rsid w:val="006A11DA"/>
    <w:rsid w:val="006A226B"/>
    <w:rsid w:val="006B2757"/>
    <w:rsid w:val="006B7068"/>
    <w:rsid w:val="006E2D8E"/>
    <w:rsid w:val="006E3C51"/>
    <w:rsid w:val="006E7204"/>
    <w:rsid w:val="006F0008"/>
    <w:rsid w:val="006F2568"/>
    <w:rsid w:val="00705381"/>
    <w:rsid w:val="00707D53"/>
    <w:rsid w:val="00733F7A"/>
    <w:rsid w:val="00747697"/>
    <w:rsid w:val="007623FC"/>
    <w:rsid w:val="00777DE4"/>
    <w:rsid w:val="007959A8"/>
    <w:rsid w:val="007B57DE"/>
    <w:rsid w:val="007D42D7"/>
    <w:rsid w:val="007E19D6"/>
    <w:rsid w:val="00816CB8"/>
    <w:rsid w:val="008347D3"/>
    <w:rsid w:val="008535A1"/>
    <w:rsid w:val="008715AA"/>
    <w:rsid w:val="008A750D"/>
    <w:rsid w:val="008C584F"/>
    <w:rsid w:val="008E4AED"/>
    <w:rsid w:val="008E5A4D"/>
    <w:rsid w:val="008E7590"/>
    <w:rsid w:val="008F7563"/>
    <w:rsid w:val="00922792"/>
    <w:rsid w:val="009463F2"/>
    <w:rsid w:val="0099492B"/>
    <w:rsid w:val="009B0B5E"/>
    <w:rsid w:val="009D509A"/>
    <w:rsid w:val="009E6220"/>
    <w:rsid w:val="00A134B9"/>
    <w:rsid w:val="00A27C3A"/>
    <w:rsid w:val="00A30980"/>
    <w:rsid w:val="00A35006"/>
    <w:rsid w:val="00A53EBD"/>
    <w:rsid w:val="00A65538"/>
    <w:rsid w:val="00A70F2B"/>
    <w:rsid w:val="00A71FF8"/>
    <w:rsid w:val="00A83356"/>
    <w:rsid w:val="00AB418A"/>
    <w:rsid w:val="00AC0CE1"/>
    <w:rsid w:val="00AD5FA1"/>
    <w:rsid w:val="00AE31E0"/>
    <w:rsid w:val="00AF3307"/>
    <w:rsid w:val="00B01954"/>
    <w:rsid w:val="00B14EF6"/>
    <w:rsid w:val="00B23B46"/>
    <w:rsid w:val="00B25406"/>
    <w:rsid w:val="00B33AB4"/>
    <w:rsid w:val="00B40F6F"/>
    <w:rsid w:val="00B476CF"/>
    <w:rsid w:val="00B56BAC"/>
    <w:rsid w:val="00B817A2"/>
    <w:rsid w:val="00B93829"/>
    <w:rsid w:val="00BB7EA7"/>
    <w:rsid w:val="00BD0CBA"/>
    <w:rsid w:val="00BD4006"/>
    <w:rsid w:val="00C0461A"/>
    <w:rsid w:val="00C14CC1"/>
    <w:rsid w:val="00C15EF0"/>
    <w:rsid w:val="00C65B4B"/>
    <w:rsid w:val="00C6798B"/>
    <w:rsid w:val="00C803A6"/>
    <w:rsid w:val="00C824AB"/>
    <w:rsid w:val="00C8258E"/>
    <w:rsid w:val="00CA1522"/>
    <w:rsid w:val="00CA1737"/>
    <w:rsid w:val="00CE4133"/>
    <w:rsid w:val="00CE5C36"/>
    <w:rsid w:val="00D1045F"/>
    <w:rsid w:val="00D4405B"/>
    <w:rsid w:val="00D84D34"/>
    <w:rsid w:val="00D9137E"/>
    <w:rsid w:val="00D92404"/>
    <w:rsid w:val="00D951E5"/>
    <w:rsid w:val="00DD5EBE"/>
    <w:rsid w:val="00DF4404"/>
    <w:rsid w:val="00E06681"/>
    <w:rsid w:val="00E242F7"/>
    <w:rsid w:val="00E25F17"/>
    <w:rsid w:val="00E45EBF"/>
    <w:rsid w:val="00E61AC6"/>
    <w:rsid w:val="00E7565C"/>
    <w:rsid w:val="00E85BAF"/>
    <w:rsid w:val="00E85C21"/>
    <w:rsid w:val="00E91343"/>
    <w:rsid w:val="00EB21AF"/>
    <w:rsid w:val="00EB4F19"/>
    <w:rsid w:val="00EC40C7"/>
    <w:rsid w:val="00F0303A"/>
    <w:rsid w:val="00F50BAC"/>
    <w:rsid w:val="00F536AA"/>
    <w:rsid w:val="00F57FC9"/>
    <w:rsid w:val="00F63F51"/>
    <w:rsid w:val="00F86C5A"/>
    <w:rsid w:val="00FA2329"/>
    <w:rsid w:val="00FA2B7F"/>
    <w:rsid w:val="00FB7B7D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38CEB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C65B4B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customStyle="1" w:styleId="Cuerpo">
    <w:name w:val="Cuerpo"/>
    <w:rsid w:val="00B476CF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C65B4B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customStyle="1" w:styleId="Cuerpo">
    <w:name w:val="Cuerpo"/>
    <w:rsid w:val="00B476CF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header3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15" Target="people.xml" Type="http://schemas.microsoft.com/office/2011/relationships/peopl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88</TotalTime>
  <Pages>3</Pages>
  <Words>708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2021-03-24T08:39:00Z</dcterms:created>
  <cp:lastPrinted>2018-03-20T10:01:00Z</cp:lastPrinted>
  <dcterms:modified xsi:type="dcterms:W3CDTF">2021-03-24T11:01:00Z</dcterms:modified>
  <cp:revision>5</cp:revision>
</cp:coreProperties>
</file>