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9F5" w:rsidRPr="00F2434C" w:rsidRDefault="00977D49" w:rsidP="001D15B3">
      <w:pPr>
        <w:spacing w:before="99" w:after="0" w:line="240" w:lineRule="auto"/>
        <w:ind w:left="6940" w:right="-20"/>
        <w:jc w:val="both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F2434C">
        <w:rPr>
          <w:noProof/>
          <w:lang w:val="es-ES" w:eastAsia="es-ES"/>
        </w:rPr>
        <w:drawing>
          <wp:inline distT="0" distB="0" distL="0" distR="0" wp14:anchorId="40B52467" wp14:editId="00426AAC">
            <wp:extent cx="1428750" cy="466725"/>
            <wp:effectExtent l="0" t="0" r="0" b="9525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9F5" w:rsidRPr="00F2434C" w:rsidRDefault="001549F5" w:rsidP="001D15B3">
      <w:pPr>
        <w:spacing w:after="0" w:line="200" w:lineRule="exact"/>
        <w:jc w:val="both"/>
        <w:rPr>
          <w:sz w:val="20"/>
          <w:szCs w:val="20"/>
          <w:lang w:val="es-ES"/>
        </w:rPr>
      </w:pPr>
    </w:p>
    <w:p w:rsidR="001549F5" w:rsidRPr="00F2434C" w:rsidRDefault="001549F5" w:rsidP="001D15B3">
      <w:pPr>
        <w:spacing w:after="0" w:line="200" w:lineRule="exact"/>
        <w:jc w:val="both"/>
        <w:rPr>
          <w:sz w:val="20"/>
          <w:szCs w:val="20"/>
          <w:lang w:val="es-ES"/>
        </w:rPr>
      </w:pPr>
    </w:p>
    <w:p w:rsidR="002A1863" w:rsidRPr="00F2434C" w:rsidRDefault="002A1863" w:rsidP="001D15B3">
      <w:pPr>
        <w:spacing w:before="8" w:after="0" w:line="240" w:lineRule="auto"/>
        <w:ind w:left="100" w:right="-20"/>
        <w:jc w:val="both"/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</w:pPr>
    </w:p>
    <w:p w:rsidR="001549F5" w:rsidRPr="00F2434C" w:rsidRDefault="00C3776B" w:rsidP="001D15B3">
      <w:pPr>
        <w:spacing w:before="8" w:after="0" w:line="240" w:lineRule="auto"/>
        <w:ind w:left="100" w:right="-20"/>
        <w:jc w:val="both"/>
        <w:rPr>
          <w:rFonts w:ascii="Century Gothic" w:eastAsia="Century Gothic" w:hAnsi="Century Gothic" w:cs="Century Gothic"/>
          <w:sz w:val="28"/>
          <w:szCs w:val="28"/>
          <w:lang w:val="es-ES"/>
        </w:rPr>
      </w:pPr>
      <w:r w:rsidRPr="00F2434C"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OM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U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I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8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AD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O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2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3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P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R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S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A</w:t>
      </w:r>
    </w:p>
    <w:p w:rsidR="001549F5" w:rsidRPr="00F2434C" w:rsidRDefault="001549F5" w:rsidP="001D15B3">
      <w:pPr>
        <w:spacing w:after="0" w:line="200" w:lineRule="exact"/>
        <w:jc w:val="both"/>
        <w:rPr>
          <w:sz w:val="20"/>
          <w:szCs w:val="20"/>
          <w:lang w:val="es-ES"/>
        </w:rPr>
      </w:pPr>
    </w:p>
    <w:p w:rsidR="001549F5" w:rsidRPr="00F2434C" w:rsidRDefault="001549F5" w:rsidP="001D15B3">
      <w:pPr>
        <w:spacing w:after="0" w:line="200" w:lineRule="exact"/>
        <w:jc w:val="both"/>
        <w:rPr>
          <w:sz w:val="20"/>
          <w:szCs w:val="20"/>
          <w:lang w:val="es-ES"/>
        </w:rPr>
      </w:pPr>
    </w:p>
    <w:p w:rsidR="00A278BB" w:rsidRPr="00013000" w:rsidRDefault="00BC0191" w:rsidP="00CE4407">
      <w:pPr>
        <w:pStyle w:val="Ttulo3"/>
        <w:spacing w:after="480"/>
        <w:ind w:right="-44"/>
        <w:jc w:val="both"/>
        <w:rPr>
          <w:color w:val="00B050"/>
          <w:sz w:val="38"/>
          <w:szCs w:val="38"/>
          <w:lang w:val="es-ES"/>
        </w:rPr>
      </w:pPr>
      <w:r w:rsidRPr="00013000">
        <w:rPr>
          <w:color w:val="00B050"/>
          <w:sz w:val="38"/>
          <w:szCs w:val="38"/>
          <w:lang w:val="es-ES"/>
        </w:rPr>
        <w:t xml:space="preserve">El </w:t>
      </w:r>
      <w:r w:rsidR="00852D5D" w:rsidRPr="00013000">
        <w:rPr>
          <w:color w:val="00B050"/>
          <w:sz w:val="38"/>
          <w:szCs w:val="38"/>
          <w:lang w:val="es-ES"/>
        </w:rPr>
        <w:t xml:space="preserve">Corte Inglés </w:t>
      </w:r>
      <w:r w:rsidR="00013000" w:rsidRPr="00013000">
        <w:rPr>
          <w:color w:val="00B050"/>
          <w:sz w:val="38"/>
          <w:szCs w:val="38"/>
          <w:lang w:val="es-ES"/>
        </w:rPr>
        <w:t xml:space="preserve">y </w:t>
      </w:r>
      <w:proofErr w:type="spellStart"/>
      <w:r w:rsidR="00013000" w:rsidRPr="00013000">
        <w:rPr>
          <w:color w:val="00B050"/>
          <w:sz w:val="38"/>
          <w:szCs w:val="38"/>
          <w:lang w:val="es-ES"/>
        </w:rPr>
        <w:t>A</w:t>
      </w:r>
      <w:r w:rsidR="00013000">
        <w:rPr>
          <w:color w:val="00B050"/>
          <w:sz w:val="38"/>
          <w:szCs w:val="38"/>
          <w:lang w:val="es-ES"/>
        </w:rPr>
        <w:t>mbilamp</w:t>
      </w:r>
      <w:proofErr w:type="spellEnd"/>
      <w:r w:rsidR="00013000" w:rsidRPr="00013000">
        <w:rPr>
          <w:color w:val="00B050"/>
          <w:sz w:val="38"/>
          <w:szCs w:val="38"/>
          <w:lang w:val="es-ES"/>
        </w:rPr>
        <w:t xml:space="preserve"> donan </w:t>
      </w:r>
      <w:r w:rsidR="00361AD2" w:rsidRPr="005F3680">
        <w:rPr>
          <w:color w:val="00B050"/>
          <w:sz w:val="38"/>
          <w:szCs w:val="38"/>
          <w:lang w:val="es-ES"/>
        </w:rPr>
        <w:t xml:space="preserve">más </w:t>
      </w:r>
      <w:r w:rsidR="00361AD2" w:rsidRPr="00013000">
        <w:rPr>
          <w:color w:val="00B050"/>
          <w:sz w:val="38"/>
          <w:szCs w:val="38"/>
          <w:lang w:val="es-ES"/>
        </w:rPr>
        <w:t xml:space="preserve">de </w:t>
      </w:r>
      <w:r w:rsidR="009C42DD">
        <w:rPr>
          <w:color w:val="00B050"/>
          <w:sz w:val="38"/>
          <w:szCs w:val="38"/>
          <w:lang w:val="es-ES"/>
        </w:rPr>
        <w:t>52.0</w:t>
      </w:r>
      <w:r w:rsidR="00361AD2">
        <w:rPr>
          <w:color w:val="00B050"/>
          <w:sz w:val="38"/>
          <w:szCs w:val="38"/>
          <w:lang w:val="es-ES"/>
        </w:rPr>
        <w:t>00</w:t>
      </w:r>
      <w:r w:rsidR="00013000" w:rsidRPr="00013000">
        <w:rPr>
          <w:color w:val="00B050"/>
          <w:sz w:val="38"/>
          <w:szCs w:val="38"/>
          <w:lang w:val="es-ES"/>
        </w:rPr>
        <w:t xml:space="preserve"> kg comida a Bancos de Alimentos </w:t>
      </w:r>
      <w:r w:rsidR="00CE4407">
        <w:rPr>
          <w:color w:val="00B050"/>
          <w:sz w:val="38"/>
          <w:szCs w:val="38"/>
          <w:lang w:val="es-ES"/>
        </w:rPr>
        <w:t>gracias a</w:t>
      </w:r>
      <w:r w:rsidR="00013000" w:rsidRPr="00013000">
        <w:rPr>
          <w:color w:val="00B050"/>
          <w:sz w:val="38"/>
          <w:szCs w:val="38"/>
          <w:lang w:val="es-ES"/>
        </w:rPr>
        <w:t xml:space="preserve"> </w:t>
      </w:r>
      <w:proofErr w:type="spellStart"/>
      <w:r w:rsidR="003753A0" w:rsidRPr="00013000">
        <w:rPr>
          <w:color w:val="00B050"/>
          <w:sz w:val="38"/>
          <w:szCs w:val="38"/>
          <w:lang w:val="es-ES"/>
        </w:rPr>
        <w:t>Solidari</w:t>
      </w:r>
      <w:r w:rsidR="009A023C" w:rsidRPr="00013000">
        <w:rPr>
          <w:color w:val="00B050"/>
          <w:sz w:val="38"/>
          <w:szCs w:val="38"/>
          <w:lang w:val="es-ES"/>
        </w:rPr>
        <w:t>LAMP</w:t>
      </w:r>
      <w:proofErr w:type="spellEnd"/>
      <w:r w:rsidR="003753A0" w:rsidRPr="00013000">
        <w:rPr>
          <w:color w:val="00B050"/>
          <w:sz w:val="38"/>
          <w:szCs w:val="38"/>
          <w:lang w:val="es-ES"/>
        </w:rPr>
        <w:t xml:space="preserve"> </w:t>
      </w:r>
    </w:p>
    <w:p w:rsidR="00013000" w:rsidRDefault="00013000" w:rsidP="003E170B">
      <w:pPr>
        <w:pStyle w:val="Ttulo3"/>
        <w:numPr>
          <w:ilvl w:val="0"/>
          <w:numId w:val="6"/>
        </w:numPr>
        <w:spacing w:after="480"/>
        <w:jc w:val="both"/>
        <w:rPr>
          <w:i/>
          <w:color w:val="008000"/>
          <w:sz w:val="20"/>
          <w:szCs w:val="20"/>
          <w:lang w:val="es-ES"/>
        </w:rPr>
      </w:pPr>
      <w:proofErr w:type="spellStart"/>
      <w:r w:rsidRPr="00013000">
        <w:rPr>
          <w:i/>
          <w:color w:val="008000"/>
          <w:sz w:val="20"/>
          <w:szCs w:val="20"/>
          <w:lang w:val="es-ES"/>
        </w:rPr>
        <w:t>SolidariLAMP</w:t>
      </w:r>
      <w:proofErr w:type="spellEnd"/>
      <w:r w:rsidRPr="00013000">
        <w:rPr>
          <w:i/>
          <w:color w:val="008000"/>
          <w:sz w:val="20"/>
          <w:szCs w:val="20"/>
          <w:lang w:val="es-ES"/>
        </w:rPr>
        <w:t xml:space="preserve"> es una campaña solidaria de concienciación ciudadana para la recogida segregada de residuos, con un objetivo medioambiental y social</w:t>
      </w:r>
      <w:r>
        <w:rPr>
          <w:i/>
          <w:color w:val="008000"/>
          <w:sz w:val="20"/>
          <w:szCs w:val="20"/>
          <w:lang w:val="es-ES"/>
        </w:rPr>
        <w:t>.</w:t>
      </w:r>
    </w:p>
    <w:p w:rsidR="003E170B" w:rsidRPr="00013000" w:rsidRDefault="00013000" w:rsidP="003E170B">
      <w:pPr>
        <w:pStyle w:val="Prrafodelista"/>
        <w:numPr>
          <w:ilvl w:val="0"/>
          <w:numId w:val="6"/>
        </w:numPr>
        <w:spacing w:after="480"/>
        <w:jc w:val="both"/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</w:pPr>
      <w:r w:rsidRPr="00013000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 xml:space="preserve">La compañía recogió </w:t>
      </w:r>
      <w:r w:rsidR="009C42DD" w:rsidRPr="009C42DD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 xml:space="preserve">6.193,04 </w:t>
      </w:r>
      <w:proofErr w:type="spellStart"/>
      <w:r w:rsidR="009C42DD" w:rsidRPr="009C42DD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>kgs</w:t>
      </w:r>
      <w:proofErr w:type="spellEnd"/>
      <w:r w:rsidR="009C42DD" w:rsidRPr="009C42DD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 xml:space="preserve"> </w:t>
      </w:r>
      <w:r w:rsidRPr="00013000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 xml:space="preserve">de bombillas usadas en sus centros, que se han traducido en </w:t>
      </w:r>
      <w:r w:rsidR="009C42DD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>52.021</w:t>
      </w:r>
      <w:r w:rsidR="00226C73" w:rsidRPr="00013000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 xml:space="preserve"> kg de comida y en la plantación de </w:t>
      </w:r>
      <w:r w:rsidR="009C42DD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>520</w:t>
      </w:r>
      <w:r w:rsidR="00226C73" w:rsidRPr="00013000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 xml:space="preserve"> árboles autóctonos</w:t>
      </w:r>
      <w:r w:rsidR="003E170B" w:rsidRPr="00013000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>.</w:t>
      </w:r>
    </w:p>
    <w:p w:rsidR="004B0EA1" w:rsidRDefault="00492A03" w:rsidP="004B0EA1">
      <w:pPr>
        <w:pStyle w:val="Ttulo3"/>
        <w:spacing w:before="0" w:after="200" w:line="360" w:lineRule="auto"/>
        <w:jc w:val="both"/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</w:pPr>
      <w:r w:rsidRPr="00462E67">
        <w:rPr>
          <w:rStyle w:val="Carcterdetextoennegrita"/>
          <w:rFonts w:cs="Century Gothic"/>
          <w:color w:val="auto"/>
          <w:spacing w:val="0"/>
          <w:sz w:val="22"/>
          <w:szCs w:val="22"/>
        </w:rPr>
        <w:t>Madrid</w:t>
      </w:r>
      <w:r w:rsidR="00C91A3F">
        <w:rPr>
          <w:rStyle w:val="Carcterdetextoennegrita"/>
          <w:rFonts w:cs="Century Gothic"/>
          <w:color w:val="auto"/>
          <w:spacing w:val="0"/>
          <w:sz w:val="22"/>
          <w:szCs w:val="22"/>
        </w:rPr>
        <w:t xml:space="preserve">, </w:t>
      </w:r>
      <w:r w:rsidR="001A6120">
        <w:rPr>
          <w:rStyle w:val="Carcterdetextoennegrita"/>
          <w:rFonts w:cs="Century Gothic"/>
          <w:color w:val="auto"/>
          <w:spacing w:val="0"/>
          <w:sz w:val="22"/>
          <w:szCs w:val="22"/>
        </w:rPr>
        <w:t>3</w:t>
      </w:r>
      <w:r w:rsidR="00CE4407">
        <w:rPr>
          <w:rStyle w:val="Carcterdetextoennegrita"/>
          <w:rFonts w:cs="Century Gothic"/>
          <w:color w:val="auto"/>
          <w:spacing w:val="0"/>
          <w:sz w:val="22"/>
          <w:szCs w:val="22"/>
        </w:rPr>
        <w:t xml:space="preserve"> de </w:t>
      </w:r>
      <w:r w:rsidR="001A6120">
        <w:rPr>
          <w:rStyle w:val="Carcterdetextoennegrita"/>
          <w:rFonts w:cs="Century Gothic"/>
          <w:color w:val="auto"/>
          <w:spacing w:val="0"/>
          <w:sz w:val="22"/>
          <w:szCs w:val="22"/>
        </w:rPr>
        <w:t>mayo</w:t>
      </w:r>
      <w:r w:rsidR="00CE4407">
        <w:rPr>
          <w:rStyle w:val="Carcterdetextoennegrita"/>
          <w:rFonts w:cs="Century Gothic"/>
          <w:color w:val="auto"/>
          <w:spacing w:val="0"/>
          <w:sz w:val="22"/>
          <w:szCs w:val="22"/>
        </w:rPr>
        <w:t xml:space="preserve"> </w:t>
      </w:r>
      <w:r w:rsidR="00C237EF">
        <w:rPr>
          <w:rStyle w:val="Carcterdetextoennegrita"/>
          <w:rFonts w:cs="Century Gothic"/>
          <w:color w:val="auto"/>
          <w:spacing w:val="0"/>
          <w:sz w:val="22"/>
          <w:szCs w:val="22"/>
        </w:rPr>
        <w:t>de 202</w:t>
      </w:r>
      <w:r w:rsidR="009C42DD">
        <w:rPr>
          <w:rStyle w:val="Carcterdetextoennegrita"/>
          <w:rFonts w:cs="Century Gothic"/>
          <w:color w:val="auto"/>
          <w:spacing w:val="0"/>
          <w:sz w:val="22"/>
          <w:szCs w:val="22"/>
        </w:rPr>
        <w:t>2</w:t>
      </w:r>
      <w:r w:rsidRPr="00462E67">
        <w:rPr>
          <w:rStyle w:val="Carcterdetextoennegrita"/>
          <w:rFonts w:cs="Century Gothic"/>
          <w:color w:val="auto"/>
          <w:spacing w:val="0"/>
          <w:sz w:val="22"/>
          <w:szCs w:val="22"/>
        </w:rPr>
        <w:t>:</w:t>
      </w:r>
      <w:r w:rsidRPr="00462E67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</w:t>
      </w:r>
      <w:r w:rsidR="00A278BB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El Corte Inglés </w:t>
      </w:r>
      <w:r w:rsidR="00226C73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ha recogido </w:t>
      </w:r>
      <w:r w:rsidR="009C42D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6.193</w:t>
      </w:r>
      <w:r w:rsidR="00226C73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kg de bombillas (</w:t>
      </w:r>
      <w:r w:rsidR="009C42D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52.021 unidades</w:t>
      </w:r>
      <w:r w:rsidR="00226C73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) en sus centros para </w:t>
      </w:r>
      <w:proofErr w:type="spellStart"/>
      <w:r w:rsidR="009A023C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Solidari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LAMP</w:t>
      </w:r>
      <w:proofErr w:type="spellEnd"/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, una campaña </w:t>
      </w:r>
      <w:r w:rsidR="001D15B3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solidaria 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de concienciación </w:t>
      </w:r>
      <w:r w:rsidR="007F09A8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ciudadana para la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recogida</w:t>
      </w:r>
      <w:r w:rsidR="00A278BB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segregada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de residuos, con un claro objetivo </w:t>
      </w:r>
      <w:r w:rsidR="002B33FE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medioambiental y social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.</w:t>
      </w:r>
      <w:r w:rsidR="00894EF5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</w:t>
      </w:r>
      <w:r w:rsidR="004B0EA1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Por cada 100 bombillas recogidas, se </w:t>
      </w:r>
      <w:r w:rsidR="00361AD2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donan</w:t>
      </w:r>
      <w:r w:rsidR="004B0EA1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100 kg de alimentos a FESBAL (Federación Española de Bancos de Alimentos), y se planta un árbol au</w:t>
      </w:r>
      <w:r w:rsidR="004B0EA1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tóctono</w:t>
      </w:r>
      <w:r w:rsidR="00361AD2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, </w:t>
      </w:r>
      <w:r w:rsidR="004B0EA1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en colaboración con WWF. Gracias a la gran cantidad de residuos recogidos, FESBAL recibirá </w:t>
      </w:r>
      <w:r w:rsidR="009C42D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52.021</w:t>
      </w:r>
      <w:r w:rsidR="004B0EA1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kg de comida y WWF podrá plantar </w:t>
      </w:r>
      <w:r w:rsidR="009C42D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520</w:t>
      </w:r>
      <w:r w:rsidR="004B0EA1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árboles.</w:t>
      </w:r>
    </w:p>
    <w:p w:rsidR="004B0EA1" w:rsidRDefault="00226C73" w:rsidP="001D15B3">
      <w:pPr>
        <w:pStyle w:val="Ttulo3"/>
        <w:spacing w:before="0" w:after="200" w:line="360" w:lineRule="auto"/>
        <w:jc w:val="both"/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</w:pPr>
      <w:r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Esta campaña se ha realizado de la mano de </w:t>
      </w:r>
      <w:proofErr w:type="spellStart"/>
      <w:r w:rsidR="00894EF5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Ambilamp</w:t>
      </w:r>
      <w:proofErr w:type="spellEnd"/>
      <w:r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, </w:t>
      </w:r>
      <w:r w:rsidR="00894EF5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una </w:t>
      </w:r>
      <w:r w:rsidR="00894EF5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asociación sin ánimo de lucro cuyo objetivo es desarrollar un sistema de recogida y tratamiento de residuos de lámparas, </w:t>
      </w:r>
      <w:r w:rsidR="005F4C80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luminarias</w:t>
      </w:r>
      <w:r w:rsidR="00361AD2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,</w:t>
      </w:r>
      <w:r w:rsidR="005F4C80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y </w:t>
      </w:r>
      <w:r w:rsidR="00361AD2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de </w:t>
      </w:r>
      <w:r w:rsidR="005F4C80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RAEE, con la que El Corte Inglés colabora desde hace años.</w:t>
      </w:r>
      <w:r w:rsidR="004B0EA1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Desde </w:t>
      </w:r>
      <w:r w:rsidR="00753CC2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el </w:t>
      </w:r>
      <w:r w:rsidR="009C42D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20 de septiembre al 20 de diciembre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, </w:t>
      </w:r>
      <w:r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se contabilizaron</w:t>
      </w:r>
      <w:r w:rsidR="002B33FE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las bombillas usadas </w:t>
      </w:r>
      <w:r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que se depositaron</w:t>
      </w:r>
      <w:r w:rsidR="002B33FE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en los contenedores habilitados para este residuo en 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los centros de El Corte Inglés, Hipercor</w:t>
      </w:r>
      <w:r w:rsidR="006B157D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. </w:t>
      </w:r>
      <w:proofErr w:type="spellStart"/>
      <w:r w:rsidR="006B157D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Supercor</w:t>
      </w:r>
      <w:proofErr w:type="spellEnd"/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y </w:t>
      </w:r>
      <w:proofErr w:type="spellStart"/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Bricor</w:t>
      </w:r>
      <w:proofErr w:type="spellEnd"/>
      <w:r w:rsidR="00756DDB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. </w:t>
      </w:r>
    </w:p>
    <w:p w:rsidR="00477290" w:rsidRPr="00A278BB" w:rsidRDefault="009C42DD" w:rsidP="001D15B3">
      <w:pPr>
        <w:pStyle w:val="Ttulo3"/>
        <w:spacing w:before="0" w:after="200" w:line="360" w:lineRule="auto"/>
        <w:jc w:val="both"/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</w:pPr>
      <w:r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Ésta es la segunda edición de esta iniciativa solidaria, ya que la primera se celebró del 1 al 31 de marzo de 2021, cosechando un gran éxito entre los clientes y empleados de El Corte Inglés.</w:t>
      </w:r>
      <w:r w:rsidR="00330F82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Entre las dos campañas se han donado más de 134.000</w:t>
      </w:r>
      <w:bookmarkStart w:id="0" w:name="_GoBack"/>
      <w:bookmarkEnd w:id="0"/>
      <w:r w:rsidR="00330F82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kg de comida y se han plantado 1.346 árboles.</w:t>
      </w:r>
    </w:p>
    <w:p w:rsidR="001D15B3" w:rsidRPr="00A278BB" w:rsidRDefault="001D15B3" w:rsidP="001D15B3">
      <w:pPr>
        <w:pStyle w:val="P7"/>
      </w:pPr>
      <w:r w:rsidRPr="00A278BB">
        <w:rPr>
          <w:sz w:val="22"/>
        </w:rPr>
        <w:lastRenderedPageBreak/>
        <w:t xml:space="preserve">Esta acción se enmarca en el compromiso de El Corte Inglés de vinculación con la </w:t>
      </w:r>
      <w:proofErr w:type="gramStart"/>
      <w:r w:rsidRPr="00A278BB">
        <w:rPr>
          <w:sz w:val="22"/>
        </w:rPr>
        <w:t>sociedad</w:t>
      </w:r>
      <w:proofErr w:type="gramEnd"/>
      <w:r w:rsidRPr="00A278BB">
        <w:rPr>
          <w:sz w:val="22"/>
        </w:rPr>
        <w:t xml:space="preserve"> y el medio ambiente, así como en el espíritu de cercanía que mantiene con las inquietudes de los ciudadanos.</w:t>
      </w:r>
    </w:p>
    <w:sectPr w:rsidR="001D15B3" w:rsidRPr="00A278BB" w:rsidSect="00BC0191">
      <w:headerReference w:type="default" r:id="rId10"/>
      <w:footerReference w:type="default" r:id="rId11"/>
      <w:pgSz w:w="12240" w:h="15840"/>
      <w:pgMar w:top="851" w:right="1041" w:bottom="1520" w:left="1320" w:header="899" w:footer="13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180" w:rsidRDefault="00A36180">
      <w:pPr>
        <w:spacing w:after="0" w:line="240" w:lineRule="auto"/>
      </w:pPr>
      <w:r>
        <w:separator/>
      </w:r>
    </w:p>
  </w:endnote>
  <w:endnote w:type="continuationSeparator" w:id="0">
    <w:p w:rsidR="00A36180" w:rsidRDefault="00A36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9F5" w:rsidRDefault="00977D49" w:rsidP="00F2434C">
    <w:pPr>
      <w:spacing w:after="0" w:line="200" w:lineRule="exact"/>
      <w:jc w:val="center"/>
      <w:rPr>
        <w:sz w:val="20"/>
        <w:szCs w:val="20"/>
      </w:rPr>
    </w:pPr>
    <w:r>
      <w:rPr>
        <w:noProof/>
        <w:lang w:val="es-ES" w:eastAsia="es-ES"/>
      </w:rPr>
      <w:drawing>
        <wp:anchor distT="0" distB="0" distL="114300" distR="114300" simplePos="0" relativeHeight="251658752" behindDoc="1" locked="0" layoutInCell="1" allowOverlap="1" wp14:anchorId="4C2AD4AB" wp14:editId="222D79B1">
          <wp:simplePos x="0" y="0"/>
          <wp:positionH relativeFrom="page">
            <wp:posOffset>5727700</wp:posOffset>
          </wp:positionH>
          <wp:positionV relativeFrom="page">
            <wp:posOffset>9081135</wp:posOffset>
          </wp:positionV>
          <wp:extent cx="1466215" cy="586740"/>
          <wp:effectExtent l="0" t="0" r="635" b="381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21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180" w:rsidRDefault="00A36180">
      <w:pPr>
        <w:spacing w:after="0" w:line="240" w:lineRule="auto"/>
      </w:pPr>
      <w:r>
        <w:separator/>
      </w:r>
    </w:p>
  </w:footnote>
  <w:footnote w:type="continuationSeparator" w:id="0">
    <w:p w:rsidR="00A36180" w:rsidRDefault="00A361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9F5" w:rsidRDefault="001549F5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866F1"/>
    <w:multiLevelType w:val="hybridMultilevel"/>
    <w:tmpl w:val="E99ED2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701622"/>
    <w:multiLevelType w:val="hybridMultilevel"/>
    <w:tmpl w:val="8E4692DA"/>
    <w:lvl w:ilvl="0" w:tplc="438E1A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F03D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166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F02D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80C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14FA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EEF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5EE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240C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C0C2589"/>
    <w:multiLevelType w:val="hybridMultilevel"/>
    <w:tmpl w:val="4268E99A"/>
    <w:lvl w:ilvl="0" w:tplc="35F668F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C444B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1E979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CAC76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E215F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CADF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0E26C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2D44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76368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0F1CFF"/>
    <w:multiLevelType w:val="hybridMultilevel"/>
    <w:tmpl w:val="5AA03C0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A9B7B16"/>
    <w:multiLevelType w:val="hybridMultilevel"/>
    <w:tmpl w:val="B52CFE6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6237FEB"/>
    <w:multiLevelType w:val="hybridMultilevel"/>
    <w:tmpl w:val="592EC0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F5"/>
    <w:rsid w:val="00004E66"/>
    <w:rsid w:val="00010460"/>
    <w:rsid w:val="00013000"/>
    <w:rsid w:val="000322EC"/>
    <w:rsid w:val="00091C99"/>
    <w:rsid w:val="000979BB"/>
    <w:rsid w:val="000A769F"/>
    <w:rsid w:val="000D182E"/>
    <w:rsid w:val="000F1E7E"/>
    <w:rsid w:val="00103D7D"/>
    <w:rsid w:val="001549F5"/>
    <w:rsid w:val="00176BA1"/>
    <w:rsid w:val="00185CDC"/>
    <w:rsid w:val="0019531F"/>
    <w:rsid w:val="001A6120"/>
    <w:rsid w:val="001B295C"/>
    <w:rsid w:val="001B3248"/>
    <w:rsid w:val="001D15B3"/>
    <w:rsid w:val="001E5CDA"/>
    <w:rsid w:val="0020359F"/>
    <w:rsid w:val="00207010"/>
    <w:rsid w:val="002163ED"/>
    <w:rsid w:val="0021644E"/>
    <w:rsid w:val="00226C73"/>
    <w:rsid w:val="002372B3"/>
    <w:rsid w:val="00237F64"/>
    <w:rsid w:val="00266D20"/>
    <w:rsid w:val="002822EC"/>
    <w:rsid w:val="0029020C"/>
    <w:rsid w:val="002A1863"/>
    <w:rsid w:val="002A3628"/>
    <w:rsid w:val="002B04AD"/>
    <w:rsid w:val="002B33FE"/>
    <w:rsid w:val="002D0938"/>
    <w:rsid w:val="00323DC8"/>
    <w:rsid w:val="00325755"/>
    <w:rsid w:val="00330F82"/>
    <w:rsid w:val="003328FE"/>
    <w:rsid w:val="0035245B"/>
    <w:rsid w:val="00361AD2"/>
    <w:rsid w:val="003712DE"/>
    <w:rsid w:val="00373BA4"/>
    <w:rsid w:val="003743A9"/>
    <w:rsid w:val="003753A0"/>
    <w:rsid w:val="00377F71"/>
    <w:rsid w:val="003E170B"/>
    <w:rsid w:val="004058EE"/>
    <w:rsid w:val="00462E67"/>
    <w:rsid w:val="004756DA"/>
    <w:rsid w:val="00477290"/>
    <w:rsid w:val="00481793"/>
    <w:rsid w:val="00484133"/>
    <w:rsid w:val="0049058E"/>
    <w:rsid w:val="00492A03"/>
    <w:rsid w:val="004B0EA1"/>
    <w:rsid w:val="004B5B50"/>
    <w:rsid w:val="004C3067"/>
    <w:rsid w:val="004F7CA3"/>
    <w:rsid w:val="005305C5"/>
    <w:rsid w:val="0053753B"/>
    <w:rsid w:val="005419F1"/>
    <w:rsid w:val="00551598"/>
    <w:rsid w:val="00560943"/>
    <w:rsid w:val="005609BB"/>
    <w:rsid w:val="00586085"/>
    <w:rsid w:val="005911D2"/>
    <w:rsid w:val="005B179E"/>
    <w:rsid w:val="005B20F9"/>
    <w:rsid w:val="005B5A00"/>
    <w:rsid w:val="005E0778"/>
    <w:rsid w:val="005F3680"/>
    <w:rsid w:val="005F4C80"/>
    <w:rsid w:val="005F6A4A"/>
    <w:rsid w:val="006367D3"/>
    <w:rsid w:val="006477E7"/>
    <w:rsid w:val="006554A5"/>
    <w:rsid w:val="00672449"/>
    <w:rsid w:val="00677B8A"/>
    <w:rsid w:val="006B157D"/>
    <w:rsid w:val="0072415D"/>
    <w:rsid w:val="00734632"/>
    <w:rsid w:val="007369B2"/>
    <w:rsid w:val="007436E2"/>
    <w:rsid w:val="00753CC2"/>
    <w:rsid w:val="00756DDB"/>
    <w:rsid w:val="0076066C"/>
    <w:rsid w:val="00766C22"/>
    <w:rsid w:val="00774489"/>
    <w:rsid w:val="00783A49"/>
    <w:rsid w:val="007920C6"/>
    <w:rsid w:val="00793652"/>
    <w:rsid w:val="007C6250"/>
    <w:rsid w:val="007F09A8"/>
    <w:rsid w:val="007F1939"/>
    <w:rsid w:val="007F4010"/>
    <w:rsid w:val="00812412"/>
    <w:rsid w:val="00823182"/>
    <w:rsid w:val="00830337"/>
    <w:rsid w:val="00852D5D"/>
    <w:rsid w:val="00871297"/>
    <w:rsid w:val="00883E4B"/>
    <w:rsid w:val="0088692E"/>
    <w:rsid w:val="0088726A"/>
    <w:rsid w:val="00894EF5"/>
    <w:rsid w:val="008C17A2"/>
    <w:rsid w:val="008D2E68"/>
    <w:rsid w:val="008F4CEA"/>
    <w:rsid w:val="00960AC3"/>
    <w:rsid w:val="00967073"/>
    <w:rsid w:val="009738C1"/>
    <w:rsid w:val="00977D49"/>
    <w:rsid w:val="009A023C"/>
    <w:rsid w:val="009C42DD"/>
    <w:rsid w:val="009C4977"/>
    <w:rsid w:val="00A2741E"/>
    <w:rsid w:val="00A278BB"/>
    <w:rsid w:val="00A36180"/>
    <w:rsid w:val="00A564CC"/>
    <w:rsid w:val="00A62238"/>
    <w:rsid w:val="00A665A0"/>
    <w:rsid w:val="00A70DC6"/>
    <w:rsid w:val="00A72CF6"/>
    <w:rsid w:val="00A9418A"/>
    <w:rsid w:val="00AB4043"/>
    <w:rsid w:val="00AC26AA"/>
    <w:rsid w:val="00AD7A87"/>
    <w:rsid w:val="00AF3F65"/>
    <w:rsid w:val="00B16EE0"/>
    <w:rsid w:val="00B55295"/>
    <w:rsid w:val="00B55E93"/>
    <w:rsid w:val="00B8192D"/>
    <w:rsid w:val="00B86913"/>
    <w:rsid w:val="00B95DAB"/>
    <w:rsid w:val="00BC0191"/>
    <w:rsid w:val="00BE794C"/>
    <w:rsid w:val="00BF72A6"/>
    <w:rsid w:val="00C02830"/>
    <w:rsid w:val="00C15844"/>
    <w:rsid w:val="00C15A8B"/>
    <w:rsid w:val="00C212D5"/>
    <w:rsid w:val="00C237EF"/>
    <w:rsid w:val="00C3776B"/>
    <w:rsid w:val="00C764E3"/>
    <w:rsid w:val="00C849EA"/>
    <w:rsid w:val="00C91A3F"/>
    <w:rsid w:val="00CD7489"/>
    <w:rsid w:val="00CE4407"/>
    <w:rsid w:val="00D03C3E"/>
    <w:rsid w:val="00D0691C"/>
    <w:rsid w:val="00D32A9B"/>
    <w:rsid w:val="00D40524"/>
    <w:rsid w:val="00D44CCF"/>
    <w:rsid w:val="00D54662"/>
    <w:rsid w:val="00D7362B"/>
    <w:rsid w:val="00DF1A12"/>
    <w:rsid w:val="00E24BCE"/>
    <w:rsid w:val="00E35A00"/>
    <w:rsid w:val="00E651CE"/>
    <w:rsid w:val="00E66BC0"/>
    <w:rsid w:val="00E75D48"/>
    <w:rsid w:val="00E92CF3"/>
    <w:rsid w:val="00EA4624"/>
    <w:rsid w:val="00EA75BD"/>
    <w:rsid w:val="00EB17DB"/>
    <w:rsid w:val="00ED07B3"/>
    <w:rsid w:val="00ED1451"/>
    <w:rsid w:val="00ED2233"/>
    <w:rsid w:val="00F2434C"/>
    <w:rsid w:val="00F7731E"/>
    <w:rsid w:val="00FA4F30"/>
    <w:rsid w:val="00FA761F"/>
    <w:rsid w:val="00FB2E8D"/>
    <w:rsid w:val="00FB5E78"/>
    <w:rsid w:val="00FC270E"/>
    <w:rsid w:val="00FC30E2"/>
    <w:rsid w:val="00FE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010460"/>
    <w:rPr>
      <w:color w:val="0000FF" w:themeColor="hyperlink"/>
      <w:u w:val="single"/>
    </w:rPr>
  </w:style>
  <w:style w:type="paragraph" w:customStyle="1" w:styleId="P7">
    <w:name w:val="P7"/>
    <w:basedOn w:val="Normal"/>
    <w:rsid w:val="001D15B3"/>
    <w:pPr>
      <w:widowControl/>
      <w:spacing w:after="120" w:line="360" w:lineRule="auto"/>
      <w:jc w:val="both"/>
    </w:pPr>
    <w:rPr>
      <w:rFonts w:ascii="Century Gothic" w:eastAsia="Times New Roman" w:hAnsi="Century Gothic" w:cs="Century Gothic"/>
      <w:sz w:val="18"/>
      <w:szCs w:val="20"/>
      <w:lang w:val="es-ES" w:eastAsia="es-E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010460"/>
    <w:rPr>
      <w:color w:val="0000FF" w:themeColor="hyperlink"/>
      <w:u w:val="single"/>
    </w:rPr>
  </w:style>
  <w:style w:type="paragraph" w:customStyle="1" w:styleId="P7">
    <w:name w:val="P7"/>
    <w:basedOn w:val="Normal"/>
    <w:rsid w:val="001D15B3"/>
    <w:pPr>
      <w:widowControl/>
      <w:spacing w:after="120" w:line="360" w:lineRule="auto"/>
      <w:jc w:val="both"/>
    </w:pPr>
    <w:rPr>
      <w:rFonts w:ascii="Century Gothic" w:eastAsia="Times New Roman" w:hAnsi="Century Gothic" w:cs="Century Gothic"/>
      <w:sz w:val="18"/>
      <w:szCs w:val="20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577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17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67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86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28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29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oter1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media/image1.jpeg" Type="http://schemas.openxmlformats.org/officeDocument/2006/relationships/image"/></Relationships>
</file>

<file path=word/_rels/footer1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284A6-60DC-4690-8869-22C63DC70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Pages>2</Pages>
  <Words>301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2022-05-03T10:48:00Z</dcterms:created>
  <cp:lastPrinted>2022-04-29T10:47:00Z</cp:lastPrinted>
  <dcterms:modified xsi:type="dcterms:W3CDTF">2022-05-03T11:10:00Z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2018-07-30T00:00:00Z</vt:filetime>
  </property>
  <property fmtid="{D5CDD505-2E9C-101B-9397-08002B2CF9AE}" pid="3" name="LastSaved">
    <vt:filetime>2018-07-30T00:00:00Z</vt:filetime>
  </property>
</Properties>
</file>