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5CF64B" w14:textId="77777777" w:rsidR="001549F5" w:rsidRPr="00F2434C" w:rsidRDefault="00977D49">
      <w:pPr>
        <w:spacing w:before="99" w:after="0" w:line="240" w:lineRule="auto"/>
        <w:ind w:left="6940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F2434C">
        <w:rPr>
          <w:noProof/>
          <w:lang w:val="es-ES" w:eastAsia="es-ES"/>
        </w:rPr>
        <w:drawing>
          <wp:inline distT="0" distB="0" distL="0" distR="0" wp14:anchorId="4CCF3E19" wp14:editId="458E1601">
            <wp:extent cx="1428750" cy="466725"/>
            <wp:effectExtent l="0" t="0" r="0" b="9525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16799" w14:textId="77777777"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14:paraId="17D035F2" w14:textId="77777777"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14:paraId="29B244D4" w14:textId="77777777" w:rsidR="002A1863" w:rsidRPr="00F2434C" w:rsidRDefault="002A1863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</w:pPr>
    </w:p>
    <w:p w14:paraId="37075088" w14:textId="77777777" w:rsidR="001549F5" w:rsidRPr="00F2434C" w:rsidRDefault="00C3776B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14:paraId="2EA9513E" w14:textId="77777777"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14:paraId="309E7737" w14:textId="77777777"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14:paraId="0A8621D9" w14:textId="1A2BD1DE" w:rsidR="00C47122" w:rsidRPr="00865989" w:rsidRDefault="002A1863" w:rsidP="00CF1B9E">
      <w:pPr>
        <w:pStyle w:val="Ttulo3"/>
        <w:spacing w:after="480"/>
        <w:rPr>
          <w:color w:val="008000"/>
          <w:sz w:val="41"/>
          <w:szCs w:val="41"/>
          <w:lang w:val="es-ES"/>
        </w:rPr>
      </w:pPr>
      <w:r w:rsidRPr="00865989">
        <w:rPr>
          <w:color w:val="008000"/>
          <w:sz w:val="41"/>
          <w:szCs w:val="41"/>
          <w:lang w:val="es-ES"/>
        </w:rPr>
        <w:t xml:space="preserve">El Corte Inglés </w:t>
      </w:r>
      <w:r w:rsidR="003A6F79" w:rsidRPr="00865989">
        <w:rPr>
          <w:color w:val="008000"/>
          <w:sz w:val="41"/>
          <w:szCs w:val="41"/>
          <w:lang w:val="es-ES"/>
        </w:rPr>
        <w:t xml:space="preserve">impulsa la formación </w:t>
      </w:r>
      <w:r w:rsidR="00865989" w:rsidRPr="00865989">
        <w:rPr>
          <w:color w:val="008000"/>
          <w:sz w:val="41"/>
          <w:szCs w:val="41"/>
          <w:lang w:val="es-ES"/>
        </w:rPr>
        <w:t>de su plantilla</w:t>
      </w:r>
      <w:r w:rsidR="003A6F79" w:rsidRPr="00865989">
        <w:rPr>
          <w:color w:val="008000"/>
          <w:sz w:val="41"/>
          <w:szCs w:val="41"/>
          <w:lang w:val="es-ES"/>
        </w:rPr>
        <w:t xml:space="preserve"> con m</w:t>
      </w:r>
      <w:r w:rsidR="00865989" w:rsidRPr="00865989">
        <w:rPr>
          <w:color w:val="008000"/>
          <w:sz w:val="41"/>
          <w:szCs w:val="41"/>
          <w:lang w:val="es-ES"/>
        </w:rPr>
        <w:t>ás de 1,7 millones de horas en 2019</w:t>
      </w:r>
    </w:p>
    <w:p w14:paraId="030AFC0E" w14:textId="66F92853" w:rsidR="001A66EA" w:rsidRDefault="0060303E" w:rsidP="0060303E">
      <w:pPr>
        <w:pStyle w:val="Subttulo1"/>
        <w:numPr>
          <w:ilvl w:val="0"/>
          <w:numId w:val="5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 xml:space="preserve">El Corte Inglés impartió </w:t>
      </w:r>
      <w:r w:rsidR="00865989">
        <w:rPr>
          <w:rFonts w:cs="Times New Roman"/>
          <w:color w:val="008000"/>
          <w:lang w:eastAsia="en-US"/>
        </w:rPr>
        <w:t xml:space="preserve">durante el pasado ejercicio a sus empleados </w:t>
      </w:r>
      <w:r>
        <w:rPr>
          <w:rFonts w:cs="Times New Roman"/>
          <w:color w:val="008000"/>
          <w:lang w:eastAsia="en-US"/>
        </w:rPr>
        <w:t>formación</w:t>
      </w:r>
      <w:r w:rsidR="001A66EA">
        <w:rPr>
          <w:rFonts w:cs="Times New Roman"/>
          <w:color w:val="008000"/>
          <w:lang w:eastAsia="en-US"/>
        </w:rPr>
        <w:t xml:space="preserve"> presencial y online</w:t>
      </w:r>
      <w:r w:rsidR="00E20A93">
        <w:rPr>
          <w:rFonts w:cs="Times New Roman"/>
          <w:color w:val="008000"/>
          <w:lang w:eastAsia="en-US"/>
        </w:rPr>
        <w:t xml:space="preserve"> </w:t>
      </w:r>
      <w:r w:rsidR="00C47122">
        <w:rPr>
          <w:rFonts w:cs="Times New Roman"/>
          <w:color w:val="008000"/>
          <w:lang w:eastAsia="en-US"/>
        </w:rPr>
        <w:t xml:space="preserve">con cursos sobre nuevos productos y servicios, </w:t>
      </w:r>
      <w:r w:rsidR="00865989">
        <w:rPr>
          <w:rFonts w:cs="Times New Roman"/>
          <w:color w:val="008000"/>
          <w:lang w:eastAsia="en-US"/>
        </w:rPr>
        <w:t xml:space="preserve">nuevas técnicas relacionadas con los diferentes </w:t>
      </w:r>
      <w:r w:rsidR="00C47122">
        <w:rPr>
          <w:rFonts w:cs="Times New Roman"/>
          <w:color w:val="008000"/>
          <w:lang w:eastAsia="en-US"/>
        </w:rPr>
        <w:t xml:space="preserve">oficios, </w:t>
      </w:r>
      <w:r w:rsidR="00E74B57">
        <w:rPr>
          <w:rFonts w:cs="Times New Roman"/>
          <w:color w:val="008000"/>
          <w:lang w:eastAsia="en-US"/>
        </w:rPr>
        <w:t xml:space="preserve">así como módulos específicos de </w:t>
      </w:r>
      <w:r w:rsidR="00865989">
        <w:rPr>
          <w:rFonts w:cs="Times New Roman"/>
          <w:color w:val="008000"/>
          <w:lang w:eastAsia="en-US"/>
        </w:rPr>
        <w:t>gestión y nuevas herramientas de trabajo, entre otras materias</w:t>
      </w:r>
      <w:r w:rsidR="001A66EA">
        <w:rPr>
          <w:rFonts w:cs="Times New Roman"/>
          <w:color w:val="008000"/>
          <w:lang w:eastAsia="en-US"/>
        </w:rPr>
        <w:t>.</w:t>
      </w:r>
    </w:p>
    <w:p w14:paraId="577463A6" w14:textId="52338333" w:rsidR="001A66EA" w:rsidRDefault="001A66EA" w:rsidP="001A66EA">
      <w:pPr>
        <w:pStyle w:val="Subttulo1"/>
        <w:numPr>
          <w:ilvl w:val="0"/>
          <w:numId w:val="5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 w:rsidRPr="001A66EA">
        <w:rPr>
          <w:rFonts w:cs="Times New Roman"/>
          <w:color w:val="008000"/>
          <w:lang w:eastAsia="en-US"/>
        </w:rPr>
        <w:t>A</w:t>
      </w:r>
      <w:r w:rsidR="00865989">
        <w:rPr>
          <w:rFonts w:cs="Times New Roman"/>
          <w:color w:val="008000"/>
          <w:lang w:eastAsia="en-US"/>
        </w:rPr>
        <w:t>demás, a</w:t>
      </w:r>
      <w:r w:rsidRPr="001A66EA">
        <w:rPr>
          <w:rFonts w:cs="Times New Roman"/>
          <w:color w:val="008000"/>
          <w:lang w:eastAsia="en-US"/>
        </w:rPr>
        <w:t xml:space="preserve"> lo largo de 2019, más de 59.300 empleados de todo el Grupo han sido formados en materia de RSC, fruto de la implicación de El Corte Inglés en este ámbito. </w:t>
      </w:r>
    </w:p>
    <w:p w14:paraId="271FCAD9" w14:textId="50E6E2FB" w:rsidR="00F43CF3" w:rsidRDefault="0060303E" w:rsidP="001A66EA">
      <w:pPr>
        <w:pStyle w:val="Subttulo1"/>
        <w:numPr>
          <w:ilvl w:val="0"/>
          <w:numId w:val="5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>L</w:t>
      </w:r>
      <w:r w:rsidRPr="0060303E">
        <w:rPr>
          <w:rFonts w:cs="Times New Roman"/>
          <w:color w:val="008000"/>
          <w:lang w:eastAsia="en-US"/>
        </w:rPr>
        <w:t xml:space="preserve">as </w:t>
      </w:r>
      <w:r w:rsidR="00865989">
        <w:rPr>
          <w:rFonts w:cs="Times New Roman"/>
          <w:color w:val="008000"/>
          <w:lang w:eastAsia="en-US"/>
        </w:rPr>
        <w:t>personas que se incorporaron a la empresa</w:t>
      </w:r>
      <w:r w:rsidRPr="0060303E">
        <w:rPr>
          <w:rFonts w:cs="Times New Roman"/>
          <w:color w:val="008000"/>
          <w:lang w:eastAsia="en-US"/>
        </w:rPr>
        <w:t xml:space="preserve"> recibieron más de 214.000 horas de formación antes de entrar a formar parte de la </w:t>
      </w:r>
      <w:r w:rsidR="00865989">
        <w:rPr>
          <w:rFonts w:cs="Times New Roman"/>
          <w:color w:val="008000"/>
          <w:lang w:eastAsia="en-US"/>
        </w:rPr>
        <w:t>compañía</w:t>
      </w:r>
      <w:r w:rsidRPr="0060303E">
        <w:rPr>
          <w:rFonts w:cs="Times New Roman"/>
          <w:color w:val="008000"/>
          <w:lang w:eastAsia="en-US"/>
        </w:rPr>
        <w:t>.</w:t>
      </w:r>
    </w:p>
    <w:p w14:paraId="09B5B4C3" w14:textId="77777777" w:rsidR="0060303E" w:rsidRPr="00F2434C" w:rsidRDefault="0060303E" w:rsidP="00F43CF3">
      <w:pPr>
        <w:pStyle w:val="Subttulo1"/>
        <w:spacing w:after="120" w:line="276" w:lineRule="auto"/>
        <w:ind w:left="720"/>
        <w:jc w:val="both"/>
        <w:rPr>
          <w:rFonts w:cs="Times New Roman"/>
          <w:color w:val="008000"/>
          <w:lang w:eastAsia="en-US"/>
        </w:rPr>
      </w:pPr>
    </w:p>
    <w:p w14:paraId="1AE44CB9" w14:textId="706C501B" w:rsidR="00BA173A" w:rsidRPr="00BA173A" w:rsidRDefault="0067721E" w:rsidP="00BA173A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sz w:val="20"/>
          <w:szCs w:val="20"/>
        </w:rPr>
        <w:t xml:space="preserve">Madrid, </w:t>
      </w:r>
      <w:r w:rsidR="005E01E5">
        <w:rPr>
          <w:rStyle w:val="Carcterdetextoennegrita"/>
          <w:sz w:val="20"/>
          <w:szCs w:val="20"/>
        </w:rPr>
        <w:t>5</w:t>
      </w:r>
      <w:r w:rsidR="00CF1B9E">
        <w:rPr>
          <w:rStyle w:val="Carcterdetextoennegrita"/>
          <w:sz w:val="20"/>
          <w:szCs w:val="20"/>
        </w:rPr>
        <w:t xml:space="preserve"> </w:t>
      </w:r>
      <w:r w:rsidR="00492A03" w:rsidRPr="00F2434C">
        <w:rPr>
          <w:rStyle w:val="Carcterdetextoennegrita"/>
          <w:sz w:val="20"/>
          <w:szCs w:val="20"/>
        </w:rPr>
        <w:t xml:space="preserve">de </w:t>
      </w:r>
      <w:r w:rsidR="00BA173A">
        <w:rPr>
          <w:rStyle w:val="Carcterdetextoennegrita"/>
          <w:sz w:val="20"/>
          <w:szCs w:val="20"/>
        </w:rPr>
        <w:t>agosto</w:t>
      </w:r>
      <w:r w:rsidR="00492A03" w:rsidRPr="00F2434C">
        <w:rPr>
          <w:rStyle w:val="Carcterdetextoennegrita"/>
          <w:sz w:val="20"/>
          <w:szCs w:val="20"/>
        </w:rPr>
        <w:t xml:space="preserve"> de 20</w:t>
      </w:r>
      <w:r w:rsidR="00BA173A">
        <w:rPr>
          <w:rStyle w:val="Carcterdetextoennegrita"/>
          <w:sz w:val="20"/>
          <w:szCs w:val="20"/>
        </w:rPr>
        <w:t>20</w:t>
      </w:r>
      <w:r w:rsidR="00492A03" w:rsidRPr="00F2434C">
        <w:rPr>
          <w:rStyle w:val="Carcterdetextoennegrita"/>
          <w:sz w:val="20"/>
          <w:szCs w:val="20"/>
        </w:rPr>
        <w:t>:</w:t>
      </w:r>
      <w:r w:rsidR="00492A03" w:rsidRPr="00F2434C">
        <w:rPr>
          <w:rStyle w:val="Carcterdetextoennegrita"/>
          <w:sz w:val="22"/>
          <w:szCs w:val="22"/>
        </w:rPr>
        <w:t xml:space="preserve"> </w:t>
      </w:r>
      <w:r w:rsidR="001A66EA" w:rsidRPr="001A66EA">
        <w:rPr>
          <w:rStyle w:val="Carcterdetextoennegrita"/>
          <w:b w:val="0"/>
          <w:sz w:val="22"/>
          <w:szCs w:val="22"/>
        </w:rPr>
        <w:t>El Corte Inglés</w:t>
      </w:r>
      <w:r w:rsidR="001A66EA">
        <w:rPr>
          <w:rStyle w:val="Carcterdetextoennegrita"/>
          <w:b w:val="0"/>
          <w:sz w:val="22"/>
          <w:szCs w:val="22"/>
        </w:rPr>
        <w:t xml:space="preserve"> impartió a sus empleados más de 1,7 millones de horas de formación</w:t>
      </w:r>
      <w:r w:rsidR="00C63716">
        <w:rPr>
          <w:rStyle w:val="Carcterdetextoennegrita"/>
          <w:b w:val="0"/>
          <w:sz w:val="22"/>
          <w:szCs w:val="22"/>
        </w:rPr>
        <w:t>, a lo largo</w:t>
      </w:r>
      <w:r w:rsidR="001A66EA">
        <w:rPr>
          <w:rStyle w:val="Carcterdetextoennegrita"/>
          <w:b w:val="0"/>
          <w:sz w:val="22"/>
          <w:szCs w:val="22"/>
        </w:rPr>
        <w:t xml:space="preserve"> </w:t>
      </w:r>
      <w:r w:rsidR="00550C78">
        <w:rPr>
          <w:rStyle w:val="Carcterdetextoennegrita"/>
          <w:b w:val="0"/>
          <w:sz w:val="22"/>
          <w:szCs w:val="22"/>
        </w:rPr>
        <w:t>de 2019</w:t>
      </w:r>
      <w:r w:rsidR="001A66EA">
        <w:rPr>
          <w:rStyle w:val="Carcterdetextoennegrita"/>
          <w:b w:val="0"/>
          <w:sz w:val="22"/>
          <w:szCs w:val="22"/>
        </w:rPr>
        <w:t xml:space="preserve">. </w:t>
      </w:r>
      <w:r w:rsidR="0009624B">
        <w:rPr>
          <w:rStyle w:val="Carcterdetextoennegrita"/>
          <w:b w:val="0"/>
          <w:sz w:val="22"/>
          <w:szCs w:val="22"/>
        </w:rPr>
        <w:t>El Grupo ha desarrollado un total de 27.000</w:t>
      </w:r>
      <w:r w:rsidR="0019413E">
        <w:rPr>
          <w:rStyle w:val="Carcterdetextoennegrita"/>
          <w:b w:val="0"/>
          <w:sz w:val="22"/>
          <w:szCs w:val="22"/>
        </w:rPr>
        <w:t xml:space="preserve"> acciones</w:t>
      </w:r>
      <w:r w:rsidR="00E92AB5">
        <w:rPr>
          <w:rStyle w:val="Carcterdetextoennegrita"/>
          <w:b w:val="0"/>
          <w:sz w:val="22"/>
          <w:szCs w:val="22"/>
        </w:rPr>
        <w:t xml:space="preserve"> formativas</w:t>
      </w:r>
      <w:r w:rsidR="0067489F">
        <w:rPr>
          <w:rStyle w:val="Carcterdetextoennegrita"/>
          <w:b w:val="0"/>
          <w:sz w:val="22"/>
          <w:szCs w:val="22"/>
        </w:rPr>
        <w:t xml:space="preserve"> presenciales y online</w:t>
      </w:r>
      <w:r w:rsidR="0019413E">
        <w:rPr>
          <w:rStyle w:val="Carcterdetextoennegrita"/>
          <w:b w:val="0"/>
          <w:sz w:val="22"/>
          <w:szCs w:val="22"/>
        </w:rPr>
        <w:t xml:space="preserve">, </w:t>
      </w:r>
      <w:r w:rsidR="00E74B57">
        <w:rPr>
          <w:rStyle w:val="Carcterdetextoennegrita"/>
          <w:b w:val="0"/>
          <w:sz w:val="22"/>
          <w:szCs w:val="22"/>
        </w:rPr>
        <w:t xml:space="preserve">un 57% más que el año anterior, relacionadas con las diversas áreas de actividad que desarrolla. En este sentido, la compañía organiza de </w:t>
      </w:r>
      <w:r w:rsidR="00756BF9">
        <w:rPr>
          <w:rStyle w:val="Carcterdetextoennegrita"/>
          <w:b w:val="0"/>
          <w:sz w:val="22"/>
          <w:szCs w:val="22"/>
        </w:rPr>
        <w:t>manera</w:t>
      </w:r>
      <w:r w:rsidR="00E74B57">
        <w:rPr>
          <w:rStyle w:val="Carcterdetextoennegrita"/>
          <w:b w:val="0"/>
          <w:sz w:val="22"/>
          <w:szCs w:val="22"/>
        </w:rPr>
        <w:t xml:space="preserve"> continua cursos sobre los nuevos productos y servicios que salen al mercado, formación sobre procesos de venta, nuevas herramientas de g</w:t>
      </w:r>
      <w:bookmarkStart w:id="0" w:name="_GoBack"/>
      <w:bookmarkEnd w:id="0"/>
      <w:r w:rsidR="00E74B57">
        <w:rPr>
          <w:rStyle w:val="Carcterdetextoennegrita"/>
          <w:b w:val="0"/>
          <w:sz w:val="22"/>
          <w:szCs w:val="22"/>
        </w:rPr>
        <w:t>estión y otro tipo de conocimientos en materia de cumplimiento normativo, entre o</w:t>
      </w:r>
      <w:r w:rsidR="00756BF9">
        <w:rPr>
          <w:rStyle w:val="Carcterdetextoennegrita"/>
          <w:b w:val="0"/>
          <w:sz w:val="22"/>
          <w:szCs w:val="22"/>
        </w:rPr>
        <w:t>tros.</w:t>
      </w:r>
    </w:p>
    <w:p w14:paraId="43600B4E" w14:textId="2F110F4F" w:rsidR="00BA173A" w:rsidRPr="00BA173A" w:rsidRDefault="00373C40" w:rsidP="00BA173A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La inversión</w:t>
      </w:r>
      <w:r w:rsidR="00BA173A" w:rsidRPr="00BA173A">
        <w:rPr>
          <w:rStyle w:val="Carcterdetextoennegrita"/>
          <w:b w:val="0"/>
          <w:sz w:val="22"/>
          <w:szCs w:val="22"/>
        </w:rPr>
        <w:t xml:space="preserve"> en formaci</w:t>
      </w:r>
      <w:r>
        <w:rPr>
          <w:rStyle w:val="Carcterdetextoennegrita"/>
          <w:b w:val="0"/>
          <w:sz w:val="22"/>
          <w:szCs w:val="22"/>
        </w:rPr>
        <w:t>ón repercute positivamente tanto</w:t>
      </w:r>
      <w:r w:rsidR="00C63716">
        <w:rPr>
          <w:rStyle w:val="Carcterdetextoennegrita"/>
          <w:b w:val="0"/>
          <w:sz w:val="22"/>
          <w:szCs w:val="22"/>
        </w:rPr>
        <w:t xml:space="preserve"> en</w:t>
      </w:r>
      <w:r>
        <w:rPr>
          <w:rStyle w:val="Carcterdetextoennegrita"/>
          <w:b w:val="0"/>
          <w:sz w:val="22"/>
          <w:szCs w:val="22"/>
        </w:rPr>
        <w:t xml:space="preserve"> el enriquecimiento personal del empleado como </w:t>
      </w:r>
      <w:r w:rsidR="00C63716">
        <w:rPr>
          <w:rStyle w:val="Carcterdetextoennegrita"/>
          <w:b w:val="0"/>
          <w:sz w:val="22"/>
          <w:szCs w:val="22"/>
        </w:rPr>
        <w:t xml:space="preserve">en la aportación de </w:t>
      </w:r>
      <w:r>
        <w:rPr>
          <w:rStyle w:val="Carcterdetextoennegrita"/>
          <w:b w:val="0"/>
          <w:sz w:val="22"/>
          <w:szCs w:val="22"/>
        </w:rPr>
        <w:t xml:space="preserve">valor </w:t>
      </w:r>
      <w:r w:rsidR="00C63716">
        <w:rPr>
          <w:rStyle w:val="Carcterdetextoennegrita"/>
          <w:b w:val="0"/>
          <w:sz w:val="22"/>
          <w:szCs w:val="22"/>
        </w:rPr>
        <w:t>para</w:t>
      </w:r>
      <w:r>
        <w:rPr>
          <w:rStyle w:val="Carcterdetextoennegrita"/>
          <w:b w:val="0"/>
          <w:sz w:val="22"/>
          <w:szCs w:val="22"/>
        </w:rPr>
        <w:t xml:space="preserve"> la empresa</w:t>
      </w:r>
      <w:r w:rsidR="00BA173A" w:rsidRPr="00BA173A">
        <w:rPr>
          <w:rStyle w:val="Carcterdetextoennegrita"/>
          <w:b w:val="0"/>
          <w:sz w:val="22"/>
          <w:szCs w:val="22"/>
        </w:rPr>
        <w:t>,</w:t>
      </w:r>
      <w:r w:rsidR="0099609C">
        <w:rPr>
          <w:rStyle w:val="Carcterdetextoennegrita"/>
          <w:b w:val="0"/>
          <w:sz w:val="22"/>
          <w:szCs w:val="22"/>
        </w:rPr>
        <w:t xml:space="preserve"> </w:t>
      </w:r>
      <w:r w:rsidR="0099609C" w:rsidRPr="00554BA8">
        <w:rPr>
          <w:rStyle w:val="Carcterdetextoennegrita"/>
          <w:b w:val="0"/>
          <w:sz w:val="22"/>
          <w:szCs w:val="22"/>
        </w:rPr>
        <w:t>y</w:t>
      </w:r>
      <w:r w:rsidR="00BA173A" w:rsidRPr="00BA173A">
        <w:rPr>
          <w:rStyle w:val="Carcterdetextoennegrita"/>
          <w:b w:val="0"/>
          <w:sz w:val="22"/>
          <w:szCs w:val="22"/>
        </w:rPr>
        <w:t xml:space="preserve"> por eso, durante el ejercicio 2019 </w:t>
      </w:r>
      <w:r>
        <w:rPr>
          <w:rStyle w:val="Carcterdetextoennegrita"/>
          <w:b w:val="0"/>
          <w:sz w:val="22"/>
          <w:szCs w:val="22"/>
        </w:rPr>
        <w:t>se han destinado</w:t>
      </w:r>
      <w:r w:rsidR="00BA173A" w:rsidRPr="00BA173A">
        <w:rPr>
          <w:rStyle w:val="Carcterdetextoennegrita"/>
          <w:b w:val="0"/>
          <w:sz w:val="22"/>
          <w:szCs w:val="22"/>
        </w:rPr>
        <w:t xml:space="preserve"> más de 24 millones de euros, en línea con </w:t>
      </w:r>
      <w:r w:rsidR="00C63716">
        <w:rPr>
          <w:rStyle w:val="Carcterdetextoennegrita"/>
          <w:b w:val="0"/>
          <w:sz w:val="22"/>
          <w:szCs w:val="22"/>
        </w:rPr>
        <w:t>el año precedente</w:t>
      </w:r>
      <w:r w:rsidR="00BA173A" w:rsidRPr="00BA173A">
        <w:rPr>
          <w:rStyle w:val="Carcterdetextoennegrita"/>
          <w:b w:val="0"/>
          <w:sz w:val="22"/>
          <w:szCs w:val="22"/>
        </w:rPr>
        <w:t>.</w:t>
      </w:r>
    </w:p>
    <w:p w14:paraId="569E8EB8" w14:textId="1158AA17" w:rsidR="0019413E" w:rsidRDefault="00C63716" w:rsidP="00BA173A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De media, c</w:t>
      </w:r>
      <w:r w:rsidR="0019413E" w:rsidRPr="003C484A">
        <w:rPr>
          <w:rStyle w:val="Carcterdetextoennegrita"/>
          <w:b w:val="0"/>
          <w:sz w:val="22"/>
          <w:szCs w:val="22"/>
        </w:rPr>
        <w:t xml:space="preserve">ada empleado ha participado en siete actividades formativas y ha recibido </w:t>
      </w:r>
      <w:r>
        <w:rPr>
          <w:rStyle w:val="Carcterdetextoennegrita"/>
          <w:b w:val="0"/>
          <w:sz w:val="22"/>
          <w:szCs w:val="22"/>
        </w:rPr>
        <w:t xml:space="preserve">cerca de </w:t>
      </w:r>
      <w:r w:rsidR="0019413E" w:rsidRPr="003C484A">
        <w:rPr>
          <w:rStyle w:val="Carcterdetextoennegrita"/>
          <w:b w:val="0"/>
          <w:sz w:val="22"/>
          <w:szCs w:val="22"/>
        </w:rPr>
        <w:t>1</w:t>
      </w:r>
      <w:r>
        <w:rPr>
          <w:rStyle w:val="Carcterdetextoennegrita"/>
          <w:b w:val="0"/>
          <w:sz w:val="22"/>
          <w:szCs w:val="22"/>
        </w:rPr>
        <w:t>8</w:t>
      </w:r>
      <w:r w:rsidR="0019413E" w:rsidRPr="003C484A">
        <w:rPr>
          <w:rStyle w:val="Carcterdetextoennegrita"/>
          <w:b w:val="0"/>
          <w:sz w:val="22"/>
          <w:szCs w:val="22"/>
        </w:rPr>
        <w:t xml:space="preserve"> horas de curso</w:t>
      </w:r>
      <w:r w:rsidR="0099609C" w:rsidRPr="00554BA8">
        <w:rPr>
          <w:rStyle w:val="Carcterdetextoennegrita"/>
          <w:b w:val="0"/>
          <w:sz w:val="22"/>
          <w:szCs w:val="22"/>
        </w:rPr>
        <w:t>s</w:t>
      </w:r>
      <w:r w:rsidR="0019413E" w:rsidRPr="003C484A">
        <w:rPr>
          <w:rStyle w:val="Carcterdetextoennegrita"/>
          <w:b w:val="0"/>
          <w:sz w:val="22"/>
          <w:szCs w:val="22"/>
        </w:rPr>
        <w:t xml:space="preserve">. Asimismo, las </w:t>
      </w:r>
      <w:r w:rsidR="00E92AB5">
        <w:rPr>
          <w:rStyle w:val="Carcterdetextoennegrita"/>
          <w:b w:val="0"/>
          <w:sz w:val="22"/>
          <w:szCs w:val="22"/>
        </w:rPr>
        <w:t xml:space="preserve">personas que se han incorporado a la </w:t>
      </w:r>
      <w:r w:rsidR="00E92AB5">
        <w:rPr>
          <w:rStyle w:val="Carcterdetextoennegrita"/>
          <w:b w:val="0"/>
          <w:sz w:val="22"/>
          <w:szCs w:val="22"/>
        </w:rPr>
        <w:lastRenderedPageBreak/>
        <w:t>compañía</w:t>
      </w:r>
      <w:r w:rsidR="0019413E" w:rsidRPr="003C484A">
        <w:rPr>
          <w:rStyle w:val="Carcterdetextoennegrita"/>
          <w:b w:val="0"/>
          <w:sz w:val="22"/>
          <w:szCs w:val="22"/>
        </w:rPr>
        <w:t xml:space="preserve"> recibieron más de 214.000 horas de formación antes de entrar a formar parte de la empresa.</w:t>
      </w:r>
    </w:p>
    <w:p w14:paraId="1BD60B74" w14:textId="584C1A4E" w:rsidR="00373C40" w:rsidRPr="007F2FB3" w:rsidRDefault="00BA173A" w:rsidP="00373C40">
      <w:pPr>
        <w:spacing w:line="360" w:lineRule="auto"/>
        <w:jc w:val="both"/>
        <w:rPr>
          <w:rStyle w:val="Carcterdetextoennegrita"/>
          <w:b w:val="0"/>
          <w:color w:val="000000" w:themeColor="text1"/>
          <w:sz w:val="22"/>
          <w:szCs w:val="22"/>
        </w:rPr>
      </w:pPr>
      <w:r w:rsidRPr="00BA173A">
        <w:rPr>
          <w:rStyle w:val="Carcterdetextoennegrita"/>
          <w:b w:val="0"/>
          <w:sz w:val="22"/>
          <w:szCs w:val="22"/>
        </w:rPr>
        <w:t>A</w:t>
      </w:r>
      <w:r w:rsidR="00E74B57">
        <w:rPr>
          <w:rStyle w:val="Carcterdetextoennegrita"/>
          <w:b w:val="0"/>
          <w:sz w:val="22"/>
          <w:szCs w:val="22"/>
        </w:rPr>
        <w:t>demás, a</w:t>
      </w:r>
      <w:r w:rsidRPr="00BA173A">
        <w:rPr>
          <w:rStyle w:val="Carcterdetextoennegrita"/>
          <w:b w:val="0"/>
          <w:sz w:val="22"/>
          <w:szCs w:val="22"/>
        </w:rPr>
        <w:t xml:space="preserve"> lo largo de 2019, más de 59.300 empleados de todo el Grupo han sido formados en materia de RSC</w:t>
      </w:r>
      <w:r w:rsidR="00756BF9">
        <w:rPr>
          <w:rStyle w:val="Carcterdetextoennegrita"/>
          <w:b w:val="0"/>
          <w:sz w:val="22"/>
          <w:szCs w:val="22"/>
        </w:rPr>
        <w:t xml:space="preserve"> (Responsabilidad Social Corporativa)</w:t>
      </w:r>
      <w:r w:rsidRPr="00BA173A">
        <w:rPr>
          <w:rStyle w:val="Carcterdetextoennegrita"/>
          <w:b w:val="0"/>
          <w:sz w:val="22"/>
          <w:szCs w:val="22"/>
        </w:rPr>
        <w:t xml:space="preserve">, fruto de la implicación de El Corte Inglés en este ámbito. </w:t>
      </w:r>
      <w:r w:rsidR="00373C40" w:rsidRPr="003C484A">
        <w:rPr>
          <w:rStyle w:val="Carcterdetextoennegrita"/>
          <w:b w:val="0"/>
          <w:sz w:val="22"/>
          <w:szCs w:val="22"/>
        </w:rPr>
        <w:t xml:space="preserve">Asimismo, </w:t>
      </w:r>
      <w:r w:rsidR="00756BF9">
        <w:rPr>
          <w:rStyle w:val="Carcterdetextoennegrita"/>
          <w:b w:val="0"/>
          <w:sz w:val="22"/>
          <w:szCs w:val="22"/>
        </w:rPr>
        <w:t>la empresa</w:t>
      </w:r>
      <w:r w:rsidR="00373C40" w:rsidRPr="003C484A">
        <w:rPr>
          <w:rStyle w:val="Carcterdetextoennegrita"/>
          <w:b w:val="0"/>
          <w:sz w:val="22"/>
          <w:szCs w:val="22"/>
        </w:rPr>
        <w:t xml:space="preserve"> ha impartido clases específicas sobre el conocimiento de </w:t>
      </w:r>
      <w:r w:rsidR="00756BF9">
        <w:rPr>
          <w:rStyle w:val="Carcterdetextoennegrita"/>
          <w:b w:val="0"/>
          <w:sz w:val="22"/>
          <w:szCs w:val="22"/>
        </w:rPr>
        <w:t xml:space="preserve">todo tipo de </w:t>
      </w:r>
      <w:r w:rsidR="00373C40" w:rsidRPr="003C484A">
        <w:rPr>
          <w:rStyle w:val="Carcterdetextoennegrita"/>
          <w:b w:val="0"/>
          <w:sz w:val="22"/>
          <w:szCs w:val="22"/>
        </w:rPr>
        <w:t xml:space="preserve">productos </w:t>
      </w:r>
      <w:r w:rsidR="00756BF9">
        <w:rPr>
          <w:rStyle w:val="Carcterdetextoennegrita"/>
          <w:b w:val="0"/>
          <w:sz w:val="22"/>
          <w:szCs w:val="22"/>
        </w:rPr>
        <w:t xml:space="preserve">(deporte, tecnología, moda, alimentación, hogar,…) </w:t>
      </w:r>
      <w:r w:rsidR="00373C40" w:rsidRPr="003C484A">
        <w:rPr>
          <w:rStyle w:val="Carcterdetextoennegrita"/>
          <w:b w:val="0"/>
          <w:sz w:val="22"/>
          <w:szCs w:val="22"/>
        </w:rPr>
        <w:t>y oficios</w:t>
      </w:r>
      <w:r w:rsidR="00756BF9">
        <w:rPr>
          <w:rStyle w:val="Carcterdetextoennegrita"/>
          <w:b w:val="0"/>
          <w:sz w:val="22"/>
          <w:szCs w:val="22"/>
        </w:rPr>
        <w:t xml:space="preserve"> (carniceros, charcuteros, mantenimiento, etc.)</w:t>
      </w:r>
      <w:r w:rsidR="00373C40" w:rsidRPr="003C484A">
        <w:rPr>
          <w:rStyle w:val="Carcterdetextoennegrita"/>
          <w:b w:val="0"/>
          <w:sz w:val="22"/>
          <w:szCs w:val="22"/>
        </w:rPr>
        <w:t xml:space="preserve">, </w:t>
      </w:r>
      <w:r w:rsidR="00756BF9">
        <w:rPr>
          <w:rStyle w:val="Carcterdetextoennegrita"/>
          <w:b w:val="0"/>
          <w:sz w:val="22"/>
          <w:szCs w:val="22"/>
        </w:rPr>
        <w:t xml:space="preserve">y </w:t>
      </w:r>
      <w:r w:rsidR="00373C40" w:rsidRPr="003C484A">
        <w:rPr>
          <w:rStyle w:val="Carcterdetextoennegrita"/>
          <w:b w:val="0"/>
          <w:sz w:val="22"/>
          <w:szCs w:val="22"/>
        </w:rPr>
        <w:t xml:space="preserve">ha dado soporte a la implantación de </w:t>
      </w:r>
      <w:r w:rsidR="00373C40">
        <w:rPr>
          <w:rStyle w:val="Carcterdetextoennegrita"/>
          <w:b w:val="0"/>
          <w:sz w:val="22"/>
          <w:szCs w:val="22"/>
        </w:rPr>
        <w:t>las diferentes herramientas de trabajo</w:t>
      </w:r>
      <w:r w:rsidR="00373C40" w:rsidRPr="003C484A">
        <w:rPr>
          <w:rStyle w:val="Carcterdetextoennegrita"/>
          <w:b w:val="0"/>
          <w:sz w:val="22"/>
          <w:szCs w:val="22"/>
        </w:rPr>
        <w:t xml:space="preserve">, </w:t>
      </w:r>
      <w:r w:rsidR="00756BF9">
        <w:rPr>
          <w:rStyle w:val="Carcterdetextoennegrita"/>
          <w:b w:val="0"/>
          <w:sz w:val="22"/>
          <w:szCs w:val="22"/>
        </w:rPr>
        <w:t>además de continuar</w:t>
      </w:r>
      <w:r w:rsidR="00373C40" w:rsidRPr="003C484A">
        <w:rPr>
          <w:rStyle w:val="Carcterdetextoennegrita"/>
          <w:b w:val="0"/>
          <w:sz w:val="22"/>
          <w:szCs w:val="22"/>
        </w:rPr>
        <w:t xml:space="preserve"> con el plan de habilidades directivas para responsables </w:t>
      </w:r>
      <w:r w:rsidR="007F2FB3">
        <w:rPr>
          <w:rStyle w:val="Carcterdetextoennegrita"/>
          <w:b w:val="0"/>
          <w:sz w:val="22"/>
          <w:szCs w:val="22"/>
        </w:rPr>
        <w:t>de los c</w:t>
      </w:r>
      <w:r w:rsidR="00373C40" w:rsidRPr="003C484A">
        <w:rPr>
          <w:rStyle w:val="Carcterdetextoennegrita"/>
          <w:b w:val="0"/>
          <w:sz w:val="22"/>
          <w:szCs w:val="22"/>
        </w:rPr>
        <w:t xml:space="preserve">entros </w:t>
      </w:r>
      <w:r w:rsidR="007F2FB3">
        <w:rPr>
          <w:rStyle w:val="Carcterdetextoennegrita"/>
          <w:b w:val="0"/>
          <w:color w:val="000000" w:themeColor="text1"/>
          <w:sz w:val="22"/>
          <w:szCs w:val="22"/>
        </w:rPr>
        <w:t>c</w:t>
      </w:r>
      <w:r w:rsidR="00373C40" w:rsidRPr="0099609C">
        <w:rPr>
          <w:rStyle w:val="Carcterdetextoennegrita"/>
          <w:b w:val="0"/>
          <w:color w:val="000000" w:themeColor="text1"/>
          <w:sz w:val="22"/>
          <w:szCs w:val="22"/>
        </w:rPr>
        <w:t>omerciales</w:t>
      </w:r>
      <w:r w:rsidR="0099609C" w:rsidRPr="007F2FB3">
        <w:rPr>
          <w:rStyle w:val="Carcterdetextoennegrita"/>
          <w:b w:val="0"/>
          <w:color w:val="000000" w:themeColor="text1"/>
          <w:sz w:val="22"/>
          <w:szCs w:val="22"/>
        </w:rPr>
        <w:t xml:space="preserve"> y</w:t>
      </w:r>
      <w:r w:rsidR="0099609C" w:rsidRPr="0099609C">
        <w:rPr>
          <w:rStyle w:val="Carcterdetextoennegrita"/>
          <w:b w:val="0"/>
          <w:color w:val="FF0000"/>
          <w:sz w:val="22"/>
          <w:szCs w:val="22"/>
        </w:rPr>
        <w:t xml:space="preserve"> </w:t>
      </w:r>
      <w:r w:rsidR="00BA4819">
        <w:rPr>
          <w:rStyle w:val="Carcterdetextoennegrita"/>
          <w:b w:val="0"/>
          <w:color w:val="000000" w:themeColor="text1"/>
          <w:sz w:val="22"/>
          <w:szCs w:val="22"/>
        </w:rPr>
        <w:t>de los servicios c</w:t>
      </w:r>
      <w:r w:rsidR="0099609C" w:rsidRPr="007F2FB3">
        <w:rPr>
          <w:rStyle w:val="Carcterdetextoennegrita"/>
          <w:b w:val="0"/>
          <w:color w:val="000000" w:themeColor="text1"/>
          <w:sz w:val="22"/>
          <w:szCs w:val="22"/>
        </w:rPr>
        <w:t>entrales de la empresa</w:t>
      </w:r>
      <w:r w:rsidR="00373C40" w:rsidRPr="007F2FB3">
        <w:rPr>
          <w:rStyle w:val="Carcterdetextoennegrita"/>
          <w:b w:val="0"/>
          <w:color w:val="000000" w:themeColor="text1"/>
          <w:sz w:val="22"/>
          <w:szCs w:val="22"/>
        </w:rPr>
        <w:t>.</w:t>
      </w:r>
    </w:p>
    <w:p w14:paraId="7D82161D" w14:textId="5ABA48C8" w:rsidR="003C484A" w:rsidRDefault="00FC7C6E" w:rsidP="00BA173A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Durante este ejercicio,</w:t>
      </w:r>
      <w:r w:rsidR="00BA173A" w:rsidRPr="00BA173A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>gran parte de</w:t>
      </w:r>
      <w:r w:rsidR="00BA173A" w:rsidRPr="00BA173A">
        <w:rPr>
          <w:rStyle w:val="Carcterdetextoennegrita"/>
          <w:b w:val="0"/>
          <w:sz w:val="22"/>
          <w:szCs w:val="22"/>
        </w:rPr>
        <w:t xml:space="preserve"> los esfuerzos </w:t>
      </w:r>
      <w:r>
        <w:rPr>
          <w:rStyle w:val="Carcterdetextoennegrita"/>
          <w:b w:val="0"/>
          <w:sz w:val="22"/>
          <w:szCs w:val="22"/>
        </w:rPr>
        <w:t xml:space="preserve">se han </w:t>
      </w:r>
      <w:r w:rsidR="00BA173A" w:rsidRPr="00BA173A">
        <w:rPr>
          <w:rStyle w:val="Carcterdetextoennegrita"/>
          <w:b w:val="0"/>
          <w:sz w:val="22"/>
          <w:szCs w:val="22"/>
        </w:rPr>
        <w:t>enf</w:t>
      </w:r>
      <w:r>
        <w:rPr>
          <w:rStyle w:val="Carcterdetextoennegrita"/>
          <w:b w:val="0"/>
          <w:sz w:val="22"/>
          <w:szCs w:val="22"/>
        </w:rPr>
        <w:t>ocado</w:t>
      </w:r>
      <w:r w:rsidR="0099609C">
        <w:rPr>
          <w:rStyle w:val="Carcterdetextoennegrita"/>
          <w:b w:val="0"/>
          <w:sz w:val="22"/>
          <w:szCs w:val="22"/>
        </w:rPr>
        <w:t xml:space="preserve"> </w:t>
      </w:r>
      <w:r w:rsidR="007F2FB3" w:rsidRPr="007F2FB3">
        <w:rPr>
          <w:rStyle w:val="Carcterdetextoennegrita"/>
          <w:b w:val="0"/>
          <w:sz w:val="22"/>
          <w:szCs w:val="22"/>
        </w:rPr>
        <w:t>a</w:t>
      </w:r>
      <w:r w:rsidR="007F2FB3">
        <w:rPr>
          <w:rStyle w:val="Carcterdetextoennegrita"/>
          <w:b w:val="0"/>
          <w:color w:val="FF0000"/>
          <w:sz w:val="22"/>
          <w:szCs w:val="22"/>
        </w:rPr>
        <w:t xml:space="preserve"> </w:t>
      </w:r>
      <w:r w:rsidR="00BA173A" w:rsidRPr="00BA173A">
        <w:rPr>
          <w:rStyle w:val="Carcterdetextoennegrita"/>
          <w:b w:val="0"/>
          <w:sz w:val="22"/>
          <w:szCs w:val="22"/>
        </w:rPr>
        <w:t xml:space="preserve">la puesta </w:t>
      </w:r>
      <w:r w:rsidR="001A66EA">
        <w:rPr>
          <w:rStyle w:val="Carcterdetextoennegrita"/>
          <w:b w:val="0"/>
          <w:sz w:val="22"/>
          <w:szCs w:val="22"/>
        </w:rPr>
        <w:t>en marcha del Aula Virtual, que</w:t>
      </w:r>
      <w:r w:rsidR="00E92AB5">
        <w:rPr>
          <w:rStyle w:val="Carcterdetextoennegrita"/>
          <w:b w:val="0"/>
          <w:sz w:val="22"/>
          <w:szCs w:val="22"/>
        </w:rPr>
        <w:t xml:space="preserve"> permite acercar</w:t>
      </w:r>
      <w:r w:rsidR="00756BF9">
        <w:rPr>
          <w:rStyle w:val="Carcterdetextoennegrita"/>
          <w:b w:val="0"/>
          <w:sz w:val="22"/>
          <w:szCs w:val="22"/>
        </w:rPr>
        <w:t xml:space="preserve"> </w:t>
      </w:r>
      <w:r w:rsidR="00BA173A" w:rsidRPr="00BA173A">
        <w:rPr>
          <w:rStyle w:val="Carcterdetextoennegrita"/>
          <w:b w:val="0"/>
          <w:sz w:val="22"/>
          <w:szCs w:val="22"/>
        </w:rPr>
        <w:t xml:space="preserve">la </w:t>
      </w:r>
      <w:r w:rsidR="00756BF9">
        <w:rPr>
          <w:rStyle w:val="Carcterdetextoennegrita"/>
          <w:b w:val="0"/>
          <w:sz w:val="22"/>
          <w:szCs w:val="22"/>
        </w:rPr>
        <w:t xml:space="preserve">enseñanza </w:t>
      </w:r>
      <w:r>
        <w:rPr>
          <w:rStyle w:val="Carcterdetextoennegrita"/>
          <w:b w:val="0"/>
          <w:sz w:val="22"/>
          <w:szCs w:val="22"/>
        </w:rPr>
        <w:t>al propio puesto de trabajo. Este nuevo sistema</w:t>
      </w:r>
      <w:r w:rsidR="00BA173A" w:rsidRPr="00BA173A">
        <w:rPr>
          <w:rStyle w:val="Carcterdetextoennegrita"/>
          <w:b w:val="0"/>
          <w:sz w:val="22"/>
          <w:szCs w:val="22"/>
        </w:rPr>
        <w:t xml:space="preserve"> consiste en un aula nodriza situada en </w:t>
      </w:r>
      <w:r>
        <w:rPr>
          <w:rStyle w:val="Carcterdetextoennegrita"/>
          <w:b w:val="0"/>
          <w:sz w:val="22"/>
          <w:szCs w:val="22"/>
        </w:rPr>
        <w:t>el</w:t>
      </w:r>
      <w:r w:rsidR="00BA173A" w:rsidRPr="00BA173A">
        <w:rPr>
          <w:rStyle w:val="Carcterdetextoennegrita"/>
          <w:b w:val="0"/>
          <w:sz w:val="22"/>
          <w:szCs w:val="22"/>
        </w:rPr>
        <w:t xml:space="preserve"> centro de formación de Herrera Oria (Madrid), desde la que se imparten acciones formativas de contenidos cortos y c</w:t>
      </w:r>
      <w:r w:rsidR="00373C40">
        <w:rPr>
          <w:rStyle w:val="Carcterdetextoennegrita"/>
          <w:b w:val="0"/>
          <w:sz w:val="22"/>
          <w:szCs w:val="22"/>
        </w:rPr>
        <w:t>oncretos, y que está conectada con</w:t>
      </w:r>
      <w:r w:rsidR="00BA173A" w:rsidRPr="00BA173A">
        <w:rPr>
          <w:rStyle w:val="Carcterdetextoennegrita"/>
          <w:b w:val="0"/>
          <w:sz w:val="22"/>
          <w:szCs w:val="22"/>
        </w:rPr>
        <w:t xml:space="preserve"> las 86 aulas de los centros comerciales</w:t>
      </w:r>
      <w:r>
        <w:rPr>
          <w:rStyle w:val="Carcterdetextoennegrita"/>
          <w:b w:val="0"/>
          <w:sz w:val="22"/>
          <w:szCs w:val="22"/>
        </w:rPr>
        <w:t xml:space="preserve"> de toda España</w:t>
      </w:r>
      <w:r w:rsidR="00BA173A" w:rsidRPr="00BA173A">
        <w:rPr>
          <w:rStyle w:val="Carcterdetextoennegrita"/>
          <w:b w:val="0"/>
          <w:sz w:val="22"/>
          <w:szCs w:val="22"/>
        </w:rPr>
        <w:t xml:space="preserve">. </w:t>
      </w:r>
      <w:r w:rsidR="0099609C" w:rsidRPr="007F2FB3">
        <w:rPr>
          <w:rStyle w:val="Carcterdetextoennegrita"/>
          <w:b w:val="0"/>
          <w:sz w:val="22"/>
          <w:szCs w:val="22"/>
        </w:rPr>
        <w:t xml:space="preserve">Los alumnos reciben la formación en tiempo real, pudiendo además intervenir a través de </w:t>
      </w:r>
      <w:r w:rsidR="00BA173A" w:rsidRPr="007F2FB3">
        <w:rPr>
          <w:rStyle w:val="Carcterdetextoennegrita"/>
          <w:b w:val="0"/>
          <w:sz w:val="22"/>
          <w:szCs w:val="22"/>
        </w:rPr>
        <w:t>una comunidad virtual que se crea para cada evento</w:t>
      </w:r>
      <w:r w:rsidR="00BA173A" w:rsidRPr="00BA173A">
        <w:rPr>
          <w:rStyle w:val="Carcterdetextoennegrita"/>
          <w:b w:val="0"/>
          <w:sz w:val="22"/>
          <w:szCs w:val="22"/>
        </w:rPr>
        <w:t>.</w:t>
      </w:r>
      <w:r w:rsidR="00373C40">
        <w:rPr>
          <w:rStyle w:val="Carcterdetextoennegrita"/>
          <w:b w:val="0"/>
          <w:sz w:val="22"/>
          <w:szCs w:val="22"/>
        </w:rPr>
        <w:t xml:space="preserve"> En total se han impartido </w:t>
      </w:r>
      <w:r w:rsidR="00373C40" w:rsidRPr="003C484A">
        <w:rPr>
          <w:rStyle w:val="Carcterdetextoennegrita"/>
          <w:b w:val="0"/>
          <w:sz w:val="22"/>
          <w:szCs w:val="22"/>
        </w:rPr>
        <w:t>402.</w:t>
      </w:r>
      <w:r w:rsidR="00373C40">
        <w:rPr>
          <w:rStyle w:val="Carcterdetextoennegrita"/>
          <w:b w:val="0"/>
          <w:sz w:val="22"/>
          <w:szCs w:val="22"/>
        </w:rPr>
        <w:t xml:space="preserve">794 horas </w:t>
      </w:r>
      <w:r w:rsidR="005E6823">
        <w:rPr>
          <w:rStyle w:val="Carcterdetextoennegrita"/>
          <w:b w:val="0"/>
          <w:sz w:val="22"/>
          <w:szCs w:val="22"/>
        </w:rPr>
        <w:t xml:space="preserve">a través </w:t>
      </w:r>
      <w:r w:rsidR="005E6823" w:rsidRPr="007F2FB3">
        <w:rPr>
          <w:rStyle w:val="Carcterdetextoennegrita"/>
          <w:b w:val="0"/>
          <w:sz w:val="22"/>
          <w:szCs w:val="22"/>
        </w:rPr>
        <w:t>de</w:t>
      </w:r>
      <w:r w:rsidR="0099609C" w:rsidRPr="007F2FB3">
        <w:rPr>
          <w:rStyle w:val="Carcterdetextoennegrita"/>
          <w:b w:val="0"/>
          <w:sz w:val="22"/>
          <w:szCs w:val="22"/>
        </w:rPr>
        <w:t xml:space="preserve"> esta nueva metodología</w:t>
      </w:r>
      <w:r w:rsidR="0099609C">
        <w:rPr>
          <w:rStyle w:val="Carcterdetextoennegrita"/>
          <w:b w:val="0"/>
          <w:sz w:val="22"/>
          <w:szCs w:val="22"/>
        </w:rPr>
        <w:t>.</w:t>
      </w:r>
    </w:p>
    <w:p w14:paraId="0297407D" w14:textId="7690B0CA" w:rsidR="003C484A" w:rsidRDefault="003C484A" w:rsidP="006D697D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 w:rsidRPr="003C484A">
        <w:rPr>
          <w:rStyle w:val="Carcterdetextoennegrita"/>
          <w:b w:val="0"/>
          <w:sz w:val="22"/>
          <w:szCs w:val="22"/>
        </w:rPr>
        <w:t xml:space="preserve">Además de la formación continua, los empleados tienen la posibilidad de realizar estudios universitarios que </w:t>
      </w:r>
      <w:r w:rsidR="00756BF9">
        <w:rPr>
          <w:rStyle w:val="Carcterdetextoennegrita"/>
          <w:b w:val="0"/>
          <w:sz w:val="22"/>
          <w:szCs w:val="22"/>
        </w:rPr>
        <w:t>se canalizan</w:t>
      </w:r>
      <w:r w:rsidRPr="003C484A">
        <w:rPr>
          <w:rStyle w:val="Carcterdetextoennegrita"/>
          <w:b w:val="0"/>
          <w:sz w:val="22"/>
          <w:szCs w:val="22"/>
        </w:rPr>
        <w:t xml:space="preserve"> a través de</w:t>
      </w:r>
      <w:r w:rsidR="00756BF9">
        <w:rPr>
          <w:rStyle w:val="Carcterdetextoennegrita"/>
          <w:b w:val="0"/>
          <w:sz w:val="22"/>
          <w:szCs w:val="22"/>
        </w:rPr>
        <w:t>l</w:t>
      </w:r>
      <w:r w:rsidRPr="003C484A">
        <w:rPr>
          <w:rStyle w:val="Carcterdetextoennegrita"/>
          <w:b w:val="0"/>
          <w:sz w:val="22"/>
          <w:szCs w:val="22"/>
        </w:rPr>
        <w:t xml:space="preserve"> Centro de Estudios Universitarios Ramón Areces. En este ejercicio, 971 empleados accedieron a est</w:t>
      </w:r>
      <w:r w:rsidR="00C63716">
        <w:rPr>
          <w:rStyle w:val="Carcterdetextoennegrita"/>
          <w:b w:val="0"/>
          <w:sz w:val="22"/>
          <w:szCs w:val="22"/>
        </w:rPr>
        <w:t>e tipo de enseñanza</w:t>
      </w:r>
      <w:r w:rsidRPr="003C484A">
        <w:rPr>
          <w:rStyle w:val="Carcterdetextoennegrita"/>
          <w:b w:val="0"/>
          <w:sz w:val="22"/>
          <w:szCs w:val="22"/>
        </w:rPr>
        <w:t>.</w:t>
      </w:r>
    </w:p>
    <w:p w14:paraId="7F91A8E3" w14:textId="4791A05A" w:rsidR="00373C40" w:rsidRDefault="00756BF9" w:rsidP="006D697D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Para El Corte Inglés, l</w:t>
      </w:r>
      <w:r w:rsidR="00373C40">
        <w:rPr>
          <w:rStyle w:val="Carcterdetextoennegrita"/>
          <w:b w:val="0"/>
          <w:sz w:val="22"/>
          <w:szCs w:val="22"/>
        </w:rPr>
        <w:t>a formación</w:t>
      </w:r>
      <w:r w:rsidR="001A66EA">
        <w:rPr>
          <w:rStyle w:val="Carcterdetextoennegrita"/>
          <w:b w:val="0"/>
          <w:sz w:val="22"/>
          <w:szCs w:val="22"/>
        </w:rPr>
        <w:t xml:space="preserve"> es una herramienta clave para atraer y retener el talento, ya que además de aportar a los empleados un valor diferencial para convertirse en los mejores expertos, favorece la igualdad de oportunidades y la promoción profesional, y contribuye de forma activa al enriquecimiento personal. </w:t>
      </w:r>
    </w:p>
    <w:p w14:paraId="13F583D5" w14:textId="73ECB4E9" w:rsidR="00F533E6" w:rsidRPr="00543455" w:rsidRDefault="00373C40" w:rsidP="006D697D">
      <w:pPr>
        <w:spacing w:line="360" w:lineRule="auto"/>
        <w:jc w:val="both"/>
        <w:rPr>
          <w:rFonts w:ascii="Century Gothic" w:hAnsi="Century Gothic"/>
          <w:lang w:val="es-ES"/>
        </w:rPr>
      </w:pPr>
      <w:r>
        <w:rPr>
          <w:rStyle w:val="Carcterdetextoennegrita"/>
          <w:b w:val="0"/>
          <w:sz w:val="22"/>
          <w:szCs w:val="22"/>
        </w:rPr>
        <w:t>El Grupo apuesta</w:t>
      </w:r>
      <w:r w:rsidRPr="00BA173A">
        <w:rPr>
          <w:rStyle w:val="Carcterdetextoennegrita"/>
          <w:b w:val="0"/>
          <w:sz w:val="22"/>
          <w:szCs w:val="22"/>
        </w:rPr>
        <w:t xml:space="preserve"> por una formación que permita a </w:t>
      </w:r>
      <w:r>
        <w:rPr>
          <w:rStyle w:val="Carcterdetextoennegrita"/>
          <w:b w:val="0"/>
          <w:sz w:val="22"/>
          <w:szCs w:val="22"/>
        </w:rPr>
        <w:t xml:space="preserve">los </w:t>
      </w:r>
      <w:r w:rsidRPr="00BA173A">
        <w:rPr>
          <w:rStyle w:val="Carcterdetextoennegrita"/>
          <w:b w:val="0"/>
          <w:sz w:val="22"/>
          <w:szCs w:val="22"/>
        </w:rPr>
        <w:t>profesional</w:t>
      </w:r>
      <w:r w:rsidR="00457380">
        <w:rPr>
          <w:rStyle w:val="Carcterdetextoennegrita"/>
          <w:b w:val="0"/>
          <w:sz w:val="22"/>
          <w:szCs w:val="22"/>
        </w:rPr>
        <w:t xml:space="preserve">es una mayor especialización, </w:t>
      </w:r>
      <w:r w:rsidRPr="00BA173A">
        <w:rPr>
          <w:rStyle w:val="Carcterdetextoennegrita"/>
          <w:b w:val="0"/>
          <w:sz w:val="22"/>
          <w:szCs w:val="22"/>
        </w:rPr>
        <w:t xml:space="preserve">utilizando la metodología pedagógica más novedosa. </w:t>
      </w:r>
      <w:r>
        <w:rPr>
          <w:rStyle w:val="Carcterdetextoennegrita"/>
          <w:b w:val="0"/>
          <w:sz w:val="22"/>
          <w:szCs w:val="22"/>
        </w:rPr>
        <w:t xml:space="preserve">Este es un factor diferenciador </w:t>
      </w:r>
      <w:r w:rsidR="00A213F9">
        <w:rPr>
          <w:rStyle w:val="Carcterdetextoennegrita"/>
          <w:b w:val="0"/>
          <w:sz w:val="22"/>
          <w:szCs w:val="22"/>
        </w:rPr>
        <w:t>que mantiene</w:t>
      </w:r>
      <w:r>
        <w:rPr>
          <w:rStyle w:val="Carcterdetextoennegrita"/>
          <w:b w:val="0"/>
          <w:sz w:val="22"/>
          <w:szCs w:val="22"/>
        </w:rPr>
        <w:t xml:space="preserve"> El Corte Inglés desde sus orígenes.</w:t>
      </w:r>
    </w:p>
    <w:sectPr w:rsidR="00F533E6" w:rsidRPr="00543455" w:rsidSect="00551598">
      <w:headerReference w:type="default" r:id="rId10"/>
      <w:footerReference w:type="default" r:id="rId11"/>
      <w:pgSz w:w="12240" w:h="15840"/>
      <w:pgMar w:top="851" w:right="1183" w:bottom="1520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C95675" w14:textId="77777777" w:rsidR="00B33815" w:rsidRDefault="00B33815">
      <w:pPr>
        <w:spacing w:after="0" w:line="240" w:lineRule="auto"/>
      </w:pPr>
      <w:r>
        <w:separator/>
      </w:r>
    </w:p>
  </w:endnote>
  <w:endnote w:type="continuationSeparator" w:id="0">
    <w:p w14:paraId="5C8A80F0" w14:textId="77777777" w:rsidR="00B33815" w:rsidRDefault="00B33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B9136" w14:textId="77777777" w:rsidR="00373C40" w:rsidRDefault="00373C40" w:rsidP="00F2434C">
    <w:pPr>
      <w:spacing w:after="0" w:line="200" w:lineRule="exact"/>
      <w:jc w:val="center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8752" behindDoc="1" locked="0" layoutInCell="1" allowOverlap="1" wp14:anchorId="18EC7D19" wp14:editId="4387D8EF">
          <wp:simplePos x="0" y="0"/>
          <wp:positionH relativeFrom="page">
            <wp:posOffset>5727700</wp:posOffset>
          </wp:positionH>
          <wp:positionV relativeFrom="page">
            <wp:posOffset>9081135</wp:posOffset>
          </wp:positionV>
          <wp:extent cx="1466215" cy="586740"/>
          <wp:effectExtent l="0" t="0" r="635" b="3810"/>
          <wp:wrapNone/>
          <wp:docPr id="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207222" w14:textId="77777777" w:rsidR="00B33815" w:rsidRDefault="00B33815">
      <w:pPr>
        <w:spacing w:after="0" w:line="240" w:lineRule="auto"/>
      </w:pPr>
      <w:r>
        <w:separator/>
      </w:r>
    </w:p>
  </w:footnote>
  <w:footnote w:type="continuationSeparator" w:id="0">
    <w:p w14:paraId="04D5903F" w14:textId="77777777" w:rsidR="00B33815" w:rsidRDefault="00B33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D51D9" w14:textId="77777777" w:rsidR="00373C40" w:rsidRDefault="00373C40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866F1"/>
    <w:multiLevelType w:val="hybridMultilevel"/>
    <w:tmpl w:val="E99ED2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01622"/>
    <w:multiLevelType w:val="hybridMultilevel"/>
    <w:tmpl w:val="8E4692DA"/>
    <w:lvl w:ilvl="0" w:tplc="438E1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F03D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166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F02D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80C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14F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EEF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5EE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240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C0C2589"/>
    <w:multiLevelType w:val="hybridMultilevel"/>
    <w:tmpl w:val="4268E99A"/>
    <w:lvl w:ilvl="0" w:tplc="35F668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C444B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1E979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CAC7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E215F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CADF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E26C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2D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76368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0F1CFF"/>
    <w:multiLevelType w:val="hybridMultilevel"/>
    <w:tmpl w:val="5AA03C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4770106"/>
    <w:multiLevelType w:val="hybridMultilevel"/>
    <w:tmpl w:val="86B204F8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6A9B7B16"/>
    <w:multiLevelType w:val="hybridMultilevel"/>
    <w:tmpl w:val="B52CFE6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F5"/>
    <w:rsid w:val="00003D62"/>
    <w:rsid w:val="00056D3D"/>
    <w:rsid w:val="0009624B"/>
    <w:rsid w:val="0013580E"/>
    <w:rsid w:val="00137312"/>
    <w:rsid w:val="00145E17"/>
    <w:rsid w:val="001549F5"/>
    <w:rsid w:val="001576BB"/>
    <w:rsid w:val="0018204C"/>
    <w:rsid w:val="0019413E"/>
    <w:rsid w:val="001A66EA"/>
    <w:rsid w:val="001B4659"/>
    <w:rsid w:val="001E5CDA"/>
    <w:rsid w:val="001F4F56"/>
    <w:rsid w:val="00202D86"/>
    <w:rsid w:val="00275A1A"/>
    <w:rsid w:val="002A1863"/>
    <w:rsid w:val="002A3628"/>
    <w:rsid w:val="002D4F42"/>
    <w:rsid w:val="003032A0"/>
    <w:rsid w:val="00325755"/>
    <w:rsid w:val="00373BA4"/>
    <w:rsid w:val="00373C40"/>
    <w:rsid w:val="003A6F79"/>
    <w:rsid w:val="003B47A6"/>
    <w:rsid w:val="003C484A"/>
    <w:rsid w:val="00457380"/>
    <w:rsid w:val="00492A03"/>
    <w:rsid w:val="00497FC6"/>
    <w:rsid w:val="004F6EFC"/>
    <w:rsid w:val="005425CC"/>
    <w:rsid w:val="00543455"/>
    <w:rsid w:val="00550C78"/>
    <w:rsid w:val="00551598"/>
    <w:rsid w:val="00554BA8"/>
    <w:rsid w:val="005746AD"/>
    <w:rsid w:val="00586085"/>
    <w:rsid w:val="005E01E5"/>
    <w:rsid w:val="005E6823"/>
    <w:rsid w:val="005F16F0"/>
    <w:rsid w:val="0060303E"/>
    <w:rsid w:val="00634A8F"/>
    <w:rsid w:val="0067489F"/>
    <w:rsid w:val="0067721E"/>
    <w:rsid w:val="006B6D6C"/>
    <w:rsid w:val="006D697D"/>
    <w:rsid w:val="0075676F"/>
    <w:rsid w:val="00756BF9"/>
    <w:rsid w:val="0076066C"/>
    <w:rsid w:val="00774489"/>
    <w:rsid w:val="007D7E75"/>
    <w:rsid w:val="007F2FB3"/>
    <w:rsid w:val="00801F7D"/>
    <w:rsid w:val="00865989"/>
    <w:rsid w:val="008C6608"/>
    <w:rsid w:val="008D64F4"/>
    <w:rsid w:val="00907999"/>
    <w:rsid w:val="00977D49"/>
    <w:rsid w:val="0099609C"/>
    <w:rsid w:val="00A17AA1"/>
    <w:rsid w:val="00A213F9"/>
    <w:rsid w:val="00A665A0"/>
    <w:rsid w:val="00A9418A"/>
    <w:rsid w:val="00AB4043"/>
    <w:rsid w:val="00AB5A1A"/>
    <w:rsid w:val="00AE0E45"/>
    <w:rsid w:val="00AF44E9"/>
    <w:rsid w:val="00B055AA"/>
    <w:rsid w:val="00B31C05"/>
    <w:rsid w:val="00B33815"/>
    <w:rsid w:val="00B441C5"/>
    <w:rsid w:val="00BA173A"/>
    <w:rsid w:val="00BA4819"/>
    <w:rsid w:val="00C01CC8"/>
    <w:rsid w:val="00C3776B"/>
    <w:rsid w:val="00C47122"/>
    <w:rsid w:val="00C63716"/>
    <w:rsid w:val="00C764E3"/>
    <w:rsid w:val="00CC20B1"/>
    <w:rsid w:val="00CF1B9E"/>
    <w:rsid w:val="00D0716C"/>
    <w:rsid w:val="00D769A6"/>
    <w:rsid w:val="00DD0453"/>
    <w:rsid w:val="00DF0E86"/>
    <w:rsid w:val="00DF73CB"/>
    <w:rsid w:val="00E16E9F"/>
    <w:rsid w:val="00E20A93"/>
    <w:rsid w:val="00E35A00"/>
    <w:rsid w:val="00E70EAA"/>
    <w:rsid w:val="00E74B57"/>
    <w:rsid w:val="00E92AB5"/>
    <w:rsid w:val="00F16015"/>
    <w:rsid w:val="00F2434C"/>
    <w:rsid w:val="00F43CF3"/>
    <w:rsid w:val="00F533E6"/>
    <w:rsid w:val="00FC7C6E"/>
    <w:rsid w:val="00FE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A908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577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17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67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86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28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2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media/image1.jpeg" Type="http://schemas.openxmlformats.org/officeDocument/2006/relationships/image"/></Relationships>
</file>

<file path=word/_rels/foot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FEAA5-F3D4-4D8D-99D5-6D73A3D5F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  <Pages>2</Pages>
  <Words>605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2020-08-05T09:53:00Z</dcterms:created>
  <cp:lastPrinted>2019-07-29T11:09:00Z</cp:lastPrinted>
  <dcterms:modified xsi:type="dcterms:W3CDTF">2020-08-05T10:59:00Z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2018-07-30T00:00:00Z</vt:filetime>
  </property>
  <property fmtid="{D5CDD505-2E9C-101B-9397-08002B2CF9AE}" pid="3" name="LastSaved">
    <vt:filetime>2018-07-30T00:00:00Z</vt:filetime>
  </property>
</Properties>
</file>