
<file path=[Content_Types].xml><?xml version="1.0" encoding="utf-8"?>
<Types xmlns="http://schemas.openxmlformats.org/package/2006/content-types">
  <Default ContentType="image/jp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4DD6340C" w14:textId="19B7906E" w:rsidR="005B46B6" w:rsidRPr="007C7544" w:rsidRDefault="005B46B6" w:rsidP="005E7B28">
      <w:pPr>
        <w:pStyle w:val="Ttulo3"/>
        <w:spacing w:after="480"/>
        <w:jc w:val="both"/>
        <w:rPr>
          <w:color w:val="008000"/>
          <w:sz w:val="39"/>
          <w:szCs w:val="39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7C7544">
        <w:rPr>
          <w:color w:val="008000"/>
          <w:sz w:val="39"/>
          <w:szCs w:val="39"/>
          <w:lang w:val="es-ES"/>
        </w:rPr>
        <w:t xml:space="preserve">El Corte Inglés lleva el arte urbano a sus centros </w:t>
      </w:r>
      <w:r w:rsidR="007C7544" w:rsidRPr="007C7544">
        <w:rPr>
          <w:color w:val="008000"/>
          <w:sz w:val="39"/>
          <w:szCs w:val="39"/>
          <w:lang w:val="es-ES"/>
        </w:rPr>
        <w:t>en colaboración con</w:t>
      </w:r>
      <w:r w:rsidRPr="007C7544">
        <w:rPr>
          <w:color w:val="008000"/>
          <w:sz w:val="39"/>
          <w:szCs w:val="39"/>
          <w:lang w:val="es-ES"/>
        </w:rPr>
        <w:t xml:space="preserve"> la Liga Nacional de </w:t>
      </w:r>
      <w:proofErr w:type="spellStart"/>
      <w:r w:rsidRPr="007C7544">
        <w:rPr>
          <w:color w:val="008000"/>
          <w:sz w:val="39"/>
          <w:szCs w:val="39"/>
          <w:lang w:val="es-ES"/>
        </w:rPr>
        <w:t>Graffiti</w:t>
      </w:r>
      <w:proofErr w:type="spellEnd"/>
    </w:p>
    <w:p w14:paraId="2580E361" w14:textId="76BDBC2C" w:rsidR="006A7102" w:rsidRDefault="005B46B6" w:rsidP="005B46B6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 xml:space="preserve">El Corte Inglés ha patrocinado este año la Liga Nacional de </w:t>
      </w:r>
      <w:proofErr w:type="spellStart"/>
      <w:r>
        <w:rPr>
          <w:rFonts w:cs="Times New Roman"/>
          <w:color w:val="008000"/>
          <w:lang w:val="es-ES_tradnl" w:eastAsia="en-US"/>
        </w:rPr>
        <w:t>Graffiti</w:t>
      </w:r>
      <w:proofErr w:type="spellEnd"/>
      <w:r>
        <w:rPr>
          <w:rFonts w:cs="Times New Roman"/>
          <w:color w:val="008000"/>
          <w:lang w:val="es-ES_tradnl" w:eastAsia="en-US"/>
        </w:rPr>
        <w:t xml:space="preserve">. En el marco del acuerdo, </w:t>
      </w:r>
      <w:r w:rsidR="00711D0A" w:rsidRPr="005B46B6">
        <w:rPr>
          <w:rFonts w:cs="Times New Roman"/>
          <w:color w:val="008000"/>
          <w:lang w:val="es-ES_tradnl" w:eastAsia="en-US"/>
        </w:rPr>
        <w:t>s</w:t>
      </w:r>
      <w:r w:rsidR="00E80C34" w:rsidRPr="005B46B6">
        <w:rPr>
          <w:rFonts w:cs="Times New Roman"/>
          <w:color w:val="008000"/>
          <w:lang w:val="es-ES_tradnl" w:eastAsia="en-US"/>
        </w:rPr>
        <w:t>e ha creado el Premio E</w:t>
      </w:r>
      <w:r w:rsidR="00237D97" w:rsidRPr="005B46B6">
        <w:rPr>
          <w:rFonts w:cs="Times New Roman"/>
          <w:color w:val="008000"/>
          <w:lang w:val="es-ES_tradnl" w:eastAsia="en-US"/>
        </w:rPr>
        <w:t xml:space="preserve">special El Corte Inglés por el que </w:t>
      </w:r>
      <w:r>
        <w:rPr>
          <w:rFonts w:cs="Times New Roman"/>
          <w:color w:val="008000"/>
          <w:lang w:val="es-ES_tradnl" w:eastAsia="en-US"/>
        </w:rPr>
        <w:t xml:space="preserve">los ganadores han podido pintar </w:t>
      </w:r>
      <w:r w:rsidR="001B2E7E">
        <w:rPr>
          <w:rFonts w:cs="Times New Roman"/>
          <w:color w:val="008000"/>
          <w:lang w:val="es-ES_tradnl" w:eastAsia="en-US"/>
        </w:rPr>
        <w:t xml:space="preserve">sus obras </w:t>
      </w:r>
      <w:r>
        <w:rPr>
          <w:rFonts w:cs="Times New Roman"/>
          <w:color w:val="008000"/>
          <w:lang w:val="es-ES_tradnl" w:eastAsia="en-US"/>
        </w:rPr>
        <w:t>en algunos de los grandes almacenes</w:t>
      </w:r>
      <w:r w:rsidR="000955F6" w:rsidRPr="005B46B6">
        <w:rPr>
          <w:rFonts w:cs="Times New Roman"/>
          <w:color w:val="008000"/>
          <w:lang w:val="es-ES_tradnl" w:eastAsia="en-US"/>
        </w:rPr>
        <w:t xml:space="preserve"> de Madrid</w:t>
      </w:r>
      <w:r w:rsidR="006A7102" w:rsidRPr="005B46B6">
        <w:rPr>
          <w:rFonts w:cs="Times New Roman"/>
          <w:color w:val="008000"/>
          <w:lang w:val="es-ES_tradnl" w:eastAsia="en-US"/>
        </w:rPr>
        <w:t xml:space="preserve">. </w:t>
      </w:r>
    </w:p>
    <w:p w14:paraId="039D0ED1" w14:textId="77777777" w:rsidR="005B46B6" w:rsidRDefault="005B46B6" w:rsidP="005B46B6">
      <w:pPr>
        <w:pStyle w:val="Subttulo1"/>
        <w:spacing w:after="600" w:line="276" w:lineRule="auto"/>
        <w:ind w:left="357"/>
        <w:contextualSpacing/>
        <w:rPr>
          <w:rFonts w:cs="Times New Roman"/>
          <w:color w:val="008000"/>
          <w:lang w:val="es-ES_tradnl" w:eastAsia="en-US"/>
        </w:rPr>
      </w:pPr>
    </w:p>
    <w:p w14:paraId="23A8B6CC" w14:textId="1B04B9FD" w:rsidR="005B46B6" w:rsidRDefault="003E5A8A" w:rsidP="00744ABE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>Durante una semana</w:t>
      </w:r>
      <w:r w:rsidR="005B46B6">
        <w:rPr>
          <w:rFonts w:cs="Times New Roman"/>
          <w:color w:val="008000"/>
          <w:lang w:val="es-ES_tradnl" w:eastAsia="en-US"/>
        </w:rPr>
        <w:t xml:space="preserve"> </w:t>
      </w:r>
      <w:r w:rsidR="00E879B6">
        <w:rPr>
          <w:rFonts w:cs="Times New Roman"/>
          <w:color w:val="008000"/>
          <w:lang w:val="es-ES_tradnl" w:eastAsia="en-US"/>
        </w:rPr>
        <w:t>l</w:t>
      </w:r>
      <w:r w:rsidR="00E879B6" w:rsidRPr="00E879B6">
        <w:rPr>
          <w:rFonts w:cs="Times New Roman"/>
          <w:color w:val="008000"/>
          <w:lang w:val="es-ES_tradnl" w:eastAsia="en-US"/>
        </w:rPr>
        <w:t xml:space="preserve">os </w:t>
      </w:r>
      <w:r w:rsidR="00E879B6">
        <w:rPr>
          <w:rFonts w:cs="Times New Roman"/>
          <w:color w:val="008000"/>
          <w:lang w:val="es-ES_tradnl" w:eastAsia="en-US"/>
        </w:rPr>
        <w:t xml:space="preserve">cuatro </w:t>
      </w:r>
      <w:r w:rsidR="00E879B6" w:rsidRPr="00E879B6">
        <w:rPr>
          <w:rFonts w:cs="Times New Roman"/>
          <w:color w:val="008000"/>
          <w:lang w:val="es-ES_tradnl" w:eastAsia="en-US"/>
        </w:rPr>
        <w:t>ganadores</w:t>
      </w:r>
      <w:r w:rsidR="00744ABE">
        <w:rPr>
          <w:rFonts w:cs="Times New Roman"/>
          <w:color w:val="008000"/>
          <w:lang w:val="es-ES_tradnl" w:eastAsia="en-US"/>
        </w:rPr>
        <w:t xml:space="preserve">, </w:t>
      </w:r>
      <w:r w:rsidR="00E879B6" w:rsidRPr="00E879B6">
        <w:rPr>
          <w:rFonts w:cs="Times New Roman"/>
          <w:color w:val="008000"/>
          <w:lang w:val="es-ES_tradnl" w:eastAsia="en-US"/>
        </w:rPr>
        <w:t xml:space="preserve"> </w:t>
      </w:r>
      <w:r w:rsidR="00744ABE" w:rsidRPr="00744ABE">
        <w:rPr>
          <w:rFonts w:cs="Times New Roman"/>
          <w:color w:val="008000"/>
          <w:lang w:val="es-ES_tradnl" w:eastAsia="en-US"/>
        </w:rPr>
        <w:t xml:space="preserve">David Esteban (Da2.0),  </w:t>
      </w:r>
      <w:r w:rsidR="00744ABE">
        <w:rPr>
          <w:rFonts w:cs="Times New Roman"/>
          <w:color w:val="008000"/>
          <w:lang w:val="es-ES_tradnl" w:eastAsia="en-US"/>
        </w:rPr>
        <w:t>Eduardo Luque</w:t>
      </w:r>
      <w:r w:rsidR="00744ABE" w:rsidRPr="00744ABE">
        <w:rPr>
          <w:rFonts w:cs="Times New Roman"/>
          <w:color w:val="008000"/>
          <w:lang w:val="es-ES_tradnl" w:eastAsia="en-US"/>
        </w:rPr>
        <w:t xml:space="preserve"> (</w:t>
      </w:r>
      <w:proofErr w:type="spellStart"/>
      <w:r w:rsidR="00744ABE" w:rsidRPr="00744ABE">
        <w:rPr>
          <w:rFonts w:cs="Times New Roman"/>
          <w:color w:val="008000"/>
          <w:lang w:val="es-ES_tradnl" w:eastAsia="en-US"/>
        </w:rPr>
        <w:t>Lalone</w:t>
      </w:r>
      <w:proofErr w:type="spellEnd"/>
      <w:r w:rsidR="00744ABE" w:rsidRPr="00744ABE">
        <w:rPr>
          <w:rFonts w:cs="Times New Roman"/>
          <w:color w:val="008000"/>
          <w:lang w:val="es-ES_tradnl" w:eastAsia="en-US"/>
        </w:rPr>
        <w:t>),</w:t>
      </w:r>
      <w:r w:rsidR="00744ABE">
        <w:rPr>
          <w:rFonts w:cs="Times New Roman"/>
          <w:color w:val="008000"/>
          <w:lang w:val="es-ES_tradnl" w:eastAsia="en-US"/>
        </w:rPr>
        <w:t xml:space="preserve"> </w:t>
      </w:r>
      <w:r w:rsidR="00744ABE" w:rsidRPr="00744ABE">
        <w:rPr>
          <w:rFonts w:cs="Times New Roman"/>
          <w:color w:val="008000"/>
          <w:lang w:val="es-ES_tradnl" w:eastAsia="en-US"/>
        </w:rPr>
        <w:t xml:space="preserve">Guillermo Paz </w:t>
      </w:r>
      <w:r w:rsidR="00744ABE">
        <w:rPr>
          <w:rFonts w:cs="Times New Roman"/>
          <w:color w:val="008000"/>
          <w:lang w:val="es-ES_tradnl" w:eastAsia="en-US"/>
        </w:rPr>
        <w:t>(</w:t>
      </w:r>
      <w:proofErr w:type="spellStart"/>
      <w:r w:rsidR="00744ABE">
        <w:rPr>
          <w:rFonts w:cs="Times New Roman"/>
          <w:color w:val="008000"/>
          <w:lang w:val="es-ES_tradnl" w:eastAsia="en-US"/>
        </w:rPr>
        <w:t>Nesui</w:t>
      </w:r>
      <w:proofErr w:type="spellEnd"/>
      <w:r w:rsidR="00744ABE">
        <w:rPr>
          <w:rFonts w:cs="Times New Roman"/>
          <w:color w:val="008000"/>
          <w:lang w:val="es-ES_tradnl" w:eastAsia="en-US"/>
        </w:rPr>
        <w:t>) y</w:t>
      </w:r>
      <w:r w:rsidR="00744ABE" w:rsidRPr="00744ABE">
        <w:rPr>
          <w:rFonts w:cs="Times New Roman"/>
          <w:color w:val="008000"/>
          <w:lang w:val="es-ES_tradnl" w:eastAsia="en-US"/>
        </w:rPr>
        <w:t xml:space="preserve">  Adrián Mateo (</w:t>
      </w:r>
      <w:proofErr w:type="spellStart"/>
      <w:r w:rsidR="00744ABE" w:rsidRPr="00744ABE">
        <w:rPr>
          <w:rFonts w:cs="Times New Roman"/>
          <w:color w:val="008000"/>
          <w:lang w:val="es-ES_tradnl" w:eastAsia="en-US"/>
        </w:rPr>
        <w:t>Dridali</w:t>
      </w:r>
      <w:proofErr w:type="spellEnd"/>
      <w:r w:rsidR="00744ABE" w:rsidRPr="00744ABE">
        <w:rPr>
          <w:rFonts w:cs="Times New Roman"/>
          <w:color w:val="008000"/>
          <w:lang w:val="es-ES_tradnl" w:eastAsia="en-US"/>
        </w:rPr>
        <w:t xml:space="preserve">);  </w:t>
      </w:r>
      <w:r w:rsidR="00E879B6">
        <w:rPr>
          <w:rFonts w:cs="Times New Roman"/>
          <w:color w:val="008000"/>
          <w:lang w:val="es-ES_tradnl" w:eastAsia="en-US"/>
        </w:rPr>
        <w:t>han decorado</w:t>
      </w:r>
      <w:r w:rsidR="00E879B6" w:rsidRPr="00E879B6">
        <w:rPr>
          <w:rFonts w:cs="Times New Roman"/>
          <w:color w:val="008000"/>
          <w:lang w:val="es-ES_tradnl" w:eastAsia="en-US"/>
        </w:rPr>
        <w:t xml:space="preserve"> los cierres de los centros de El Corte Inglés de Preciados</w:t>
      </w:r>
      <w:r w:rsidR="001B2E7E">
        <w:rPr>
          <w:rFonts w:cs="Times New Roman"/>
          <w:color w:val="008000"/>
          <w:lang w:val="es-ES_tradnl" w:eastAsia="en-US"/>
        </w:rPr>
        <w:t>-Callao</w:t>
      </w:r>
      <w:r w:rsidR="00E879B6" w:rsidRPr="00E879B6">
        <w:rPr>
          <w:rFonts w:cs="Times New Roman"/>
          <w:color w:val="008000"/>
          <w:lang w:val="es-ES_tradnl" w:eastAsia="en-US"/>
        </w:rPr>
        <w:t xml:space="preserve"> y Princesa, y ciertas áreas del parking de Méndez Álvaro</w:t>
      </w:r>
      <w:r w:rsidR="00646DF3">
        <w:rPr>
          <w:rFonts w:cs="Times New Roman"/>
          <w:color w:val="008000"/>
          <w:lang w:val="es-ES_tradnl" w:eastAsia="en-US"/>
        </w:rPr>
        <w:t>.</w:t>
      </w:r>
    </w:p>
    <w:p w14:paraId="30927C87" w14:textId="77777777" w:rsidR="000955F6" w:rsidRPr="007432E8" w:rsidRDefault="000955F6" w:rsidP="000955F6">
      <w:pPr>
        <w:pStyle w:val="Subttulo1"/>
        <w:spacing w:after="600" w:line="276" w:lineRule="auto"/>
        <w:ind w:left="357"/>
        <w:contextualSpacing/>
        <w:rPr>
          <w:color w:val="008000"/>
          <w:sz w:val="18"/>
        </w:rPr>
      </w:pPr>
    </w:p>
    <w:p w14:paraId="30B9C41E" w14:textId="77777777" w:rsidR="00620D18" w:rsidRPr="005B46B6" w:rsidRDefault="00620D18" w:rsidP="00620D18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rFonts w:cs="Times New Roman"/>
          <w:color w:val="008000"/>
          <w:lang w:val="es-ES_tradnl" w:eastAsia="en-US"/>
        </w:rPr>
      </w:pPr>
      <w:r w:rsidRPr="00620D18">
        <w:rPr>
          <w:rFonts w:cs="Times New Roman"/>
          <w:color w:val="008000"/>
          <w:lang w:val="es-ES_tradnl" w:eastAsia="en-US"/>
        </w:rPr>
        <w:t xml:space="preserve">Estos cuatro artistas han declinado en forma de </w:t>
      </w:r>
      <w:proofErr w:type="spellStart"/>
      <w:r w:rsidRPr="00620D18">
        <w:rPr>
          <w:rFonts w:cs="Times New Roman"/>
          <w:color w:val="008000"/>
          <w:lang w:val="es-ES_tradnl" w:eastAsia="en-US"/>
        </w:rPr>
        <w:t>graffiti</w:t>
      </w:r>
      <w:proofErr w:type="spellEnd"/>
      <w:r w:rsidRPr="00620D18">
        <w:rPr>
          <w:rFonts w:cs="Times New Roman"/>
          <w:color w:val="008000"/>
          <w:lang w:val="es-ES_tradnl" w:eastAsia="en-US"/>
        </w:rPr>
        <w:t xml:space="preserve"> conceptos ligados a la compañía de distribución como son la moda, la cosmética, la electrónica, la gastronomía, la cultura y la sostenibilidad.</w:t>
      </w:r>
    </w:p>
    <w:p w14:paraId="483ECC1F" w14:textId="77777777" w:rsidR="0091098A" w:rsidRPr="00343371" w:rsidRDefault="0091098A" w:rsidP="0091098A">
      <w:pPr>
        <w:pStyle w:val="Subttulo1"/>
        <w:spacing w:after="120" w:line="360" w:lineRule="auto"/>
        <w:ind w:left="714"/>
      </w:pPr>
    </w:p>
    <w:p w14:paraId="17E6D2D8" w14:textId="6129E16A" w:rsidR="00A955CE" w:rsidRDefault="00FD28A6" w:rsidP="006A0684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40100D">
        <w:rPr>
          <w:b/>
          <w:sz w:val="22"/>
        </w:rPr>
        <w:t>17</w:t>
      </w:r>
      <w:r w:rsidR="002051A2">
        <w:rPr>
          <w:b/>
          <w:sz w:val="22"/>
        </w:rPr>
        <w:t xml:space="preserve"> de</w:t>
      </w:r>
      <w:r w:rsidR="0040100D">
        <w:rPr>
          <w:b/>
          <w:sz w:val="22"/>
        </w:rPr>
        <w:t xml:space="preserve"> diciembre</w:t>
      </w:r>
      <w:r w:rsidR="002051A2">
        <w:rPr>
          <w:b/>
          <w:sz w:val="22"/>
        </w:rPr>
        <w:t xml:space="preserve"> de</w:t>
      </w:r>
      <w:r w:rsidR="00B156A2">
        <w:rPr>
          <w:b/>
          <w:sz w:val="22"/>
        </w:rPr>
        <w:t xml:space="preserve"> 20</w:t>
      </w:r>
      <w:r w:rsidR="005E7B28">
        <w:rPr>
          <w:b/>
          <w:sz w:val="22"/>
        </w:rPr>
        <w:t>20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92DBD" w:rsidRPr="00592DBD">
        <w:rPr>
          <w:rStyle w:val="Carcterdetextoennegrita"/>
          <w:b w:val="0"/>
          <w:sz w:val="22"/>
          <w:szCs w:val="22"/>
        </w:rPr>
        <w:t xml:space="preserve">El Corte Inglés lleva el arte urbano a sus centros en colaboración con la Liga Nacional de </w:t>
      </w:r>
      <w:proofErr w:type="spellStart"/>
      <w:r w:rsidR="00592DBD" w:rsidRPr="00592DBD">
        <w:rPr>
          <w:rStyle w:val="Carcterdetextoennegrita"/>
          <w:b w:val="0"/>
          <w:sz w:val="22"/>
          <w:szCs w:val="22"/>
        </w:rPr>
        <w:t>Graffiti</w:t>
      </w:r>
      <w:proofErr w:type="spellEnd"/>
      <w:r w:rsidR="00592DBD">
        <w:rPr>
          <w:rStyle w:val="Carcterdetextoennegrita"/>
          <w:b w:val="0"/>
          <w:sz w:val="22"/>
          <w:szCs w:val="22"/>
        </w:rPr>
        <w:t>. En esta edición se ha</w:t>
      </w:r>
      <w:r w:rsidR="001B2E7E">
        <w:rPr>
          <w:rStyle w:val="Carcterdetextoennegrita"/>
          <w:b w:val="0"/>
          <w:sz w:val="22"/>
          <w:szCs w:val="22"/>
        </w:rPr>
        <w:t xml:space="preserve"> creado </w:t>
      </w:r>
      <w:r w:rsidR="00592DBD">
        <w:rPr>
          <w:rStyle w:val="Carcterdetextoennegrita"/>
          <w:b w:val="0"/>
          <w:sz w:val="22"/>
          <w:szCs w:val="22"/>
        </w:rPr>
        <w:t xml:space="preserve">el </w:t>
      </w:r>
      <w:r w:rsidR="001B2E7E" w:rsidRPr="001B2E7E">
        <w:rPr>
          <w:rStyle w:val="Carcterdetextoennegrita"/>
          <w:b w:val="0"/>
          <w:sz w:val="22"/>
          <w:szCs w:val="22"/>
        </w:rPr>
        <w:t xml:space="preserve">Premio Especial El Corte Inglés por el que los ganadores </w:t>
      </w:r>
      <w:r w:rsidR="001B2E7E">
        <w:rPr>
          <w:rStyle w:val="Carcterdetextoennegrita"/>
          <w:b w:val="0"/>
          <w:sz w:val="22"/>
          <w:szCs w:val="22"/>
        </w:rPr>
        <w:t xml:space="preserve">de la competición </w:t>
      </w:r>
      <w:r w:rsidR="001B2E7E" w:rsidRPr="001B2E7E">
        <w:rPr>
          <w:rStyle w:val="Carcterdetextoennegrita"/>
          <w:b w:val="0"/>
          <w:sz w:val="22"/>
          <w:szCs w:val="22"/>
        </w:rPr>
        <w:t xml:space="preserve">han </w:t>
      </w:r>
      <w:r w:rsidR="00592DBD">
        <w:rPr>
          <w:rStyle w:val="Carcterdetextoennegrita"/>
          <w:b w:val="0"/>
          <w:sz w:val="22"/>
          <w:szCs w:val="22"/>
        </w:rPr>
        <w:t>pintado</w:t>
      </w:r>
      <w:r w:rsidR="001B2E7E" w:rsidRPr="001B2E7E">
        <w:rPr>
          <w:rStyle w:val="Carcterdetextoennegrita"/>
          <w:b w:val="0"/>
          <w:sz w:val="22"/>
          <w:szCs w:val="22"/>
        </w:rPr>
        <w:t xml:space="preserve"> sus obras en algunos de los grandes almacenes de Madrid. </w:t>
      </w:r>
      <w:r w:rsidR="00AC69B5">
        <w:rPr>
          <w:rStyle w:val="Carcterdetextoennegrita"/>
          <w:b w:val="0"/>
          <w:sz w:val="22"/>
          <w:szCs w:val="22"/>
        </w:rPr>
        <w:t xml:space="preserve">La compañía de distribución ha patrocinado </w:t>
      </w:r>
      <w:r w:rsidR="001B2E7E">
        <w:rPr>
          <w:rStyle w:val="Carcterdetextoennegrita"/>
          <w:b w:val="0"/>
          <w:sz w:val="22"/>
          <w:szCs w:val="22"/>
        </w:rPr>
        <w:t>este año la</w:t>
      </w:r>
      <w:r w:rsidR="00592DBD">
        <w:rPr>
          <w:rStyle w:val="Carcterdetextoennegrita"/>
          <w:b w:val="0"/>
          <w:sz w:val="22"/>
          <w:szCs w:val="22"/>
        </w:rPr>
        <w:t xml:space="preserve"> segunda edición de la</w:t>
      </w:r>
      <w:r w:rsidR="001B2E7E">
        <w:rPr>
          <w:rStyle w:val="Carcterdetextoennegrita"/>
          <w:b w:val="0"/>
          <w:sz w:val="22"/>
          <w:szCs w:val="22"/>
        </w:rPr>
        <w:t xml:space="preserve"> Liga Nacional de </w:t>
      </w:r>
      <w:proofErr w:type="spellStart"/>
      <w:r w:rsidR="001B2E7E">
        <w:rPr>
          <w:rStyle w:val="Carcterdetextoennegrita"/>
          <w:b w:val="0"/>
          <w:sz w:val="22"/>
          <w:szCs w:val="22"/>
        </w:rPr>
        <w:t>Graffiti</w:t>
      </w:r>
      <w:proofErr w:type="spellEnd"/>
      <w:r w:rsidR="001B2E7E">
        <w:rPr>
          <w:rStyle w:val="Carcterdetextoennegrita"/>
          <w:b w:val="0"/>
          <w:sz w:val="22"/>
          <w:szCs w:val="22"/>
        </w:rPr>
        <w:t xml:space="preserve"> </w:t>
      </w:r>
      <w:r w:rsidR="00B421AA">
        <w:rPr>
          <w:rStyle w:val="Carcterdetextoennegrita"/>
          <w:b w:val="0"/>
          <w:sz w:val="22"/>
          <w:szCs w:val="22"/>
        </w:rPr>
        <w:t>con el fin de</w:t>
      </w:r>
      <w:r w:rsidR="005A1748">
        <w:rPr>
          <w:rStyle w:val="Carcterdetextoennegrita"/>
          <w:b w:val="0"/>
          <w:sz w:val="22"/>
          <w:szCs w:val="22"/>
        </w:rPr>
        <w:t xml:space="preserve"> impulsar el arte urbano </w:t>
      </w:r>
      <w:r w:rsidR="00AC69B5">
        <w:rPr>
          <w:rStyle w:val="Carcterdetextoennegrita"/>
          <w:b w:val="0"/>
          <w:sz w:val="22"/>
          <w:szCs w:val="22"/>
        </w:rPr>
        <w:t>y acercar la cultura a un público más amplio.</w:t>
      </w:r>
      <w:r w:rsidR="003E5A8A">
        <w:rPr>
          <w:rStyle w:val="Carcterdetextoennegrita"/>
          <w:b w:val="0"/>
          <w:sz w:val="22"/>
          <w:szCs w:val="22"/>
        </w:rPr>
        <w:t xml:space="preserve"> </w:t>
      </w:r>
    </w:p>
    <w:p w14:paraId="2AB1670D" w14:textId="5C1171D3" w:rsidR="003E5A8A" w:rsidRDefault="003E5A8A" w:rsidP="006A0684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Durante una semana los cuatro artistas ganadores</w:t>
      </w:r>
      <w:r w:rsidR="00592DBD">
        <w:rPr>
          <w:rStyle w:val="Carcterdetextoennegrita"/>
          <w:b w:val="0"/>
          <w:sz w:val="22"/>
          <w:szCs w:val="22"/>
        </w:rPr>
        <w:t xml:space="preserve">, </w:t>
      </w:r>
      <w:r w:rsidR="00592DBD" w:rsidRPr="00592DBD">
        <w:rPr>
          <w:rStyle w:val="Carcterdetextoennegrita"/>
          <w:b w:val="0"/>
          <w:sz w:val="22"/>
          <w:szCs w:val="22"/>
        </w:rPr>
        <w:t>David Esteban (Da2.0), Eduardo Luque (</w:t>
      </w:r>
      <w:proofErr w:type="spellStart"/>
      <w:r w:rsidR="00592DBD" w:rsidRPr="00592DBD">
        <w:rPr>
          <w:rStyle w:val="Carcterdetextoennegrita"/>
          <w:b w:val="0"/>
          <w:sz w:val="22"/>
          <w:szCs w:val="22"/>
        </w:rPr>
        <w:t>La</w:t>
      </w:r>
      <w:r w:rsidR="00640E07">
        <w:rPr>
          <w:rStyle w:val="Carcterdetextoennegrita"/>
          <w:b w:val="0"/>
          <w:sz w:val="22"/>
          <w:szCs w:val="22"/>
        </w:rPr>
        <w:t>lone</w:t>
      </w:r>
      <w:proofErr w:type="spellEnd"/>
      <w:r w:rsidR="00640E07">
        <w:rPr>
          <w:rStyle w:val="Carcterdetextoennegrita"/>
          <w:b w:val="0"/>
          <w:sz w:val="22"/>
          <w:szCs w:val="22"/>
        </w:rPr>
        <w:t>), Guillermo Paz (</w:t>
      </w:r>
      <w:proofErr w:type="spellStart"/>
      <w:r w:rsidR="00640E07">
        <w:rPr>
          <w:rStyle w:val="Carcterdetextoennegrita"/>
          <w:b w:val="0"/>
          <w:sz w:val="22"/>
          <w:szCs w:val="22"/>
        </w:rPr>
        <w:t>Nesui</w:t>
      </w:r>
      <w:proofErr w:type="spellEnd"/>
      <w:r w:rsidR="00640E07">
        <w:rPr>
          <w:rStyle w:val="Carcterdetextoennegrita"/>
          <w:b w:val="0"/>
          <w:sz w:val="22"/>
          <w:szCs w:val="22"/>
        </w:rPr>
        <w:t xml:space="preserve">) y Adrián Mateo </w:t>
      </w:r>
      <w:bookmarkStart w:id="2" w:name="_GoBack"/>
      <w:bookmarkEnd w:id="2"/>
      <w:r w:rsidR="00592DBD" w:rsidRPr="00592DBD">
        <w:rPr>
          <w:rStyle w:val="Carcterdetextoennegrita"/>
          <w:b w:val="0"/>
          <w:sz w:val="22"/>
          <w:szCs w:val="22"/>
        </w:rPr>
        <w:t>(Dridali);</w:t>
      </w:r>
      <w:r>
        <w:rPr>
          <w:rStyle w:val="Carcterdetextoennegrita"/>
          <w:b w:val="0"/>
          <w:sz w:val="22"/>
          <w:szCs w:val="22"/>
        </w:rPr>
        <w:t xml:space="preserve"> han decorado</w:t>
      </w:r>
      <w:r w:rsidRPr="003E5A8A">
        <w:rPr>
          <w:rStyle w:val="Carcterdetextoennegrita"/>
          <w:b w:val="0"/>
          <w:sz w:val="22"/>
          <w:szCs w:val="22"/>
        </w:rPr>
        <w:t xml:space="preserve"> los cierres de los centros de El Corte Inglés de Preciados</w:t>
      </w:r>
      <w:r>
        <w:rPr>
          <w:rStyle w:val="Carcterdetextoennegrita"/>
          <w:b w:val="0"/>
          <w:sz w:val="22"/>
          <w:szCs w:val="22"/>
        </w:rPr>
        <w:t>-Callao</w:t>
      </w:r>
      <w:r w:rsidRPr="003E5A8A">
        <w:rPr>
          <w:rStyle w:val="Carcterdetextoennegrita"/>
          <w:b w:val="0"/>
          <w:sz w:val="22"/>
          <w:szCs w:val="22"/>
        </w:rPr>
        <w:t xml:space="preserve"> y Princesa, y ciertas áreas del parking de Méndez Álvaro.</w:t>
      </w:r>
      <w:r w:rsidR="00D06057">
        <w:rPr>
          <w:rStyle w:val="Carcterdetextoennegrita"/>
          <w:b w:val="0"/>
          <w:sz w:val="22"/>
          <w:szCs w:val="22"/>
        </w:rPr>
        <w:t xml:space="preserve"> Estos cuatro artistas han declinado en forma de </w:t>
      </w:r>
      <w:proofErr w:type="spellStart"/>
      <w:r w:rsidR="00D06057">
        <w:rPr>
          <w:rStyle w:val="Carcterdetextoennegrita"/>
          <w:b w:val="0"/>
          <w:sz w:val="22"/>
          <w:szCs w:val="22"/>
        </w:rPr>
        <w:t>graffiti</w:t>
      </w:r>
      <w:proofErr w:type="spellEnd"/>
      <w:r w:rsidR="00D06057">
        <w:rPr>
          <w:rStyle w:val="Carcterdetextoennegrita"/>
          <w:b w:val="0"/>
          <w:sz w:val="22"/>
          <w:szCs w:val="22"/>
        </w:rPr>
        <w:t xml:space="preserve"> conceptos ligados a la compañía de distribución como son la moda, la cosmética, la electrónica, la gastronomía, la cultura y la sostenibilidad. </w:t>
      </w:r>
    </w:p>
    <w:p w14:paraId="2B0DA0B0" w14:textId="6EAF004F" w:rsidR="00EE510A" w:rsidRDefault="003E5A8A" w:rsidP="006A0684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EE510A">
        <w:rPr>
          <w:rStyle w:val="Carcterdetextoennegrita"/>
          <w:sz w:val="22"/>
          <w:szCs w:val="22"/>
        </w:rPr>
        <w:t>David Esteban</w:t>
      </w:r>
      <w:r w:rsidRPr="003E5A8A">
        <w:rPr>
          <w:rStyle w:val="Carcterdetextoennegrita"/>
          <w:b w:val="0"/>
          <w:sz w:val="22"/>
          <w:szCs w:val="22"/>
        </w:rPr>
        <w:t xml:space="preserve"> </w:t>
      </w:r>
      <w:r w:rsidRPr="00EE510A">
        <w:rPr>
          <w:rStyle w:val="Carcterdetextoennegrita"/>
          <w:sz w:val="22"/>
          <w:szCs w:val="22"/>
        </w:rPr>
        <w:t>(Da2.0),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EE510A">
        <w:rPr>
          <w:rStyle w:val="Carcterdetextoennegrita"/>
          <w:b w:val="0"/>
          <w:sz w:val="22"/>
          <w:szCs w:val="22"/>
        </w:rPr>
        <w:t xml:space="preserve">el leonés </w:t>
      </w:r>
      <w:r>
        <w:rPr>
          <w:rStyle w:val="Carcterdetextoennegrita"/>
          <w:b w:val="0"/>
          <w:sz w:val="22"/>
          <w:szCs w:val="22"/>
        </w:rPr>
        <w:t xml:space="preserve">que ha ganado el primer premio, ha dejado su sello artístico en </w:t>
      </w:r>
      <w:r w:rsidR="000228CD">
        <w:rPr>
          <w:rStyle w:val="Carcterdetextoennegrita"/>
          <w:b w:val="0"/>
          <w:sz w:val="22"/>
          <w:szCs w:val="22"/>
        </w:rPr>
        <w:t>el establecimiento</w:t>
      </w:r>
      <w:r>
        <w:rPr>
          <w:rStyle w:val="Carcterdetextoennegrita"/>
          <w:b w:val="0"/>
          <w:sz w:val="22"/>
          <w:szCs w:val="22"/>
        </w:rPr>
        <w:t xml:space="preserve"> de Preciados, </w:t>
      </w:r>
      <w:r w:rsidR="00FC6112">
        <w:rPr>
          <w:rStyle w:val="Carcterdetextoennegrita"/>
          <w:b w:val="0"/>
          <w:sz w:val="22"/>
          <w:szCs w:val="22"/>
        </w:rPr>
        <w:t xml:space="preserve">dibujando una rosa hecha a partir de </w:t>
      </w:r>
      <w:r w:rsidR="00592DBD">
        <w:rPr>
          <w:rStyle w:val="Carcterdetextoennegrita"/>
          <w:b w:val="0"/>
          <w:sz w:val="22"/>
          <w:szCs w:val="22"/>
        </w:rPr>
        <w:lastRenderedPageBreak/>
        <w:t>envases</w:t>
      </w:r>
      <w:r w:rsidR="00FC6112">
        <w:rPr>
          <w:rStyle w:val="Carcterdetextoennegrita"/>
          <w:b w:val="0"/>
          <w:sz w:val="22"/>
          <w:szCs w:val="22"/>
        </w:rPr>
        <w:t xml:space="preserve"> </w:t>
      </w:r>
      <w:r w:rsidR="00EE510A">
        <w:rPr>
          <w:rStyle w:val="Carcterdetextoennegrita"/>
          <w:b w:val="0"/>
          <w:sz w:val="22"/>
          <w:szCs w:val="22"/>
        </w:rPr>
        <w:t>a los que ha dotado</w:t>
      </w:r>
      <w:r w:rsidR="00FC6112">
        <w:rPr>
          <w:rStyle w:val="Carcterdetextoennegrita"/>
          <w:b w:val="0"/>
          <w:sz w:val="22"/>
          <w:szCs w:val="22"/>
        </w:rPr>
        <w:t xml:space="preserve"> de una segunda vida y reflejar</w:t>
      </w:r>
      <w:r w:rsidR="00EE510A">
        <w:rPr>
          <w:rStyle w:val="Carcterdetextoennegrita"/>
          <w:b w:val="0"/>
          <w:sz w:val="22"/>
          <w:szCs w:val="22"/>
        </w:rPr>
        <w:t xml:space="preserve"> así</w:t>
      </w:r>
      <w:r w:rsidR="00FC6112">
        <w:rPr>
          <w:rStyle w:val="Carcterdetextoennegrita"/>
          <w:b w:val="0"/>
          <w:sz w:val="22"/>
          <w:szCs w:val="22"/>
        </w:rPr>
        <w:t xml:space="preserve"> su belleza a pesar de que sean deshechos. </w:t>
      </w:r>
    </w:p>
    <w:p w14:paraId="26CCBE7E" w14:textId="3AE20A60" w:rsidR="00853B71" w:rsidRDefault="00EE510A" w:rsidP="006A0684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EE510A">
        <w:rPr>
          <w:rStyle w:val="Carcterdetextoennegrita"/>
          <w:b w:val="0"/>
          <w:sz w:val="22"/>
          <w:szCs w:val="22"/>
        </w:rPr>
        <w:t>El segundo ganador,</w:t>
      </w:r>
      <w:r>
        <w:rPr>
          <w:rStyle w:val="Carcterdetextoennegrita"/>
          <w:sz w:val="22"/>
          <w:szCs w:val="22"/>
        </w:rPr>
        <w:t xml:space="preserve"> </w:t>
      </w:r>
      <w:r w:rsidR="00FC6112" w:rsidRPr="00EE510A">
        <w:rPr>
          <w:rStyle w:val="Carcterdetextoennegrita"/>
          <w:sz w:val="22"/>
          <w:szCs w:val="22"/>
        </w:rPr>
        <w:t>Eduardo Luque (</w:t>
      </w:r>
      <w:proofErr w:type="spellStart"/>
      <w:r w:rsidR="00FC6112" w:rsidRPr="00EE510A">
        <w:rPr>
          <w:rStyle w:val="Carcterdetextoennegrita"/>
          <w:sz w:val="22"/>
          <w:szCs w:val="22"/>
        </w:rPr>
        <w:t>Lalone</w:t>
      </w:r>
      <w:proofErr w:type="spellEnd"/>
      <w:r w:rsidR="00FC6112" w:rsidRPr="00EE510A">
        <w:rPr>
          <w:rStyle w:val="Carcterdetextoennegrita"/>
          <w:sz w:val="22"/>
          <w:szCs w:val="22"/>
        </w:rPr>
        <w:t>),</w:t>
      </w:r>
      <w:r w:rsidR="00FC6112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malagueño, </w:t>
      </w:r>
      <w:r w:rsidR="00FC6112">
        <w:rPr>
          <w:rStyle w:val="Carcterdetextoennegrita"/>
          <w:b w:val="0"/>
          <w:sz w:val="22"/>
          <w:szCs w:val="22"/>
        </w:rPr>
        <w:t xml:space="preserve">también ha plasmado su obra llena de color </w:t>
      </w:r>
      <w:r w:rsidR="00191D48">
        <w:rPr>
          <w:rStyle w:val="Carcterdetextoennegrita"/>
          <w:b w:val="0"/>
          <w:sz w:val="22"/>
          <w:szCs w:val="22"/>
        </w:rPr>
        <w:t xml:space="preserve">y optimismo </w:t>
      </w:r>
      <w:r w:rsidR="00FC6112">
        <w:rPr>
          <w:rStyle w:val="Carcterdetextoennegrita"/>
          <w:b w:val="0"/>
          <w:sz w:val="22"/>
          <w:szCs w:val="22"/>
        </w:rPr>
        <w:t>en el mismo centro</w:t>
      </w:r>
      <w:r w:rsidR="000228CD">
        <w:rPr>
          <w:rStyle w:val="Carcterdetextoennegrita"/>
          <w:b w:val="0"/>
          <w:sz w:val="22"/>
          <w:szCs w:val="22"/>
        </w:rPr>
        <w:t xml:space="preserve"> de Preciados</w:t>
      </w:r>
      <w:r w:rsidR="00FC6112">
        <w:rPr>
          <w:rStyle w:val="Carcterdetextoennegrita"/>
          <w:b w:val="0"/>
          <w:sz w:val="22"/>
          <w:szCs w:val="22"/>
        </w:rPr>
        <w:t xml:space="preserve">. </w:t>
      </w:r>
      <w:r w:rsidR="00853B71">
        <w:rPr>
          <w:rStyle w:val="Carcterdetextoennegrita"/>
          <w:b w:val="0"/>
          <w:sz w:val="22"/>
          <w:szCs w:val="22"/>
        </w:rPr>
        <w:t>Para u</w:t>
      </w:r>
      <w:r w:rsidR="00FC6112">
        <w:rPr>
          <w:rStyle w:val="Carcterdetextoennegrita"/>
          <w:b w:val="0"/>
          <w:sz w:val="22"/>
          <w:szCs w:val="22"/>
        </w:rPr>
        <w:t xml:space="preserve">no de sus </w:t>
      </w:r>
      <w:proofErr w:type="spellStart"/>
      <w:r w:rsidR="00FC6112">
        <w:rPr>
          <w:rStyle w:val="Carcterdetextoennegrita"/>
          <w:b w:val="0"/>
          <w:sz w:val="22"/>
          <w:szCs w:val="22"/>
        </w:rPr>
        <w:t>graffitis</w:t>
      </w:r>
      <w:proofErr w:type="spellEnd"/>
      <w:r w:rsidR="00853B71">
        <w:rPr>
          <w:rStyle w:val="Carcterdetextoennegrita"/>
          <w:b w:val="0"/>
          <w:sz w:val="22"/>
          <w:szCs w:val="22"/>
        </w:rPr>
        <w:t>, el artista ha elegido una singular composición de flores, inspirada</w:t>
      </w:r>
      <w:r w:rsidR="00FC6112">
        <w:rPr>
          <w:rStyle w:val="Carcterdetextoennegrita"/>
          <w:b w:val="0"/>
          <w:sz w:val="22"/>
          <w:szCs w:val="22"/>
        </w:rPr>
        <w:t xml:space="preserve"> en los </w:t>
      </w:r>
      <w:r w:rsidR="00853B71">
        <w:rPr>
          <w:rStyle w:val="Carcterdetextoennegrita"/>
          <w:b w:val="0"/>
          <w:sz w:val="22"/>
          <w:szCs w:val="22"/>
        </w:rPr>
        <w:t xml:space="preserve">tradicionales </w:t>
      </w:r>
      <w:r w:rsidR="00FC6112">
        <w:rPr>
          <w:rStyle w:val="Carcterdetextoennegrita"/>
          <w:b w:val="0"/>
          <w:sz w:val="22"/>
          <w:szCs w:val="22"/>
        </w:rPr>
        <w:t>catálogos de</w:t>
      </w:r>
      <w:r w:rsidR="00853B71">
        <w:rPr>
          <w:rStyle w:val="Carcterdetextoennegrita"/>
          <w:b w:val="0"/>
          <w:sz w:val="22"/>
          <w:szCs w:val="22"/>
        </w:rPr>
        <w:t xml:space="preserve"> moda de El Corte Inglés que anunciaban el</w:t>
      </w:r>
      <w:r w:rsidR="00FC6112">
        <w:rPr>
          <w:rStyle w:val="Carcterdetextoennegrita"/>
          <w:b w:val="0"/>
          <w:sz w:val="22"/>
          <w:szCs w:val="22"/>
        </w:rPr>
        <w:t xml:space="preserve"> </w:t>
      </w:r>
      <w:r w:rsidR="00853B71">
        <w:rPr>
          <w:rStyle w:val="Carcterdetextoennegrita"/>
          <w:b w:val="0"/>
          <w:sz w:val="22"/>
          <w:szCs w:val="22"/>
        </w:rPr>
        <w:t xml:space="preserve">icónico </w:t>
      </w:r>
      <w:r w:rsidR="00FC6112">
        <w:rPr>
          <w:rStyle w:val="Carcterdetextoennegrita"/>
          <w:b w:val="0"/>
          <w:sz w:val="22"/>
          <w:szCs w:val="22"/>
        </w:rPr>
        <w:t>“Ya Es Primavera”</w:t>
      </w:r>
      <w:r w:rsidR="00853B71">
        <w:rPr>
          <w:rStyle w:val="Carcterdetextoennegrita"/>
          <w:b w:val="0"/>
          <w:sz w:val="22"/>
          <w:szCs w:val="22"/>
        </w:rPr>
        <w:t>.</w:t>
      </w:r>
      <w:r w:rsidR="00FC6112">
        <w:rPr>
          <w:rStyle w:val="Carcterdetextoennegrita"/>
          <w:b w:val="0"/>
          <w:sz w:val="22"/>
          <w:szCs w:val="22"/>
        </w:rPr>
        <w:t xml:space="preserve"> </w:t>
      </w:r>
      <w:r w:rsidR="00853B71">
        <w:rPr>
          <w:rStyle w:val="Carcterdetextoennegrita"/>
          <w:b w:val="0"/>
          <w:sz w:val="22"/>
          <w:szCs w:val="22"/>
        </w:rPr>
        <w:t>E</w:t>
      </w:r>
      <w:r w:rsidR="00FC6112">
        <w:rPr>
          <w:rStyle w:val="Carcterdetextoennegrita"/>
          <w:b w:val="0"/>
          <w:sz w:val="22"/>
          <w:szCs w:val="22"/>
        </w:rPr>
        <w:t>l segundo</w:t>
      </w:r>
      <w:r w:rsidR="00853B71">
        <w:rPr>
          <w:rStyle w:val="Carcterdetextoennegrita"/>
          <w:b w:val="0"/>
          <w:sz w:val="22"/>
          <w:szCs w:val="22"/>
        </w:rPr>
        <w:t xml:space="preserve"> de sus </w:t>
      </w:r>
      <w:proofErr w:type="spellStart"/>
      <w:r w:rsidR="00853B71">
        <w:rPr>
          <w:rStyle w:val="Carcterdetextoennegrita"/>
          <w:b w:val="0"/>
          <w:sz w:val="22"/>
          <w:szCs w:val="22"/>
        </w:rPr>
        <w:t>graffitis</w:t>
      </w:r>
      <w:proofErr w:type="spellEnd"/>
      <w:r w:rsidR="000228CD">
        <w:rPr>
          <w:rStyle w:val="Carcterdetextoennegrita"/>
          <w:b w:val="0"/>
          <w:sz w:val="22"/>
          <w:szCs w:val="22"/>
        </w:rPr>
        <w:t>, en la tienda de Callao,</w:t>
      </w:r>
      <w:r w:rsidR="00FC6112">
        <w:rPr>
          <w:rStyle w:val="Carcterdetextoennegrita"/>
          <w:b w:val="0"/>
          <w:sz w:val="22"/>
          <w:szCs w:val="22"/>
        </w:rPr>
        <w:t xml:space="preserve"> refleja una </w:t>
      </w:r>
      <w:r w:rsidR="00853B71">
        <w:rPr>
          <w:rStyle w:val="Carcterdetextoennegrita"/>
          <w:b w:val="0"/>
          <w:sz w:val="22"/>
          <w:szCs w:val="22"/>
        </w:rPr>
        <w:t xml:space="preserve">visión </w:t>
      </w:r>
      <w:r w:rsidR="00FC6112">
        <w:rPr>
          <w:rStyle w:val="Carcterdetextoennegrita"/>
          <w:b w:val="0"/>
          <w:sz w:val="22"/>
          <w:szCs w:val="22"/>
        </w:rPr>
        <w:t>original</w:t>
      </w:r>
      <w:r w:rsidR="00853B71">
        <w:rPr>
          <w:rStyle w:val="Carcterdetextoennegrita"/>
          <w:b w:val="0"/>
          <w:sz w:val="22"/>
          <w:szCs w:val="22"/>
        </w:rPr>
        <w:t xml:space="preserve"> de una</w:t>
      </w:r>
      <w:r w:rsidR="00FC6112">
        <w:rPr>
          <w:rStyle w:val="Carcterdetextoennegrita"/>
          <w:b w:val="0"/>
          <w:sz w:val="22"/>
          <w:szCs w:val="22"/>
        </w:rPr>
        <w:t xml:space="preserve"> niña leyendo, para </w:t>
      </w:r>
      <w:r w:rsidR="00853B71">
        <w:rPr>
          <w:rStyle w:val="Carcterdetextoennegrita"/>
          <w:b w:val="0"/>
          <w:sz w:val="22"/>
          <w:szCs w:val="22"/>
        </w:rPr>
        <w:t xml:space="preserve">de esta forma, </w:t>
      </w:r>
      <w:r w:rsidR="00FC6112">
        <w:rPr>
          <w:rStyle w:val="Carcterdetextoennegrita"/>
          <w:b w:val="0"/>
          <w:sz w:val="22"/>
          <w:szCs w:val="22"/>
        </w:rPr>
        <w:t>hacer un guiño a la sala de Ámbito Cultural que se encuentra en ese mismo edificio.</w:t>
      </w:r>
      <w:r w:rsidR="001801C2">
        <w:rPr>
          <w:rStyle w:val="Carcterdetextoennegrita"/>
          <w:b w:val="0"/>
          <w:sz w:val="22"/>
          <w:szCs w:val="22"/>
        </w:rPr>
        <w:t xml:space="preserve"> </w:t>
      </w:r>
    </w:p>
    <w:p w14:paraId="3F8C3055" w14:textId="00392911" w:rsidR="003E5A8A" w:rsidRDefault="000228CD" w:rsidP="006A0684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Además de sus intervenciones individuales, </w:t>
      </w:r>
      <w:r w:rsidR="00853B71">
        <w:rPr>
          <w:rStyle w:val="Carcterdetextoennegrita"/>
          <w:b w:val="0"/>
          <w:sz w:val="22"/>
          <w:szCs w:val="22"/>
        </w:rPr>
        <w:t xml:space="preserve">Da2.0 y </w:t>
      </w:r>
      <w:proofErr w:type="spellStart"/>
      <w:r w:rsidR="00853B71">
        <w:rPr>
          <w:rStyle w:val="Carcterdetextoennegrita"/>
          <w:b w:val="0"/>
          <w:sz w:val="22"/>
          <w:szCs w:val="22"/>
        </w:rPr>
        <w:t>Lalone</w:t>
      </w:r>
      <w:proofErr w:type="spellEnd"/>
      <w:r w:rsidR="00853B71">
        <w:rPr>
          <w:rStyle w:val="Carcterdetextoennegrita"/>
          <w:b w:val="0"/>
          <w:sz w:val="22"/>
          <w:szCs w:val="22"/>
        </w:rPr>
        <w:t xml:space="preserve"> han colaborado juntos </w:t>
      </w:r>
      <w:r w:rsidR="001801C2">
        <w:rPr>
          <w:rStyle w:val="Carcterdetextoennegrita"/>
          <w:b w:val="0"/>
          <w:sz w:val="22"/>
          <w:szCs w:val="22"/>
        </w:rPr>
        <w:t xml:space="preserve">para pintar un chef </w:t>
      </w:r>
      <w:r w:rsidR="001B2E7E">
        <w:rPr>
          <w:rStyle w:val="Carcterdetextoennegrita"/>
          <w:b w:val="0"/>
          <w:sz w:val="22"/>
          <w:szCs w:val="22"/>
        </w:rPr>
        <w:t>que prepara</w:t>
      </w:r>
      <w:r w:rsidR="001801C2">
        <w:rPr>
          <w:rStyle w:val="Carcterdetextoennegrita"/>
          <w:b w:val="0"/>
          <w:sz w:val="22"/>
          <w:szCs w:val="22"/>
        </w:rPr>
        <w:t xml:space="preserve"> una sofisticada propuesta culinaria</w:t>
      </w:r>
      <w:r w:rsidR="00853B71">
        <w:rPr>
          <w:rStyle w:val="Carcterdetextoennegrita"/>
          <w:b w:val="0"/>
          <w:sz w:val="22"/>
          <w:szCs w:val="22"/>
        </w:rPr>
        <w:t>, plasmado en la puerta de El Corte Inglés de Callao por donde</w:t>
      </w:r>
      <w:r w:rsidR="00592985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precisamente</w:t>
      </w:r>
      <w:r w:rsidR="00592985">
        <w:rPr>
          <w:rStyle w:val="Carcterdetextoennegrita"/>
          <w:b w:val="0"/>
          <w:sz w:val="22"/>
          <w:szCs w:val="22"/>
        </w:rPr>
        <w:t>,</w:t>
      </w:r>
      <w:r w:rsidR="00853B71">
        <w:rPr>
          <w:rStyle w:val="Carcterdetextoennegrita"/>
          <w:b w:val="0"/>
          <w:sz w:val="22"/>
          <w:szCs w:val="22"/>
        </w:rPr>
        <w:t xml:space="preserve"> se accede al Gourmet </w:t>
      </w:r>
      <w:proofErr w:type="spellStart"/>
      <w:r w:rsidR="00853B71">
        <w:rPr>
          <w:rStyle w:val="Carcterdetextoennegrita"/>
          <w:b w:val="0"/>
          <w:sz w:val="22"/>
          <w:szCs w:val="22"/>
        </w:rPr>
        <w:t>Experience</w:t>
      </w:r>
      <w:proofErr w:type="spellEnd"/>
      <w:r w:rsidR="00853B71">
        <w:rPr>
          <w:rStyle w:val="Carcterdetextoennegrita"/>
          <w:b w:val="0"/>
          <w:sz w:val="22"/>
          <w:szCs w:val="22"/>
        </w:rPr>
        <w:t xml:space="preserve">.  </w:t>
      </w:r>
    </w:p>
    <w:p w14:paraId="7EE4CB02" w14:textId="27CB294D" w:rsidR="001F31BB" w:rsidRDefault="00191D48" w:rsidP="006A0684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853B71">
        <w:rPr>
          <w:rStyle w:val="Carcterdetextoennegrita"/>
          <w:sz w:val="22"/>
          <w:szCs w:val="22"/>
        </w:rPr>
        <w:t>Guillermo Paz (</w:t>
      </w:r>
      <w:proofErr w:type="spellStart"/>
      <w:r w:rsidRPr="00853B71">
        <w:rPr>
          <w:rStyle w:val="Carcterdetextoennegrita"/>
          <w:sz w:val="22"/>
          <w:szCs w:val="22"/>
        </w:rPr>
        <w:t>Nesui</w:t>
      </w:r>
      <w:proofErr w:type="spellEnd"/>
      <w:r w:rsidRPr="00853B71">
        <w:rPr>
          <w:rStyle w:val="Carcterdetextoennegrita"/>
          <w:sz w:val="22"/>
          <w:szCs w:val="22"/>
        </w:rPr>
        <w:t>),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821770">
        <w:rPr>
          <w:rStyle w:val="Carcterdetextoennegrita"/>
          <w:b w:val="0"/>
          <w:sz w:val="22"/>
          <w:szCs w:val="22"/>
        </w:rPr>
        <w:t xml:space="preserve">el gallego </w:t>
      </w:r>
      <w:r>
        <w:rPr>
          <w:rStyle w:val="Carcterdetextoennegrita"/>
          <w:b w:val="0"/>
          <w:sz w:val="22"/>
          <w:szCs w:val="22"/>
        </w:rPr>
        <w:t xml:space="preserve">que ha quedado tercero en la competición, </w:t>
      </w:r>
      <w:r w:rsidR="001F31BB">
        <w:rPr>
          <w:rStyle w:val="Carcterdetextoennegrita"/>
          <w:b w:val="0"/>
          <w:sz w:val="22"/>
          <w:szCs w:val="22"/>
        </w:rPr>
        <w:t xml:space="preserve">ha pintado su obra en los cierres de las puertas de El Corte Inglés de Princesa. El artista ha querido </w:t>
      </w:r>
      <w:r w:rsidR="00523332">
        <w:rPr>
          <w:rStyle w:val="Carcterdetextoennegrita"/>
          <w:b w:val="0"/>
          <w:sz w:val="22"/>
          <w:szCs w:val="22"/>
        </w:rPr>
        <w:t>inmortalizar</w:t>
      </w:r>
      <w:r w:rsidR="001F31BB">
        <w:rPr>
          <w:rStyle w:val="Carcterdetextoennegrita"/>
          <w:b w:val="0"/>
          <w:sz w:val="22"/>
          <w:szCs w:val="22"/>
        </w:rPr>
        <w:t xml:space="preserve"> el triángulo verde, tan asociado a la identidad de la compañía, para construir su</w:t>
      </w:r>
      <w:r w:rsidR="001B2E7E">
        <w:rPr>
          <w:rStyle w:val="Carcterdetextoennegrita"/>
          <w:b w:val="0"/>
          <w:sz w:val="22"/>
          <w:szCs w:val="22"/>
        </w:rPr>
        <w:t>s</w:t>
      </w:r>
      <w:r w:rsidR="001F31BB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1F31BB">
        <w:rPr>
          <w:rStyle w:val="Carcterdetextoennegrita"/>
          <w:b w:val="0"/>
          <w:sz w:val="22"/>
          <w:szCs w:val="22"/>
        </w:rPr>
        <w:t>graffiti</w:t>
      </w:r>
      <w:r w:rsidR="001B2E7E">
        <w:rPr>
          <w:rStyle w:val="Carcterdetextoennegrita"/>
          <w:b w:val="0"/>
          <w:sz w:val="22"/>
          <w:szCs w:val="22"/>
        </w:rPr>
        <w:t>s</w:t>
      </w:r>
      <w:proofErr w:type="spellEnd"/>
      <w:r w:rsidR="001F31BB">
        <w:rPr>
          <w:rStyle w:val="Carcterdetextoennegrita"/>
          <w:b w:val="0"/>
          <w:sz w:val="22"/>
          <w:szCs w:val="22"/>
        </w:rPr>
        <w:t xml:space="preserve">. </w:t>
      </w:r>
      <w:r w:rsidR="00523332">
        <w:rPr>
          <w:rStyle w:val="Carcterdetextoennegrita"/>
          <w:b w:val="0"/>
          <w:sz w:val="22"/>
          <w:szCs w:val="22"/>
        </w:rPr>
        <w:t>De esta forma, e</w:t>
      </w:r>
      <w:r w:rsidR="001F31BB">
        <w:rPr>
          <w:rStyle w:val="Carcterdetextoennegrita"/>
          <w:b w:val="0"/>
          <w:sz w:val="22"/>
          <w:szCs w:val="22"/>
        </w:rPr>
        <w:t xml:space="preserve">n la puerta por donde se entra a la sección de cosmética, ha representado </w:t>
      </w:r>
      <w:r w:rsidR="00523332">
        <w:rPr>
          <w:rStyle w:val="Carcterdetextoennegrita"/>
          <w:b w:val="0"/>
          <w:sz w:val="22"/>
          <w:szCs w:val="22"/>
        </w:rPr>
        <w:t xml:space="preserve">en el medio </w:t>
      </w:r>
      <w:r w:rsidR="001F31BB">
        <w:rPr>
          <w:rStyle w:val="Carcterdetextoennegrita"/>
          <w:b w:val="0"/>
          <w:sz w:val="22"/>
          <w:szCs w:val="22"/>
        </w:rPr>
        <w:t xml:space="preserve">un rostro femenino donde </w:t>
      </w:r>
      <w:r w:rsidR="00523332">
        <w:rPr>
          <w:rStyle w:val="Carcterdetextoennegrita"/>
          <w:b w:val="0"/>
          <w:sz w:val="22"/>
          <w:szCs w:val="22"/>
        </w:rPr>
        <w:t>ha potenciado</w:t>
      </w:r>
      <w:r w:rsidR="001F31BB">
        <w:rPr>
          <w:rStyle w:val="Carcterdetextoennegrita"/>
          <w:b w:val="0"/>
          <w:sz w:val="22"/>
          <w:szCs w:val="22"/>
        </w:rPr>
        <w:t xml:space="preserve"> sus labios</w:t>
      </w:r>
      <w:r w:rsidR="00523332">
        <w:rPr>
          <w:rStyle w:val="Carcterdetextoennegrita"/>
          <w:b w:val="0"/>
          <w:sz w:val="22"/>
          <w:szCs w:val="22"/>
        </w:rPr>
        <w:t xml:space="preserve"> y sus ojos</w:t>
      </w:r>
      <w:r w:rsidR="001F31BB">
        <w:rPr>
          <w:rStyle w:val="Carcterdetextoennegrita"/>
          <w:b w:val="0"/>
          <w:sz w:val="22"/>
          <w:szCs w:val="22"/>
        </w:rPr>
        <w:t xml:space="preserve">. En el edificio </w:t>
      </w:r>
      <w:r w:rsidR="00523332">
        <w:rPr>
          <w:rStyle w:val="Carcterdetextoennegrita"/>
          <w:b w:val="0"/>
          <w:sz w:val="22"/>
          <w:szCs w:val="22"/>
        </w:rPr>
        <w:t xml:space="preserve">de en frente, </w:t>
      </w:r>
      <w:r w:rsidR="001F31BB">
        <w:rPr>
          <w:rStyle w:val="Carcterdetextoennegrita"/>
          <w:b w:val="0"/>
          <w:sz w:val="22"/>
          <w:szCs w:val="22"/>
        </w:rPr>
        <w:t>por donde se accede a la zona de electrónica ha ilustrado una figura robótica</w:t>
      </w:r>
      <w:r w:rsidR="00523332">
        <w:rPr>
          <w:rStyle w:val="Carcterdetextoennegrita"/>
          <w:b w:val="0"/>
          <w:sz w:val="22"/>
          <w:szCs w:val="22"/>
        </w:rPr>
        <w:t xml:space="preserve"> que evoca la innovación</w:t>
      </w:r>
      <w:r w:rsidR="001F31BB">
        <w:rPr>
          <w:rStyle w:val="Carcterdetextoennegrita"/>
          <w:b w:val="0"/>
          <w:sz w:val="22"/>
          <w:szCs w:val="22"/>
        </w:rPr>
        <w:t>.</w:t>
      </w:r>
    </w:p>
    <w:p w14:paraId="77EF0F45" w14:textId="4ECCEF6D" w:rsidR="00191D48" w:rsidRDefault="001F31BB" w:rsidP="006A0684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Por último, </w:t>
      </w:r>
      <w:r w:rsidRPr="00853B71">
        <w:rPr>
          <w:rStyle w:val="Carcterdetextoennegrita"/>
          <w:sz w:val="22"/>
          <w:szCs w:val="22"/>
        </w:rPr>
        <w:t>Adrián Mateo (</w:t>
      </w:r>
      <w:proofErr w:type="spellStart"/>
      <w:r w:rsidRPr="00853B71">
        <w:rPr>
          <w:rStyle w:val="Carcterdetextoennegrita"/>
          <w:sz w:val="22"/>
          <w:szCs w:val="22"/>
        </w:rPr>
        <w:t>Dridali</w:t>
      </w:r>
      <w:proofErr w:type="spellEnd"/>
      <w:r w:rsidRPr="00853B71">
        <w:rPr>
          <w:rStyle w:val="Carcterdetextoennegrita"/>
          <w:sz w:val="22"/>
          <w:szCs w:val="22"/>
        </w:rPr>
        <w:t>),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E07075">
        <w:rPr>
          <w:rStyle w:val="Carcterdetextoennegrita"/>
          <w:b w:val="0"/>
          <w:sz w:val="22"/>
          <w:szCs w:val="22"/>
        </w:rPr>
        <w:t xml:space="preserve">el </w:t>
      </w:r>
      <w:r>
        <w:rPr>
          <w:rStyle w:val="Carcterdetextoennegrita"/>
          <w:b w:val="0"/>
          <w:sz w:val="22"/>
          <w:szCs w:val="22"/>
        </w:rPr>
        <w:t>cuarto ganador</w:t>
      </w:r>
      <w:r w:rsidR="00821770">
        <w:rPr>
          <w:rStyle w:val="Carcterdetextoennegrita"/>
          <w:b w:val="0"/>
          <w:sz w:val="22"/>
          <w:szCs w:val="22"/>
        </w:rPr>
        <w:t xml:space="preserve"> </w:t>
      </w:r>
      <w:r w:rsidR="00E07075">
        <w:rPr>
          <w:rStyle w:val="Carcterdetextoennegrita"/>
          <w:b w:val="0"/>
          <w:sz w:val="22"/>
          <w:szCs w:val="22"/>
        </w:rPr>
        <w:t xml:space="preserve">que es </w:t>
      </w:r>
      <w:r w:rsidR="00821770">
        <w:rPr>
          <w:rStyle w:val="Carcterdetextoennegrita"/>
          <w:b w:val="0"/>
          <w:sz w:val="22"/>
          <w:szCs w:val="22"/>
        </w:rPr>
        <w:t>de origen valenciano</w:t>
      </w:r>
      <w:r>
        <w:rPr>
          <w:rStyle w:val="Carcterdetextoennegrita"/>
          <w:b w:val="0"/>
          <w:sz w:val="22"/>
          <w:szCs w:val="22"/>
        </w:rPr>
        <w:t xml:space="preserve">, </w:t>
      </w:r>
      <w:r w:rsidR="00191D48">
        <w:rPr>
          <w:rStyle w:val="Carcterdetextoennegrita"/>
          <w:b w:val="0"/>
          <w:sz w:val="22"/>
          <w:szCs w:val="22"/>
        </w:rPr>
        <w:t xml:space="preserve">ha dejado su huella en el aparcamiento de El Corte Inglés de Méndez Álvaro. El artista, especializado en el realismo, ha querido acercar dos generaciones separadas por la pandemia, abuelos y nietos, y para ello, ha elegido el rostro de su propia abuela como homenaje, junto con el de una </w:t>
      </w:r>
      <w:r w:rsidR="001B2E7E">
        <w:rPr>
          <w:rStyle w:val="Carcterdetextoennegrita"/>
          <w:b w:val="0"/>
          <w:sz w:val="22"/>
          <w:szCs w:val="22"/>
        </w:rPr>
        <w:t>joven</w:t>
      </w:r>
      <w:r w:rsidR="00191D48">
        <w:rPr>
          <w:rStyle w:val="Carcterdetextoennegrita"/>
          <w:b w:val="0"/>
          <w:sz w:val="22"/>
          <w:szCs w:val="22"/>
        </w:rPr>
        <w:t xml:space="preserve"> anónima. Asimismo, en otra de las superficies ha pintado </w:t>
      </w:r>
      <w:r w:rsidR="00707173">
        <w:rPr>
          <w:rStyle w:val="Carcterdetextoennegrita"/>
          <w:b w:val="0"/>
          <w:sz w:val="22"/>
          <w:szCs w:val="22"/>
        </w:rPr>
        <w:t>a</w:t>
      </w:r>
      <w:r w:rsidR="00191D48">
        <w:rPr>
          <w:rStyle w:val="Carcterdetextoennegrita"/>
          <w:b w:val="0"/>
          <w:sz w:val="22"/>
          <w:szCs w:val="22"/>
        </w:rPr>
        <w:t xml:space="preserve"> Dal</w:t>
      </w:r>
      <w:r w:rsidR="003A3522">
        <w:rPr>
          <w:rStyle w:val="Carcterdetextoennegrita"/>
          <w:b w:val="0"/>
          <w:sz w:val="22"/>
          <w:szCs w:val="22"/>
        </w:rPr>
        <w:t>í, que es uno de los s</w:t>
      </w:r>
      <w:r w:rsidR="00707173">
        <w:rPr>
          <w:rStyle w:val="Carcterdetextoennegrita"/>
          <w:b w:val="0"/>
          <w:sz w:val="22"/>
          <w:szCs w:val="22"/>
        </w:rPr>
        <w:t>ímbolos de identidad de su obra, junto a sus míticos elefantes sobre zancos y, en otra fachada, a Picasso con el trasfondo del cuadro del Guernica.</w:t>
      </w:r>
    </w:p>
    <w:p w14:paraId="43C9D879" w14:textId="77777777" w:rsidR="001F31BB" w:rsidRDefault="001F31BB" w:rsidP="006A0684">
      <w:pPr>
        <w:pStyle w:val="Texto"/>
        <w:spacing w:after="160" w:line="360" w:lineRule="auto"/>
        <w:jc w:val="both"/>
        <w:rPr>
          <w:rStyle w:val="Carcterdetextoennegrita"/>
          <w:color w:val="008000"/>
          <w:sz w:val="22"/>
          <w:szCs w:val="22"/>
        </w:rPr>
      </w:pPr>
    </w:p>
    <w:p w14:paraId="3BB7E5BA" w14:textId="49515BA4" w:rsidR="003A3522" w:rsidRDefault="00313F4E" w:rsidP="00640E07">
      <w:pPr>
        <w:rPr>
          <w:rStyle w:val="Carcterdetextoennegrita"/>
          <w:color w:val="008000"/>
          <w:sz w:val="22"/>
          <w:szCs w:val="22"/>
        </w:rPr>
      </w:pPr>
      <w:r>
        <w:rPr>
          <w:rStyle w:val="Carcterdetextoennegrita"/>
          <w:color w:val="008000"/>
          <w:sz w:val="22"/>
          <w:szCs w:val="22"/>
        </w:rPr>
        <w:br w:type="page"/>
      </w:r>
      <w:r w:rsidR="003A3522" w:rsidRPr="003A3522">
        <w:rPr>
          <w:rStyle w:val="Carcterdetextoennegrita"/>
          <w:color w:val="008000"/>
          <w:sz w:val="22"/>
          <w:szCs w:val="22"/>
        </w:rPr>
        <w:lastRenderedPageBreak/>
        <w:t xml:space="preserve">Una palanca para </w:t>
      </w:r>
      <w:proofErr w:type="spellStart"/>
      <w:r w:rsidR="003A3522" w:rsidRPr="003A3522">
        <w:rPr>
          <w:rStyle w:val="Carcterdetextoennegrita"/>
          <w:color w:val="008000"/>
          <w:sz w:val="22"/>
          <w:szCs w:val="22"/>
        </w:rPr>
        <w:t>impulsar</w:t>
      </w:r>
      <w:proofErr w:type="spellEnd"/>
      <w:r w:rsidR="003A3522" w:rsidRPr="003A3522">
        <w:rPr>
          <w:rStyle w:val="Carcterdetextoennegrita"/>
          <w:color w:val="008000"/>
          <w:sz w:val="22"/>
          <w:szCs w:val="22"/>
        </w:rPr>
        <w:t xml:space="preserve"> el arte </w:t>
      </w:r>
      <w:proofErr w:type="spellStart"/>
      <w:r w:rsidR="003A3522" w:rsidRPr="003A3522">
        <w:rPr>
          <w:rStyle w:val="Carcterdetextoennegrita"/>
          <w:color w:val="008000"/>
          <w:sz w:val="22"/>
          <w:szCs w:val="22"/>
        </w:rPr>
        <w:t>urbano</w:t>
      </w:r>
      <w:proofErr w:type="spellEnd"/>
    </w:p>
    <w:p w14:paraId="5135887B" w14:textId="77777777" w:rsidR="00640E07" w:rsidRPr="003A3522" w:rsidRDefault="00640E07" w:rsidP="00640E07">
      <w:pPr>
        <w:rPr>
          <w:rStyle w:val="Carcterdetextoennegrita"/>
          <w:color w:val="008000"/>
          <w:sz w:val="22"/>
          <w:szCs w:val="22"/>
        </w:rPr>
      </w:pPr>
    </w:p>
    <w:p w14:paraId="44C69DA9" w14:textId="12333350" w:rsidR="003A3522" w:rsidRDefault="003A3522" w:rsidP="003A3522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7F1CE5">
        <w:rPr>
          <w:rStyle w:val="Carcterdetextoennegrita"/>
          <w:b w:val="0"/>
          <w:sz w:val="22"/>
          <w:szCs w:val="22"/>
        </w:rPr>
        <w:t xml:space="preserve">La Liga Nacional de </w:t>
      </w:r>
      <w:proofErr w:type="spellStart"/>
      <w:r w:rsidRPr="007F1CE5">
        <w:rPr>
          <w:rStyle w:val="Carcterdetextoennegrita"/>
          <w:b w:val="0"/>
          <w:sz w:val="22"/>
          <w:szCs w:val="22"/>
        </w:rPr>
        <w:t>Graffiti</w:t>
      </w:r>
      <w:proofErr w:type="spellEnd"/>
      <w:r w:rsidRPr="007F1CE5">
        <w:rPr>
          <w:rStyle w:val="Carcterdetextoennegrita"/>
          <w:b w:val="0"/>
          <w:sz w:val="22"/>
          <w:szCs w:val="22"/>
        </w:rPr>
        <w:t xml:space="preserve"> nació con el fin de acercar este tipo de arte urbano a un público más amplio que hasta ahora desconocía el trasfondo de</w:t>
      </w:r>
      <w:r>
        <w:rPr>
          <w:rStyle w:val="Carcterdetextoennegrita"/>
          <w:b w:val="0"/>
          <w:sz w:val="22"/>
          <w:szCs w:val="22"/>
        </w:rPr>
        <w:t xml:space="preserve"> estas</w:t>
      </w:r>
      <w:r w:rsidRPr="007F1CE5">
        <w:rPr>
          <w:rStyle w:val="Carcterdetextoennegrita"/>
          <w:b w:val="0"/>
          <w:sz w:val="22"/>
          <w:szCs w:val="22"/>
        </w:rPr>
        <w:t xml:space="preserve"> obras</w:t>
      </w:r>
      <w:r w:rsidR="001B2E7E">
        <w:rPr>
          <w:rStyle w:val="Carcterdetextoennegrita"/>
          <w:b w:val="0"/>
          <w:sz w:val="22"/>
          <w:szCs w:val="22"/>
        </w:rPr>
        <w:t>,</w:t>
      </w:r>
      <w:r w:rsidRPr="007F1CE5">
        <w:rPr>
          <w:rStyle w:val="Carcterdetextoennegrita"/>
          <w:b w:val="0"/>
          <w:sz w:val="22"/>
          <w:szCs w:val="22"/>
        </w:rPr>
        <w:t xml:space="preserve"> que anteriormente estaban consideradas como un acto vandálico. </w:t>
      </w:r>
      <w:r>
        <w:rPr>
          <w:rStyle w:val="Carcterdetextoennegrita"/>
          <w:b w:val="0"/>
          <w:sz w:val="22"/>
          <w:szCs w:val="22"/>
        </w:rPr>
        <w:t>De esta forma, la competición contribuye a poner en valor</w:t>
      </w:r>
      <w:r w:rsidRPr="007F1CE5">
        <w:rPr>
          <w:rStyle w:val="Carcterdetextoennegrita"/>
          <w:b w:val="0"/>
          <w:sz w:val="22"/>
          <w:szCs w:val="22"/>
        </w:rPr>
        <w:t xml:space="preserve"> el arte que</w:t>
      </w:r>
      <w:r>
        <w:rPr>
          <w:rStyle w:val="Carcterdetextoennegrita"/>
          <w:b w:val="0"/>
          <w:sz w:val="22"/>
          <w:szCs w:val="22"/>
        </w:rPr>
        <w:t xml:space="preserve"> hay detrás de un spray y una pared</w:t>
      </w:r>
      <w:r w:rsidRPr="007F1CE5">
        <w:rPr>
          <w:rStyle w:val="Carcterdetextoennegrita"/>
          <w:b w:val="0"/>
          <w:sz w:val="22"/>
          <w:szCs w:val="22"/>
        </w:rPr>
        <w:t xml:space="preserve">. </w:t>
      </w:r>
    </w:p>
    <w:p w14:paraId="065344D2" w14:textId="230EC942" w:rsidR="00B22901" w:rsidRPr="00B421AA" w:rsidRDefault="003A3522" w:rsidP="00B421AA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esta edición</w:t>
      </w:r>
      <w:r w:rsidR="00313F4E">
        <w:rPr>
          <w:rStyle w:val="Carcterdetextoennegrita"/>
          <w:b w:val="0"/>
          <w:sz w:val="22"/>
          <w:szCs w:val="22"/>
        </w:rPr>
        <w:t xml:space="preserve"> que ha patrocinado El Corte Inglés</w:t>
      </w:r>
      <w:r>
        <w:rPr>
          <w:rStyle w:val="Carcterdetextoennegrita"/>
          <w:b w:val="0"/>
          <w:sz w:val="22"/>
          <w:szCs w:val="22"/>
        </w:rPr>
        <w:t>, han participado más de 50 artistas, muchos de ellos muy</w:t>
      </w:r>
      <w:r w:rsidR="00B22901">
        <w:rPr>
          <w:rStyle w:val="Carcterdetextoennegrita"/>
          <w:b w:val="0"/>
          <w:sz w:val="22"/>
          <w:szCs w:val="22"/>
        </w:rPr>
        <w:t xml:space="preserve"> </w:t>
      </w:r>
      <w:r w:rsidR="00844B7B">
        <w:rPr>
          <w:rStyle w:val="Carcterdetextoennegrita"/>
          <w:b w:val="0"/>
          <w:sz w:val="22"/>
          <w:szCs w:val="22"/>
        </w:rPr>
        <w:t xml:space="preserve">reconocidos </w:t>
      </w:r>
      <w:r>
        <w:rPr>
          <w:rStyle w:val="Carcterdetextoennegrita"/>
          <w:b w:val="0"/>
          <w:sz w:val="22"/>
          <w:szCs w:val="22"/>
        </w:rPr>
        <w:t xml:space="preserve">en </w:t>
      </w:r>
      <w:r w:rsidR="00B22901">
        <w:rPr>
          <w:rStyle w:val="Carcterdetextoennegrita"/>
          <w:b w:val="0"/>
          <w:sz w:val="22"/>
          <w:szCs w:val="22"/>
        </w:rPr>
        <w:t>el mund</w:t>
      </w:r>
      <w:r>
        <w:rPr>
          <w:rStyle w:val="Carcterdetextoennegrita"/>
          <w:b w:val="0"/>
          <w:sz w:val="22"/>
          <w:szCs w:val="22"/>
        </w:rPr>
        <w:t xml:space="preserve">o del </w:t>
      </w:r>
      <w:proofErr w:type="spellStart"/>
      <w:r>
        <w:rPr>
          <w:rStyle w:val="Carcterdetextoennegrita"/>
          <w:b w:val="0"/>
          <w:sz w:val="22"/>
          <w:szCs w:val="22"/>
        </w:rPr>
        <w:t>graffiti</w:t>
      </w:r>
      <w:proofErr w:type="spellEnd"/>
      <w:r>
        <w:rPr>
          <w:rStyle w:val="Carcterdetextoennegrita"/>
          <w:b w:val="0"/>
          <w:sz w:val="22"/>
          <w:szCs w:val="22"/>
        </w:rPr>
        <w:t xml:space="preserve"> y el arte urbano. A</w:t>
      </w:r>
      <w:r w:rsidR="00B22901">
        <w:rPr>
          <w:rStyle w:val="Carcterdetextoennegrita"/>
          <w:b w:val="0"/>
          <w:sz w:val="22"/>
          <w:szCs w:val="22"/>
        </w:rPr>
        <w:t>lgunos</w:t>
      </w:r>
      <w:r>
        <w:rPr>
          <w:rStyle w:val="Carcterdetextoennegrita"/>
          <w:b w:val="0"/>
          <w:sz w:val="22"/>
          <w:szCs w:val="22"/>
        </w:rPr>
        <w:t xml:space="preserve"> de estos participantes</w:t>
      </w:r>
      <w:r w:rsidR="00B22901">
        <w:rPr>
          <w:rStyle w:val="Carcterdetextoennegrita"/>
          <w:b w:val="0"/>
          <w:sz w:val="22"/>
          <w:szCs w:val="22"/>
        </w:rPr>
        <w:t xml:space="preserve"> se dedican </w:t>
      </w:r>
      <w:r w:rsidR="004F05F9">
        <w:rPr>
          <w:rStyle w:val="Carcterdetextoennegrita"/>
          <w:b w:val="0"/>
          <w:sz w:val="22"/>
          <w:szCs w:val="22"/>
        </w:rPr>
        <w:t>a esta disciplina</w:t>
      </w:r>
      <w:r w:rsidR="00B22901">
        <w:rPr>
          <w:rStyle w:val="Carcterdetextoennegrita"/>
          <w:b w:val="0"/>
          <w:sz w:val="22"/>
          <w:szCs w:val="22"/>
        </w:rPr>
        <w:t xml:space="preserve"> de manera profesional, no solo como una afición</w:t>
      </w:r>
      <w:r w:rsidR="007E4A65">
        <w:rPr>
          <w:rStyle w:val="Carcterdetextoennegrita"/>
          <w:b w:val="0"/>
          <w:sz w:val="22"/>
          <w:szCs w:val="22"/>
        </w:rPr>
        <w:t>, y trabajan en distintos proyectos internacionales</w:t>
      </w:r>
      <w:r w:rsidR="001B2E7E">
        <w:rPr>
          <w:rStyle w:val="Carcterdetextoennegrita"/>
          <w:b w:val="0"/>
          <w:sz w:val="22"/>
          <w:szCs w:val="22"/>
        </w:rPr>
        <w:t>. Para llevar a cabo</w:t>
      </w:r>
      <w:r w:rsidR="004F05F9">
        <w:rPr>
          <w:rStyle w:val="Carcterdetextoennegrita"/>
          <w:b w:val="0"/>
          <w:sz w:val="22"/>
          <w:szCs w:val="22"/>
        </w:rPr>
        <w:t xml:space="preserve"> </w:t>
      </w:r>
      <w:r w:rsidR="001B2E7E">
        <w:rPr>
          <w:rStyle w:val="Carcterdetextoennegrita"/>
          <w:b w:val="0"/>
          <w:sz w:val="22"/>
          <w:szCs w:val="22"/>
        </w:rPr>
        <w:t xml:space="preserve">la </w:t>
      </w:r>
      <w:r w:rsidR="00B22901">
        <w:rPr>
          <w:rStyle w:val="Carcterdetextoennegrita"/>
          <w:b w:val="0"/>
          <w:sz w:val="22"/>
          <w:szCs w:val="22"/>
        </w:rPr>
        <w:t>competición</w:t>
      </w:r>
      <w:r w:rsidR="00844B7B">
        <w:rPr>
          <w:rStyle w:val="Carcterdetextoennegrita"/>
          <w:b w:val="0"/>
          <w:sz w:val="22"/>
          <w:szCs w:val="22"/>
        </w:rPr>
        <w:t>,</w:t>
      </w:r>
      <w:r w:rsidR="00B22901">
        <w:rPr>
          <w:rStyle w:val="Carcterdetextoennegrita"/>
          <w:b w:val="0"/>
          <w:sz w:val="22"/>
          <w:szCs w:val="22"/>
        </w:rPr>
        <w:t xml:space="preserve"> se han establecido acuerdos</w:t>
      </w:r>
      <w:r w:rsidR="00844B7B">
        <w:rPr>
          <w:rStyle w:val="Carcterdetextoennegrita"/>
          <w:b w:val="0"/>
          <w:sz w:val="22"/>
          <w:szCs w:val="22"/>
        </w:rPr>
        <w:t xml:space="preserve"> de colaboración</w:t>
      </w:r>
      <w:r w:rsidR="00B22901">
        <w:rPr>
          <w:rStyle w:val="Carcterdetextoennegrita"/>
          <w:b w:val="0"/>
          <w:sz w:val="22"/>
          <w:szCs w:val="22"/>
        </w:rPr>
        <w:t xml:space="preserve"> con diferentes </w:t>
      </w:r>
      <w:r w:rsidR="004F05F9">
        <w:rPr>
          <w:rStyle w:val="Carcterdetextoennegrita"/>
          <w:b w:val="0"/>
          <w:sz w:val="22"/>
          <w:szCs w:val="22"/>
        </w:rPr>
        <w:t xml:space="preserve">ayuntamientos que </w:t>
      </w:r>
      <w:r w:rsidR="00974A18">
        <w:rPr>
          <w:rStyle w:val="Carcterdetextoennegrita"/>
          <w:b w:val="0"/>
          <w:sz w:val="22"/>
          <w:szCs w:val="22"/>
        </w:rPr>
        <w:t>han cedido</w:t>
      </w:r>
      <w:r w:rsidR="00B22901">
        <w:rPr>
          <w:rStyle w:val="Carcterdetextoennegrita"/>
          <w:b w:val="0"/>
          <w:sz w:val="22"/>
          <w:szCs w:val="22"/>
        </w:rPr>
        <w:t xml:space="preserve"> los espacios donde los artistas </w:t>
      </w:r>
      <w:r w:rsidR="00974A18">
        <w:rPr>
          <w:rStyle w:val="Carcterdetextoennegrita"/>
          <w:b w:val="0"/>
          <w:sz w:val="22"/>
          <w:szCs w:val="22"/>
        </w:rPr>
        <w:t xml:space="preserve">han podido crear </w:t>
      </w:r>
      <w:r w:rsidR="00B22901">
        <w:rPr>
          <w:rStyle w:val="Carcterdetextoennegrita"/>
          <w:b w:val="0"/>
          <w:sz w:val="22"/>
          <w:szCs w:val="22"/>
        </w:rPr>
        <w:t xml:space="preserve">su obra </w:t>
      </w:r>
      <w:r w:rsidR="00040D8B">
        <w:rPr>
          <w:rStyle w:val="Carcterdetextoennegrita"/>
          <w:b w:val="0"/>
          <w:sz w:val="22"/>
          <w:szCs w:val="22"/>
        </w:rPr>
        <w:t>y</w:t>
      </w:r>
      <w:r w:rsidR="00B22901">
        <w:rPr>
          <w:rStyle w:val="Carcterdetextoennegrita"/>
          <w:b w:val="0"/>
          <w:sz w:val="22"/>
          <w:szCs w:val="22"/>
        </w:rPr>
        <w:t xml:space="preserve"> participar </w:t>
      </w:r>
      <w:r w:rsidR="00040D8B">
        <w:rPr>
          <w:rStyle w:val="Carcterdetextoennegrita"/>
          <w:b w:val="0"/>
          <w:sz w:val="22"/>
          <w:szCs w:val="22"/>
        </w:rPr>
        <w:t xml:space="preserve">así </w:t>
      </w:r>
      <w:r w:rsidR="00B22901">
        <w:rPr>
          <w:rStyle w:val="Carcterdetextoennegrita"/>
          <w:b w:val="0"/>
          <w:sz w:val="22"/>
          <w:szCs w:val="22"/>
        </w:rPr>
        <w:t xml:space="preserve">de forma regulada. </w:t>
      </w:r>
    </w:p>
    <w:p w14:paraId="41339FCF" w14:textId="539E4B3E" w:rsidR="007D08C0" w:rsidRPr="00720425" w:rsidRDefault="00E879B6" w:rsidP="00E879B6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E879B6">
        <w:rPr>
          <w:rStyle w:val="Carcterdetextoennegrita"/>
          <w:b w:val="0"/>
          <w:sz w:val="22"/>
          <w:szCs w:val="22"/>
        </w:rPr>
        <w:t xml:space="preserve">El Corte Inglés </w:t>
      </w:r>
      <w:r w:rsidR="003A3522">
        <w:rPr>
          <w:rStyle w:val="Carcterdetextoennegrita"/>
          <w:b w:val="0"/>
          <w:sz w:val="22"/>
          <w:szCs w:val="22"/>
        </w:rPr>
        <w:t xml:space="preserve">ha </w:t>
      </w:r>
      <w:r w:rsidRPr="00E879B6">
        <w:rPr>
          <w:rStyle w:val="Carcterdetextoennegrita"/>
          <w:b w:val="0"/>
          <w:sz w:val="22"/>
          <w:szCs w:val="22"/>
        </w:rPr>
        <w:t>patrocina</w:t>
      </w:r>
      <w:r w:rsidR="003A3522">
        <w:rPr>
          <w:rStyle w:val="Carcterdetextoennegrita"/>
          <w:b w:val="0"/>
          <w:sz w:val="22"/>
          <w:szCs w:val="22"/>
        </w:rPr>
        <w:t>do</w:t>
      </w:r>
      <w:r w:rsidRPr="00E879B6">
        <w:rPr>
          <w:rStyle w:val="Carcterdetextoennegrita"/>
          <w:b w:val="0"/>
          <w:sz w:val="22"/>
          <w:szCs w:val="22"/>
        </w:rPr>
        <w:t xml:space="preserve"> esta iniciativa con el fin de </w:t>
      </w:r>
      <w:r w:rsidR="003A3522">
        <w:rPr>
          <w:rStyle w:val="Carcterdetextoennegrita"/>
          <w:b w:val="0"/>
          <w:sz w:val="22"/>
          <w:szCs w:val="22"/>
        </w:rPr>
        <w:t>dar visibilidad al</w:t>
      </w:r>
      <w:r w:rsidRPr="00E879B6">
        <w:rPr>
          <w:rStyle w:val="Carcterdetextoennegrita"/>
          <w:b w:val="0"/>
          <w:sz w:val="22"/>
          <w:szCs w:val="22"/>
        </w:rPr>
        <w:t xml:space="preserve"> verdadero arte que </w:t>
      </w:r>
      <w:r>
        <w:rPr>
          <w:rStyle w:val="Carcterdetextoennegrita"/>
          <w:b w:val="0"/>
          <w:sz w:val="22"/>
          <w:szCs w:val="22"/>
        </w:rPr>
        <w:t>hay</w:t>
      </w:r>
      <w:r w:rsidRPr="00E879B6">
        <w:rPr>
          <w:rStyle w:val="Carcterdetextoennegrita"/>
          <w:b w:val="0"/>
          <w:sz w:val="22"/>
          <w:szCs w:val="22"/>
        </w:rPr>
        <w:t xml:space="preserve"> detrás de un spray y acercar este tipo de pintura a la sociedad en general y en</w:t>
      </w:r>
      <w:r>
        <w:rPr>
          <w:rStyle w:val="Carcterdetextoennegrita"/>
          <w:b w:val="0"/>
          <w:sz w:val="22"/>
          <w:szCs w:val="22"/>
        </w:rPr>
        <w:t xml:space="preserve"> especial al público más joven. </w:t>
      </w:r>
      <w:r w:rsidRPr="00E879B6">
        <w:rPr>
          <w:rStyle w:val="Carcterdetextoennegrita"/>
          <w:b w:val="0"/>
          <w:sz w:val="22"/>
          <w:szCs w:val="22"/>
        </w:rPr>
        <w:t>El Corte Inglés es un referente en cultura desde sus orígenes, a través del apoyo a artistas, tanto a los de renombre como los que están iniciando su andadura; apoyo a actividades, instituciones y otras vías que impulsan el valor de la cultura. La compañía</w:t>
      </w:r>
      <w:r>
        <w:rPr>
          <w:rStyle w:val="Carcterdetextoennegrita"/>
          <w:b w:val="0"/>
          <w:sz w:val="22"/>
          <w:szCs w:val="22"/>
        </w:rPr>
        <w:t xml:space="preserve"> de distribución está convencida</w:t>
      </w:r>
      <w:r w:rsidRPr="00E879B6">
        <w:rPr>
          <w:rStyle w:val="Carcterdetextoennegrita"/>
          <w:b w:val="0"/>
          <w:sz w:val="22"/>
          <w:szCs w:val="22"/>
        </w:rPr>
        <w:t xml:space="preserve"> de que este es un motor fundamental para el desarrollo de la sociedad.</w:t>
      </w:r>
    </w:p>
    <w:sectPr w:rsidR="007D08C0" w:rsidRPr="00720425" w:rsidSect="00CB7C1C">
      <w:headerReference w:type="default" r:id="rId9"/>
      <w:footerReference w:type="default" r:id="rId10"/>
      <w:headerReference w:type="first" r:id="rId11"/>
      <w:footerReference w:type="first" r:id="rId12"/>
      <w:pgSz w:w="11904" w:h="16836"/>
      <w:pgMar w:top="1978" w:right="1272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5D8E0" w14:textId="1CFFEF28" w:rsidR="00EE585E" w:rsidRDefault="00EE585E" w:rsidP="00EE585E">
    <w:pPr>
      <w:pStyle w:val="Piedepgin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16561" w14:textId="28674648" w:rsidR="005E7B28" w:rsidRDefault="005E7B28" w:rsidP="005E7B28">
    <w:pPr>
      <w:pStyle w:val="Piedepgina"/>
      <w:jc w:val="right"/>
    </w:pP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08084DAE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640E07" w:rsidRPr="00640E07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4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228CD"/>
    <w:rsid w:val="00040D8B"/>
    <w:rsid w:val="000955F6"/>
    <w:rsid w:val="000974C7"/>
    <w:rsid w:val="000A57C4"/>
    <w:rsid w:val="001801C2"/>
    <w:rsid w:val="00191D48"/>
    <w:rsid w:val="001B2E7E"/>
    <w:rsid w:val="001B4CB7"/>
    <w:rsid w:val="001C62E9"/>
    <w:rsid w:val="001F00A0"/>
    <w:rsid w:val="001F31BB"/>
    <w:rsid w:val="002051A2"/>
    <w:rsid w:val="00234AC1"/>
    <w:rsid w:val="00237D97"/>
    <w:rsid w:val="00261C46"/>
    <w:rsid w:val="002A6365"/>
    <w:rsid w:val="002A64A2"/>
    <w:rsid w:val="002C4BC3"/>
    <w:rsid w:val="00313F4E"/>
    <w:rsid w:val="00343371"/>
    <w:rsid w:val="00387FF1"/>
    <w:rsid w:val="003A1881"/>
    <w:rsid w:val="003A3522"/>
    <w:rsid w:val="003C62BA"/>
    <w:rsid w:val="003E5A8A"/>
    <w:rsid w:val="0040100D"/>
    <w:rsid w:val="004E4A7D"/>
    <w:rsid w:val="004E73A7"/>
    <w:rsid w:val="004F05F9"/>
    <w:rsid w:val="0052047E"/>
    <w:rsid w:val="00523332"/>
    <w:rsid w:val="00532A46"/>
    <w:rsid w:val="005455E2"/>
    <w:rsid w:val="005540C4"/>
    <w:rsid w:val="00592985"/>
    <w:rsid w:val="00592DBD"/>
    <w:rsid w:val="005A00C2"/>
    <w:rsid w:val="005A1748"/>
    <w:rsid w:val="005A21BA"/>
    <w:rsid w:val="005B46B6"/>
    <w:rsid w:val="005E1E25"/>
    <w:rsid w:val="005E7B28"/>
    <w:rsid w:val="005F1E5C"/>
    <w:rsid w:val="00606966"/>
    <w:rsid w:val="00620D18"/>
    <w:rsid w:val="006253A6"/>
    <w:rsid w:val="00632D02"/>
    <w:rsid w:val="00640E07"/>
    <w:rsid w:val="00646DF3"/>
    <w:rsid w:val="006622A8"/>
    <w:rsid w:val="006A0684"/>
    <w:rsid w:val="006A7102"/>
    <w:rsid w:val="006E190B"/>
    <w:rsid w:val="00707173"/>
    <w:rsid w:val="00711D0A"/>
    <w:rsid w:val="00720425"/>
    <w:rsid w:val="007432E8"/>
    <w:rsid w:val="00744ABE"/>
    <w:rsid w:val="00774A6F"/>
    <w:rsid w:val="00793669"/>
    <w:rsid w:val="007A7E4C"/>
    <w:rsid w:val="007C7544"/>
    <w:rsid w:val="007D08C0"/>
    <w:rsid w:val="007E4A65"/>
    <w:rsid w:val="007E56E7"/>
    <w:rsid w:val="007F1CE5"/>
    <w:rsid w:val="00821770"/>
    <w:rsid w:val="00840B45"/>
    <w:rsid w:val="00844B7B"/>
    <w:rsid w:val="00853B71"/>
    <w:rsid w:val="00897D6D"/>
    <w:rsid w:val="008A3622"/>
    <w:rsid w:val="008D781D"/>
    <w:rsid w:val="008F3FB4"/>
    <w:rsid w:val="0091098A"/>
    <w:rsid w:val="00974A18"/>
    <w:rsid w:val="009913A9"/>
    <w:rsid w:val="009A61CB"/>
    <w:rsid w:val="009C2F07"/>
    <w:rsid w:val="009C6D39"/>
    <w:rsid w:val="009F01E7"/>
    <w:rsid w:val="00A23DBE"/>
    <w:rsid w:val="00A955CE"/>
    <w:rsid w:val="00AA0900"/>
    <w:rsid w:val="00AC69B5"/>
    <w:rsid w:val="00B05BE3"/>
    <w:rsid w:val="00B12F34"/>
    <w:rsid w:val="00B156A2"/>
    <w:rsid w:val="00B22901"/>
    <w:rsid w:val="00B421AA"/>
    <w:rsid w:val="00B815F0"/>
    <w:rsid w:val="00BA357B"/>
    <w:rsid w:val="00C34662"/>
    <w:rsid w:val="00CB2716"/>
    <w:rsid w:val="00CB7C1C"/>
    <w:rsid w:val="00CF611D"/>
    <w:rsid w:val="00D06057"/>
    <w:rsid w:val="00D35B10"/>
    <w:rsid w:val="00D37141"/>
    <w:rsid w:val="00D936C6"/>
    <w:rsid w:val="00DE28DD"/>
    <w:rsid w:val="00E07075"/>
    <w:rsid w:val="00E12F6F"/>
    <w:rsid w:val="00E4106D"/>
    <w:rsid w:val="00E51908"/>
    <w:rsid w:val="00E80C34"/>
    <w:rsid w:val="00E83DDB"/>
    <w:rsid w:val="00E879B6"/>
    <w:rsid w:val="00EE510A"/>
    <w:rsid w:val="00EE585E"/>
    <w:rsid w:val="00EF0318"/>
    <w:rsid w:val="00F331F8"/>
    <w:rsid w:val="00FB0E7F"/>
    <w:rsid w:val="00FC6112"/>
    <w:rsid w:val="00FD28A6"/>
    <w:rsid w:val="00FF263D"/>
    <w:rsid w:val="00FF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29F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7432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743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9D1C9-21B2-4F53-8B5A-8CFFC5A71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192</TotalTime>
  <Pages>3</Pages>
  <Words>860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2020-12-16T10:00:00Z</dcterms:created>
  <cp:lastPrinted>2020-12-16T12:29:00Z</cp:lastPrinted>
  <dcterms:modified xsi:type="dcterms:W3CDTF">2020-12-17T08:43:00Z</dcterms:modified>
  <cp:revision>21</cp:revision>
</cp:coreProperties>
</file>