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305" w:rsidRDefault="00FC3305" w:rsidP="000051A7">
      <w:pPr>
        <w:pStyle w:val="Ttulo1"/>
        <w:spacing w:before="480"/>
        <w:jc w:val="both"/>
        <w:rPr>
          <w:b/>
          <w:color w:val="008000"/>
          <w:sz w:val="28"/>
          <w:szCs w:val="28"/>
          <w:lang w:val="es-ES"/>
        </w:rPr>
      </w:pPr>
      <w:r>
        <w:rPr>
          <w:b/>
          <w:color w:val="008000"/>
          <w:sz w:val="28"/>
          <w:szCs w:val="28"/>
          <w:lang w:val="es-ES"/>
        </w:rPr>
        <w:t xml:space="preserve">COMUNICADO de prensa </w:t>
      </w:r>
    </w:p>
    <w:p w:rsidR="00E818D4" w:rsidRPr="00E818D4" w:rsidRDefault="00FC3305" w:rsidP="00E60CC5">
      <w:pPr>
        <w:pStyle w:val="Ttulo3"/>
        <w:spacing w:after="480" w:line="276" w:lineRule="auto"/>
        <w:ind w:left="-142" w:right="-164"/>
        <w:rPr>
          <w:color w:val="008000"/>
          <w:spacing w:val="0"/>
          <w:sz w:val="40"/>
          <w:szCs w:val="40"/>
          <w:lang w:val="es-ES"/>
        </w:rPr>
      </w:pPr>
      <w:r w:rsidRPr="00E818D4">
        <w:rPr>
          <w:color w:val="008000"/>
          <w:spacing w:val="0"/>
          <w:sz w:val="40"/>
          <w:szCs w:val="40"/>
          <w:lang w:val="es-ES"/>
        </w:rPr>
        <w:t xml:space="preserve">El Corte Inglés </w:t>
      </w:r>
      <w:r w:rsidR="00E60CC5" w:rsidRPr="00E818D4">
        <w:rPr>
          <w:color w:val="008000"/>
          <w:spacing w:val="0"/>
          <w:sz w:val="40"/>
          <w:szCs w:val="40"/>
          <w:lang w:val="es-ES"/>
        </w:rPr>
        <w:t>sella</w:t>
      </w:r>
      <w:r w:rsidR="003D191E" w:rsidRPr="00E818D4">
        <w:rPr>
          <w:color w:val="008000"/>
          <w:spacing w:val="0"/>
          <w:sz w:val="40"/>
          <w:szCs w:val="40"/>
          <w:lang w:val="es-ES"/>
        </w:rPr>
        <w:t xml:space="preserve"> </w:t>
      </w:r>
      <w:r w:rsidR="00AB0A7F" w:rsidRPr="00E818D4">
        <w:rPr>
          <w:color w:val="008000"/>
          <w:spacing w:val="0"/>
          <w:sz w:val="40"/>
          <w:szCs w:val="40"/>
          <w:lang w:val="es-ES"/>
        </w:rPr>
        <w:t xml:space="preserve">un acuerdo </w:t>
      </w:r>
      <w:r w:rsidR="00E818D4" w:rsidRPr="00E818D4">
        <w:rPr>
          <w:color w:val="008000"/>
          <w:spacing w:val="0"/>
          <w:sz w:val="40"/>
          <w:szCs w:val="40"/>
          <w:lang w:val="es-ES"/>
        </w:rPr>
        <w:t>con WWF Españ</w:t>
      </w:r>
      <w:r w:rsidR="00E818D4">
        <w:rPr>
          <w:color w:val="008000"/>
          <w:spacing w:val="0"/>
          <w:sz w:val="40"/>
          <w:szCs w:val="40"/>
          <w:lang w:val="es-ES"/>
        </w:rPr>
        <w:t>a</w:t>
      </w:r>
      <w:r w:rsidR="00E818D4" w:rsidRPr="00E818D4">
        <w:rPr>
          <w:color w:val="008000"/>
          <w:spacing w:val="0"/>
          <w:sz w:val="40"/>
          <w:szCs w:val="40"/>
          <w:lang w:val="es-ES"/>
        </w:rPr>
        <w:t xml:space="preserve"> </w:t>
      </w:r>
      <w:r w:rsidR="00702953" w:rsidRPr="00E818D4">
        <w:rPr>
          <w:color w:val="008000"/>
          <w:spacing w:val="0"/>
          <w:sz w:val="40"/>
          <w:szCs w:val="40"/>
          <w:lang w:val="es-ES"/>
        </w:rPr>
        <w:t xml:space="preserve">para </w:t>
      </w:r>
      <w:r w:rsidR="00E818D4" w:rsidRPr="00E818D4">
        <w:rPr>
          <w:color w:val="008000"/>
          <w:spacing w:val="0"/>
          <w:sz w:val="40"/>
          <w:szCs w:val="40"/>
          <w:lang w:val="es-ES"/>
        </w:rPr>
        <w:t>lanzar un programa de acciones sostenibl</w:t>
      </w:r>
      <w:r w:rsidR="00E818D4">
        <w:rPr>
          <w:color w:val="008000"/>
          <w:spacing w:val="0"/>
          <w:sz w:val="40"/>
          <w:szCs w:val="40"/>
          <w:lang w:val="es-ES"/>
        </w:rPr>
        <w:t>es</w:t>
      </w:r>
    </w:p>
    <w:p w:rsidR="00FC3305" w:rsidRPr="00925E7B" w:rsidRDefault="00925E7B" w:rsidP="000051A7">
      <w:pPr>
        <w:pStyle w:val="Subttulo1"/>
        <w:numPr>
          <w:ilvl w:val="0"/>
          <w:numId w:val="4"/>
        </w:numPr>
        <w:spacing w:after="240"/>
        <w:ind w:left="1071" w:hanging="357"/>
        <w:jc w:val="both"/>
        <w:rPr>
          <w:rFonts w:cs="Times New Roman"/>
          <w:color w:val="008000"/>
          <w:lang w:val="es-ES_tradnl" w:eastAsia="en-US"/>
        </w:rPr>
      </w:pPr>
      <w:r>
        <w:rPr>
          <w:rFonts w:cs="Times New Roman"/>
          <w:color w:val="008000"/>
          <w:lang w:val="es-ES_tradnl" w:eastAsia="en-US"/>
        </w:rPr>
        <w:t>El acuerdo tiene una vigencia de tres años, y supon</w:t>
      </w:r>
      <w:r w:rsidR="00D87EB4">
        <w:rPr>
          <w:rFonts w:cs="Times New Roman"/>
          <w:color w:val="008000"/>
          <w:lang w:val="es-ES_tradnl" w:eastAsia="en-US"/>
        </w:rPr>
        <w:t xml:space="preserve">drá la realización de </w:t>
      </w:r>
      <w:r w:rsidR="00086C76">
        <w:rPr>
          <w:rFonts w:cs="Times New Roman"/>
          <w:color w:val="008000"/>
          <w:lang w:val="es-ES_tradnl" w:eastAsia="en-US"/>
        </w:rPr>
        <w:t>numerosas</w:t>
      </w:r>
      <w:r w:rsidR="00D87EB4">
        <w:rPr>
          <w:rFonts w:cs="Times New Roman"/>
          <w:color w:val="008000"/>
          <w:lang w:val="es-ES_tradnl" w:eastAsia="en-US"/>
        </w:rPr>
        <w:t xml:space="preserve"> iniciativas </w:t>
      </w:r>
      <w:r>
        <w:rPr>
          <w:rFonts w:cs="Times New Roman"/>
          <w:color w:val="008000"/>
          <w:lang w:val="es-ES_tradnl" w:eastAsia="en-US"/>
        </w:rPr>
        <w:t xml:space="preserve">de </w:t>
      </w:r>
      <w:r w:rsidR="00086C76">
        <w:rPr>
          <w:rFonts w:cs="Times New Roman"/>
          <w:color w:val="008000"/>
          <w:lang w:val="es-ES_tradnl" w:eastAsia="en-US"/>
        </w:rPr>
        <w:t xml:space="preserve">diversa índole </w:t>
      </w:r>
      <w:r w:rsidR="00281215">
        <w:rPr>
          <w:rFonts w:cs="Times New Roman"/>
          <w:color w:val="008000"/>
          <w:lang w:val="es-ES_tradnl" w:eastAsia="en-US"/>
        </w:rPr>
        <w:t>con clientes y empleados.</w:t>
      </w:r>
    </w:p>
    <w:p w:rsidR="00743407" w:rsidRPr="00E818D4" w:rsidRDefault="00E818D4" w:rsidP="000051A7">
      <w:pPr>
        <w:pStyle w:val="Subttulo1"/>
        <w:numPr>
          <w:ilvl w:val="0"/>
          <w:numId w:val="4"/>
        </w:numPr>
        <w:spacing w:after="240"/>
        <w:ind w:left="1071" w:hanging="357"/>
        <w:jc w:val="both"/>
        <w:rPr>
          <w:rFonts w:cs="Times New Roman"/>
          <w:color w:val="008000"/>
          <w:lang w:val="es-ES_tradnl" w:eastAsia="en-US"/>
        </w:rPr>
      </w:pPr>
      <w:r w:rsidRPr="00E818D4">
        <w:rPr>
          <w:rFonts w:cs="Times New Roman"/>
          <w:color w:val="008000"/>
          <w:lang w:val="es-ES_tradnl" w:eastAsia="en-US"/>
        </w:rPr>
        <w:t>El convenio incluye acciones que impulsen los productos ecológicos, la pesca sostenible, el bienestar animal, la eficiencia energética, la reducción de consumo de agua, el control de emisiones, y evite el desperdicio alimentario, entre otros.</w:t>
      </w:r>
    </w:p>
    <w:p w:rsidR="00C94D6A" w:rsidRPr="00743407" w:rsidRDefault="00C94D6A" w:rsidP="000051A7">
      <w:pPr>
        <w:pStyle w:val="Subttulo1"/>
        <w:spacing w:after="240"/>
        <w:ind w:left="1071"/>
        <w:jc w:val="both"/>
        <w:rPr>
          <w:rFonts w:cs="Times New Roman"/>
          <w:color w:val="008000"/>
          <w:lang w:val="es-ES_tradnl" w:eastAsia="en-US"/>
        </w:rPr>
      </w:pPr>
    </w:p>
    <w:p w:rsidR="00520977" w:rsidRDefault="00FC3305" w:rsidP="000051A7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 w:rsidRPr="00702953">
        <w:rPr>
          <w:rStyle w:val="Carcterdetextoennegrita"/>
          <w:sz w:val="22"/>
          <w:szCs w:val="22"/>
        </w:rPr>
        <w:t xml:space="preserve">Madrid, </w:t>
      </w:r>
      <w:r w:rsidR="002F4FBF">
        <w:rPr>
          <w:rStyle w:val="Carcterdetextoennegrita"/>
          <w:sz w:val="22"/>
          <w:szCs w:val="22"/>
        </w:rPr>
        <w:t>9</w:t>
      </w:r>
      <w:r w:rsidR="005A30E4">
        <w:rPr>
          <w:rStyle w:val="Carcterdetextoennegrita"/>
          <w:sz w:val="22"/>
          <w:szCs w:val="22"/>
        </w:rPr>
        <w:t xml:space="preserve"> de abril de 2018</w:t>
      </w:r>
      <w:r w:rsidRPr="00702953">
        <w:rPr>
          <w:rStyle w:val="Carcterdetextoennegrita"/>
          <w:sz w:val="22"/>
          <w:szCs w:val="22"/>
        </w:rPr>
        <w:t>:</w:t>
      </w:r>
      <w:r>
        <w:rPr>
          <w:rStyle w:val="Carcterdetextoennegrita"/>
        </w:rPr>
        <w:t xml:space="preserve"> </w:t>
      </w:r>
      <w:r w:rsidRPr="002F4FBF">
        <w:rPr>
          <w:rStyle w:val="Carcterdetextoennegrita"/>
          <w:b w:val="0"/>
          <w:sz w:val="22"/>
          <w:szCs w:val="22"/>
        </w:rPr>
        <w:t xml:space="preserve">El </w:t>
      </w:r>
      <w:r w:rsidR="008D225E" w:rsidRPr="002F4FBF">
        <w:rPr>
          <w:rStyle w:val="Carcterdetextoennegrita"/>
          <w:b w:val="0"/>
          <w:sz w:val="22"/>
          <w:szCs w:val="22"/>
        </w:rPr>
        <w:t xml:space="preserve">Grupo El </w:t>
      </w:r>
      <w:r w:rsidRPr="002F4FBF">
        <w:rPr>
          <w:rStyle w:val="Carcterdetextoennegrita"/>
          <w:b w:val="0"/>
          <w:sz w:val="22"/>
          <w:szCs w:val="22"/>
        </w:rPr>
        <w:t xml:space="preserve">Corte Inglés </w:t>
      </w:r>
      <w:r w:rsidR="0044572A" w:rsidRPr="002F4FBF">
        <w:rPr>
          <w:rStyle w:val="Carcterdetextoennegrita"/>
          <w:b w:val="0"/>
          <w:sz w:val="22"/>
          <w:szCs w:val="22"/>
        </w:rPr>
        <w:t xml:space="preserve">ha firmado un acuerdo </w:t>
      </w:r>
      <w:r w:rsidR="008D225E" w:rsidRPr="002F4FBF">
        <w:rPr>
          <w:rStyle w:val="Carcterdetextoennegrita"/>
          <w:b w:val="0"/>
          <w:sz w:val="22"/>
          <w:szCs w:val="22"/>
        </w:rPr>
        <w:t xml:space="preserve">de colaboración </w:t>
      </w:r>
      <w:r w:rsidR="00386197" w:rsidRPr="002F4FBF">
        <w:rPr>
          <w:rStyle w:val="Carcterdetextoennegrita"/>
          <w:b w:val="0"/>
          <w:sz w:val="22"/>
          <w:szCs w:val="22"/>
        </w:rPr>
        <w:t xml:space="preserve">con </w:t>
      </w:r>
      <w:r w:rsidR="002F4FBF" w:rsidRPr="002F4FBF">
        <w:rPr>
          <w:rStyle w:val="Carcterdetextoennegrita"/>
          <w:b w:val="0"/>
          <w:sz w:val="22"/>
          <w:szCs w:val="22"/>
        </w:rPr>
        <w:t>WWF España</w:t>
      </w:r>
      <w:r w:rsidR="00386197" w:rsidRPr="002F4FBF">
        <w:rPr>
          <w:rStyle w:val="Carcterdetextoennegrita"/>
          <w:b w:val="0"/>
          <w:sz w:val="22"/>
          <w:szCs w:val="22"/>
        </w:rPr>
        <w:t xml:space="preserve">, por el que </w:t>
      </w:r>
      <w:r w:rsidR="0021666C" w:rsidRPr="002F4FBF">
        <w:rPr>
          <w:rStyle w:val="Carcterdetextoennegrita"/>
          <w:b w:val="0"/>
          <w:sz w:val="22"/>
          <w:szCs w:val="22"/>
        </w:rPr>
        <w:t>ref</w:t>
      </w:r>
      <w:r w:rsidR="00386197" w:rsidRPr="002F4FBF">
        <w:rPr>
          <w:rStyle w:val="Carcterdetextoennegrita"/>
          <w:b w:val="0"/>
          <w:sz w:val="22"/>
          <w:szCs w:val="22"/>
        </w:rPr>
        <w:t xml:space="preserve">uerza </w:t>
      </w:r>
      <w:r w:rsidR="0044572A" w:rsidRPr="002F4FBF">
        <w:rPr>
          <w:rStyle w:val="Carcterdetextoennegrita"/>
          <w:b w:val="0"/>
          <w:sz w:val="22"/>
          <w:szCs w:val="22"/>
        </w:rPr>
        <w:t xml:space="preserve">aún más su </w:t>
      </w:r>
      <w:r w:rsidR="008D225E" w:rsidRPr="002F4FBF">
        <w:rPr>
          <w:rStyle w:val="Carcterdetextoennegrita"/>
          <w:b w:val="0"/>
          <w:sz w:val="22"/>
          <w:szCs w:val="22"/>
        </w:rPr>
        <w:t xml:space="preserve">compromiso con la </w:t>
      </w:r>
      <w:r w:rsidR="002F4FBF" w:rsidRPr="002F4FBF">
        <w:rPr>
          <w:rStyle w:val="Carcterdetextoennegrita"/>
          <w:b w:val="0"/>
          <w:sz w:val="22"/>
          <w:szCs w:val="22"/>
        </w:rPr>
        <w:t>sostenibilidad y el medio ambiente.</w:t>
      </w:r>
      <w:r w:rsidR="0044572A" w:rsidRPr="002F4FBF">
        <w:rPr>
          <w:rStyle w:val="Carcterdetextoennegrita"/>
          <w:b w:val="0"/>
          <w:sz w:val="22"/>
          <w:szCs w:val="22"/>
        </w:rPr>
        <w:t xml:space="preserve"> Este </w:t>
      </w:r>
      <w:r w:rsidR="00244CFA">
        <w:rPr>
          <w:rStyle w:val="Carcterdetextoennegrita"/>
          <w:b w:val="0"/>
          <w:sz w:val="22"/>
          <w:szCs w:val="22"/>
        </w:rPr>
        <w:t>convenio</w:t>
      </w:r>
      <w:r w:rsidR="004D3E3C">
        <w:rPr>
          <w:rStyle w:val="Carcterdetextoennegrita"/>
          <w:b w:val="0"/>
          <w:sz w:val="22"/>
          <w:szCs w:val="22"/>
        </w:rPr>
        <w:t>, que</w:t>
      </w:r>
      <w:r w:rsidR="0044572A" w:rsidRPr="002F4FBF">
        <w:rPr>
          <w:rStyle w:val="Carcterdetextoennegrita"/>
          <w:b w:val="0"/>
          <w:sz w:val="22"/>
          <w:szCs w:val="22"/>
        </w:rPr>
        <w:t xml:space="preserve"> tendrá una vigencia de tres años, </w:t>
      </w:r>
      <w:r w:rsidR="004D3E3C">
        <w:rPr>
          <w:rStyle w:val="Carcterdetextoennegrita"/>
          <w:b w:val="0"/>
          <w:sz w:val="22"/>
          <w:szCs w:val="22"/>
        </w:rPr>
        <w:t xml:space="preserve">incluye acciones que impulsen los productos ecológicos, la pesca sostenible, la eficiencia energética, la reducción de consumo de agua, el control de emisiones, </w:t>
      </w:r>
      <w:r w:rsidR="00E818D4">
        <w:rPr>
          <w:rStyle w:val="Carcterdetextoennegrita"/>
          <w:b w:val="0"/>
          <w:sz w:val="22"/>
          <w:szCs w:val="22"/>
        </w:rPr>
        <w:t xml:space="preserve">y evite el desperdicio alimentario, </w:t>
      </w:r>
      <w:r w:rsidR="004D3E3C">
        <w:rPr>
          <w:rStyle w:val="Carcterdetextoennegrita"/>
          <w:b w:val="0"/>
          <w:sz w:val="22"/>
          <w:szCs w:val="22"/>
        </w:rPr>
        <w:t xml:space="preserve">entre otros. Asimismo, contempla iniciativas </w:t>
      </w:r>
      <w:r w:rsidR="004F4696">
        <w:rPr>
          <w:rStyle w:val="Carcterdetextoennegrita"/>
          <w:b w:val="0"/>
          <w:sz w:val="22"/>
          <w:szCs w:val="22"/>
        </w:rPr>
        <w:t>destinadas a la</w:t>
      </w:r>
      <w:r w:rsidR="004D3E3C">
        <w:rPr>
          <w:rStyle w:val="Carcterdetextoennegrita"/>
          <w:b w:val="0"/>
          <w:sz w:val="22"/>
          <w:szCs w:val="22"/>
        </w:rPr>
        <w:t xml:space="preserve"> sensibilización y</w:t>
      </w:r>
      <w:r w:rsidR="004F4696">
        <w:rPr>
          <w:rStyle w:val="Carcterdetextoennegrita"/>
          <w:b w:val="0"/>
          <w:sz w:val="22"/>
          <w:szCs w:val="22"/>
        </w:rPr>
        <w:t xml:space="preserve"> concienciación </w:t>
      </w:r>
      <w:r w:rsidR="004D3E3C">
        <w:rPr>
          <w:rStyle w:val="Carcterdetextoennegrita"/>
          <w:b w:val="0"/>
          <w:sz w:val="22"/>
          <w:szCs w:val="22"/>
        </w:rPr>
        <w:t xml:space="preserve">medioambiental </w:t>
      </w:r>
      <w:r w:rsidR="004F4696">
        <w:rPr>
          <w:rStyle w:val="Carcterdetextoennegrita"/>
          <w:b w:val="0"/>
          <w:sz w:val="22"/>
          <w:szCs w:val="22"/>
        </w:rPr>
        <w:t>de empleados</w:t>
      </w:r>
      <w:r w:rsidR="004D3E3C">
        <w:rPr>
          <w:rStyle w:val="Carcterdetextoennegrita"/>
          <w:b w:val="0"/>
          <w:sz w:val="22"/>
          <w:szCs w:val="22"/>
        </w:rPr>
        <w:t>, clientes y la sociedad en general.</w:t>
      </w:r>
    </w:p>
    <w:p w:rsidR="00662F29" w:rsidRDefault="00520977" w:rsidP="000051A7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De esta manera se formaliza una estrecha colaboración que se viene dando desde hace años, y que fortalece a ambas entidades a la hora de desarrollar nuevos proyectos conjuntos.</w:t>
      </w:r>
    </w:p>
    <w:p w:rsidR="00520977" w:rsidRPr="000F588C" w:rsidRDefault="00520977" w:rsidP="000051A7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 w:rsidRPr="000F588C">
        <w:rPr>
          <w:rStyle w:val="Carcterdetextoennegrita"/>
          <w:b w:val="0"/>
          <w:sz w:val="22"/>
          <w:szCs w:val="22"/>
        </w:rPr>
        <w:t>Los fondos conseguidos con las acciones que el Grupo pondrá en marcha a lo largo de estos tres años irán destinados a apoyar el trabajo que WWF España realiza para la conservación de la naturaleza.</w:t>
      </w:r>
    </w:p>
    <w:p w:rsidR="0021666C" w:rsidRPr="00DA4D75" w:rsidRDefault="00520977" w:rsidP="000051A7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Con este objetivo</w:t>
      </w:r>
      <w:r w:rsidR="004F4696">
        <w:rPr>
          <w:rStyle w:val="Carcterdetextoennegrita"/>
          <w:b w:val="0"/>
          <w:sz w:val="22"/>
          <w:szCs w:val="22"/>
        </w:rPr>
        <w:t xml:space="preserve">, El Corte Inglés realizará campañas informativas sobre el trabajo de WWF en sus centros, pondrá a la venta productos con licencia WWF y  participará en </w:t>
      </w:r>
      <w:r w:rsidR="004F4696">
        <w:rPr>
          <w:rStyle w:val="Carcterdetextoennegrita"/>
          <w:b w:val="0"/>
          <w:sz w:val="22"/>
          <w:szCs w:val="22"/>
        </w:rPr>
        <w:lastRenderedPageBreak/>
        <w:t>diversas acciones destinadas a concienciar a la sociedad so</w:t>
      </w:r>
      <w:r>
        <w:rPr>
          <w:rStyle w:val="Carcterdetextoennegrita"/>
          <w:b w:val="0"/>
          <w:sz w:val="22"/>
          <w:szCs w:val="22"/>
        </w:rPr>
        <w:t>bre el cuidado de la naturaleza, como La Hora del Planeta.</w:t>
      </w:r>
    </w:p>
    <w:p w:rsidR="00520977" w:rsidRDefault="004F4696" w:rsidP="000051A7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Este acuerdo</w:t>
      </w:r>
      <w:r w:rsidR="0021666C" w:rsidRPr="00DA4D75">
        <w:rPr>
          <w:rStyle w:val="Carcterdetextoennegrita"/>
          <w:b w:val="0"/>
          <w:sz w:val="22"/>
          <w:szCs w:val="22"/>
        </w:rPr>
        <w:t xml:space="preserve"> ha sido rubricado por</w:t>
      </w:r>
      <w:r w:rsidR="00B66AB9">
        <w:rPr>
          <w:rStyle w:val="Carcterdetextoennegrita"/>
          <w:b w:val="0"/>
          <w:sz w:val="22"/>
          <w:szCs w:val="22"/>
        </w:rPr>
        <w:t xml:space="preserve"> el </w:t>
      </w:r>
      <w:r w:rsidR="004D3E3C">
        <w:rPr>
          <w:rStyle w:val="Carcterdetextoennegrita"/>
          <w:b w:val="0"/>
          <w:sz w:val="22"/>
          <w:szCs w:val="22"/>
        </w:rPr>
        <w:t>s</w:t>
      </w:r>
      <w:r w:rsidR="00B66AB9">
        <w:rPr>
          <w:rStyle w:val="Carcterdetextoennegrita"/>
          <w:b w:val="0"/>
          <w:sz w:val="22"/>
          <w:szCs w:val="22"/>
        </w:rPr>
        <w:t xml:space="preserve">ecretario </w:t>
      </w:r>
      <w:r w:rsidR="004D3E3C">
        <w:rPr>
          <w:rStyle w:val="Carcterdetextoennegrita"/>
          <w:b w:val="0"/>
          <w:sz w:val="22"/>
          <w:szCs w:val="22"/>
        </w:rPr>
        <w:t>g</w:t>
      </w:r>
      <w:r w:rsidR="00B66AB9">
        <w:rPr>
          <w:rStyle w:val="Carcterdetextoennegrita"/>
          <w:b w:val="0"/>
          <w:sz w:val="22"/>
          <w:szCs w:val="22"/>
        </w:rPr>
        <w:t>eneral de WWF España, Juan Carlos del Olmo</w:t>
      </w:r>
      <w:r w:rsidR="002F4FBF" w:rsidRPr="00DA4D75">
        <w:rPr>
          <w:rStyle w:val="Carcterdetextoennegrita"/>
          <w:b w:val="0"/>
          <w:sz w:val="22"/>
          <w:szCs w:val="22"/>
        </w:rPr>
        <w:t xml:space="preserve">, y </w:t>
      </w:r>
      <w:r w:rsidR="000051A7">
        <w:rPr>
          <w:rStyle w:val="Carcterdetextoennegrita"/>
          <w:b w:val="0"/>
          <w:sz w:val="22"/>
          <w:szCs w:val="22"/>
        </w:rPr>
        <w:t xml:space="preserve">el </w:t>
      </w:r>
      <w:r w:rsidR="004D3E3C">
        <w:rPr>
          <w:rStyle w:val="Carcterdetextoennegrita"/>
          <w:b w:val="0"/>
          <w:sz w:val="22"/>
          <w:szCs w:val="22"/>
        </w:rPr>
        <w:t>c</w:t>
      </w:r>
      <w:r w:rsidR="000051A7" w:rsidRPr="00DA4D75">
        <w:rPr>
          <w:rStyle w:val="Carcterdetextoennegrita"/>
          <w:b w:val="0"/>
          <w:sz w:val="22"/>
          <w:szCs w:val="22"/>
        </w:rPr>
        <w:t xml:space="preserve">onsejero </w:t>
      </w:r>
      <w:r w:rsidR="004D3E3C">
        <w:rPr>
          <w:rStyle w:val="Carcterdetextoennegrita"/>
          <w:b w:val="0"/>
          <w:sz w:val="22"/>
          <w:szCs w:val="22"/>
        </w:rPr>
        <w:t>d</w:t>
      </w:r>
      <w:r w:rsidR="000051A7" w:rsidRPr="00DA4D75">
        <w:rPr>
          <w:rStyle w:val="Carcterdetextoennegrita"/>
          <w:b w:val="0"/>
          <w:sz w:val="22"/>
          <w:szCs w:val="22"/>
        </w:rPr>
        <w:t xml:space="preserve">elegado de El Corte Inglés </w:t>
      </w:r>
      <w:r w:rsidR="004D3E3C">
        <w:rPr>
          <w:rStyle w:val="Carcterdetextoennegrita"/>
          <w:b w:val="0"/>
          <w:sz w:val="22"/>
          <w:szCs w:val="22"/>
        </w:rPr>
        <w:t>Jesús Nuño de la Rosa</w:t>
      </w:r>
      <w:r w:rsidR="0021666C" w:rsidRPr="00DA4D75">
        <w:rPr>
          <w:rStyle w:val="Carcterdetextoennegrita"/>
          <w:b w:val="0"/>
          <w:sz w:val="22"/>
          <w:szCs w:val="22"/>
        </w:rPr>
        <w:t>.</w:t>
      </w:r>
      <w:r w:rsidR="00B66AB9">
        <w:rPr>
          <w:rStyle w:val="Carcterdetextoennegrita"/>
          <w:b w:val="0"/>
          <w:sz w:val="22"/>
          <w:szCs w:val="22"/>
        </w:rPr>
        <w:t xml:space="preserve"> </w:t>
      </w:r>
    </w:p>
    <w:p w:rsidR="000051A7" w:rsidRDefault="000051A7" w:rsidP="000051A7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 w:rsidRPr="000F588C">
        <w:rPr>
          <w:rStyle w:val="Carcterdetextoennegrita"/>
          <w:b w:val="0"/>
          <w:sz w:val="22"/>
          <w:szCs w:val="22"/>
        </w:rPr>
        <w:t>Esta iniciativa se enmarca dentro de la política de compromiso con la sociedad y la protección del medio ambiente que desarrolla el Grupo El Corte Inglés apoyando de manera responsable diferentes actividades relacionadas con el medio ambiente y la sostenibilidad.</w:t>
      </w:r>
    </w:p>
    <w:p w:rsidR="00E60CC5" w:rsidRDefault="000F588C" w:rsidP="000051A7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 w:rsidRPr="000F588C">
        <w:rPr>
          <w:rStyle w:val="Carcterdetextoennegrita"/>
          <w:b w:val="0"/>
          <w:sz w:val="22"/>
          <w:szCs w:val="22"/>
        </w:rPr>
        <w:t xml:space="preserve">WWF España forma parte de la red </w:t>
      </w:r>
      <w:r w:rsidR="000051A7">
        <w:rPr>
          <w:rStyle w:val="Carcterdetextoennegrita"/>
          <w:b w:val="0"/>
          <w:sz w:val="22"/>
          <w:szCs w:val="22"/>
        </w:rPr>
        <w:t xml:space="preserve">mundial </w:t>
      </w:r>
      <w:r w:rsidRPr="000F588C">
        <w:rPr>
          <w:rStyle w:val="Carcterdetextoennegrita"/>
          <w:b w:val="0"/>
          <w:sz w:val="22"/>
          <w:szCs w:val="22"/>
        </w:rPr>
        <w:t>de WWF, la mayor organización internacional </w:t>
      </w:r>
      <w:r w:rsidRPr="00457283">
        <w:rPr>
          <w:rStyle w:val="Carcterdetextoennegrita"/>
          <w:b w:val="0"/>
          <w:sz w:val="22"/>
          <w:szCs w:val="22"/>
        </w:rPr>
        <w:t>independiente </w:t>
      </w:r>
      <w:r w:rsidRPr="000F588C">
        <w:rPr>
          <w:rStyle w:val="Carcterdetextoennegrita"/>
          <w:b w:val="0"/>
          <w:sz w:val="22"/>
          <w:szCs w:val="22"/>
        </w:rPr>
        <w:t>dedicada a la </w:t>
      </w:r>
      <w:r w:rsidRPr="00457283">
        <w:rPr>
          <w:rStyle w:val="Carcterdetextoennegrita"/>
          <w:b w:val="0"/>
          <w:sz w:val="22"/>
          <w:szCs w:val="22"/>
        </w:rPr>
        <w:t>defensa de la naturaleza y el medio ambiente.</w:t>
      </w:r>
    </w:p>
    <w:p w:rsidR="007D6AAA" w:rsidRDefault="000F588C" w:rsidP="007D6AAA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 w:rsidRPr="000F588C">
        <w:rPr>
          <w:rStyle w:val="Carcterdetextoennegrita"/>
          <w:b w:val="0"/>
          <w:sz w:val="22"/>
          <w:szCs w:val="22"/>
        </w:rPr>
        <w:t xml:space="preserve">Fundada en 1961, </w:t>
      </w:r>
      <w:r w:rsidR="000051A7">
        <w:rPr>
          <w:rStyle w:val="Carcterdetextoennegrita"/>
          <w:b w:val="0"/>
          <w:sz w:val="22"/>
          <w:szCs w:val="22"/>
        </w:rPr>
        <w:t xml:space="preserve">WWF </w:t>
      </w:r>
      <w:r>
        <w:rPr>
          <w:rStyle w:val="Carcterdetextoennegrita"/>
          <w:b w:val="0"/>
          <w:sz w:val="22"/>
          <w:szCs w:val="22"/>
        </w:rPr>
        <w:t xml:space="preserve">actualmente trabaja </w:t>
      </w:r>
      <w:r w:rsidRPr="000F588C">
        <w:rPr>
          <w:rStyle w:val="Carcterdetextoennegrita"/>
          <w:b w:val="0"/>
          <w:sz w:val="22"/>
          <w:szCs w:val="22"/>
        </w:rPr>
        <w:t>en más de 100 países</w:t>
      </w:r>
      <w:r>
        <w:rPr>
          <w:rStyle w:val="Carcterdetextoennegrita"/>
          <w:b w:val="0"/>
          <w:sz w:val="22"/>
          <w:szCs w:val="22"/>
        </w:rPr>
        <w:t xml:space="preserve">, </w:t>
      </w:r>
      <w:r w:rsidRPr="000F588C">
        <w:rPr>
          <w:rStyle w:val="Carcterdetextoennegrita"/>
          <w:b w:val="0"/>
          <w:sz w:val="22"/>
          <w:szCs w:val="22"/>
        </w:rPr>
        <w:t xml:space="preserve"> y </w:t>
      </w:r>
      <w:r>
        <w:rPr>
          <w:rStyle w:val="Carcterdetextoennegrita"/>
          <w:b w:val="0"/>
          <w:sz w:val="22"/>
          <w:szCs w:val="22"/>
        </w:rPr>
        <w:t>cuenta</w:t>
      </w:r>
      <w:r w:rsidRPr="000F588C">
        <w:rPr>
          <w:rStyle w:val="Carcterdetextoennegrita"/>
          <w:b w:val="0"/>
          <w:sz w:val="22"/>
          <w:szCs w:val="22"/>
        </w:rPr>
        <w:t xml:space="preserve"> con el apoyo de cerca de </w:t>
      </w:r>
      <w:r w:rsidRPr="00457283">
        <w:rPr>
          <w:rStyle w:val="Carcterdetextoennegrita"/>
          <w:b w:val="0"/>
          <w:sz w:val="22"/>
          <w:szCs w:val="22"/>
        </w:rPr>
        <w:t>5 millon</w:t>
      </w:r>
      <w:r w:rsidR="007D6AAA">
        <w:rPr>
          <w:rStyle w:val="Carcterdetextoennegrita"/>
          <w:b w:val="0"/>
          <w:sz w:val="22"/>
          <w:szCs w:val="22"/>
        </w:rPr>
        <w:t xml:space="preserve">es de miembros en todo el mundo, su misión es </w:t>
      </w:r>
      <w:r w:rsidRPr="00457283">
        <w:rPr>
          <w:rStyle w:val="Carcterdetextoennegrita"/>
          <w:b w:val="0"/>
          <w:sz w:val="22"/>
          <w:szCs w:val="22"/>
        </w:rPr>
        <w:t xml:space="preserve">conservar la naturaleza, sus hábitats y especies, y luchar contra las amenazas sobre la vida en la Tierra. </w:t>
      </w:r>
      <w:r w:rsidR="007D6AAA">
        <w:rPr>
          <w:rStyle w:val="Carcterdetextoennegrita"/>
          <w:b w:val="0"/>
          <w:sz w:val="22"/>
          <w:szCs w:val="22"/>
        </w:rPr>
        <w:t>Para ello trabaja en todo el mundo con las empresas líderes en diferentes sectores para ayudar a mejorar sus políticas de sostenibilidad y reducir su huella ecológica en la naturaleza y el medio ambiente. También realiza una gran labor divulgativa en diferentes campos, siempre basados en una sólida base científica y proponiendo soluciones.</w:t>
      </w:r>
    </w:p>
    <w:p w:rsidR="00121832" w:rsidRDefault="00121832" w:rsidP="000051A7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bookmarkStart w:id="0" w:name="_GoBack"/>
      <w:bookmarkEnd w:id="0"/>
    </w:p>
    <w:p w:rsidR="006C1E8B" w:rsidRPr="000F588C" w:rsidRDefault="000F588C" w:rsidP="000051A7">
      <w:pPr>
        <w:pStyle w:val="Texto"/>
        <w:spacing w:after="120" w:line="360" w:lineRule="auto"/>
        <w:jc w:val="both"/>
        <w:rPr>
          <w:rStyle w:val="Carcterdetextoennegrita"/>
          <w:b w:val="0"/>
          <w:sz w:val="22"/>
          <w:szCs w:val="22"/>
        </w:rPr>
      </w:pPr>
      <w:r w:rsidRPr="000F588C">
        <w:rPr>
          <w:rStyle w:val="Carcterdetextoennegrita"/>
          <w:b w:val="0"/>
          <w:sz w:val="22"/>
          <w:szCs w:val="22"/>
        </w:rPr>
        <w:br/>
      </w:r>
      <w:r w:rsidRPr="000F588C">
        <w:rPr>
          <w:rStyle w:val="Carcterdetextoennegrita"/>
          <w:b w:val="0"/>
          <w:sz w:val="22"/>
          <w:szCs w:val="22"/>
        </w:rPr>
        <w:br/>
        <w:t> </w:t>
      </w:r>
    </w:p>
    <w:sectPr w:rsidR="006C1E8B" w:rsidRPr="000F588C" w:rsidSect="002A1E35">
      <w:headerReference w:type="even" r:id="rId9"/>
      <w:headerReference w:type="default" r:id="rId10"/>
      <w:headerReference w:type="first" r:id="rId11"/>
      <w:pgSz w:w="12240" w:h="15840" w:code="1"/>
      <w:pgMar w:top="1979" w:right="1325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503" w:rsidRDefault="00912503">
      <w:r>
        <w:separator/>
      </w:r>
    </w:p>
  </w:endnote>
  <w:endnote w:type="continuationSeparator" w:id="0">
    <w:p w:rsidR="00912503" w:rsidRDefault="00912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503" w:rsidRDefault="00912503">
      <w:r>
        <w:separator/>
      </w:r>
    </w:p>
  </w:footnote>
  <w:footnote w:type="continuationSeparator" w:id="0">
    <w:p w:rsidR="00912503" w:rsidRDefault="009125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503" w:rsidRDefault="00912503">
    <w:pPr>
      <w:pStyle w:val="Encabezado"/>
      <w:rPr>
        <w:lang w:val="es-ES"/>
      </w:rPr>
    </w:pPr>
  </w:p>
  <w:p w:rsidR="00912503" w:rsidRDefault="00912503">
    <w:pPr>
      <w:rPr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503" w:rsidRDefault="00912503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9264" behindDoc="0" locked="0" layoutInCell="1" allowOverlap="1" wp14:anchorId="5611C9AB" wp14:editId="03728FAC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5080"/>
          <wp:wrapNone/>
          <wp:docPr id="2" name="Imagen 2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s-ES"/>
      </w:rPr>
      <w:tab/>
    </w:r>
    <w:r w:rsidRPr="00A32D42">
      <w:rPr>
        <w:color w:val="008000"/>
        <w:lang w:val="es-ES"/>
      </w:rPr>
      <w:t xml:space="preserve">Página </w:t>
    </w:r>
    <w:r w:rsidRPr="00A32D42">
      <w:rPr>
        <w:color w:val="008000"/>
        <w:lang w:val="es-ES"/>
      </w:rPr>
      <w:fldChar w:fldCharType="begin"/>
    </w:r>
    <w:r w:rsidRPr="00A32D42">
      <w:rPr>
        <w:color w:val="008000"/>
        <w:lang w:val="es-ES"/>
      </w:rPr>
      <w:instrText xml:space="preserve"> PAGE \* Arabic \* MERGEFORMAT </w:instrText>
    </w:r>
    <w:r w:rsidRPr="00A32D42">
      <w:rPr>
        <w:color w:val="008000"/>
        <w:lang w:val="es-ES"/>
      </w:rPr>
      <w:fldChar w:fldCharType="separate"/>
    </w:r>
    <w:r w:rsidR="007D6AAA">
      <w:rPr>
        <w:noProof/>
        <w:color w:val="008000"/>
        <w:lang w:val="es-ES"/>
      </w:rPr>
      <w:t>2</w:t>
    </w:r>
    <w:r w:rsidRPr="00A32D42">
      <w:rPr>
        <w:color w:val="008000"/>
        <w:lang w:val="es-ES"/>
      </w:rPr>
      <w:fldChar w:fldCharType="end"/>
    </w:r>
  </w:p>
  <w:p w:rsidR="00912503" w:rsidRDefault="00912503">
    <w:pPr>
      <w:pStyle w:val="Encabezado"/>
      <w:rPr>
        <w:color w:val="008000"/>
        <w:lang w:val="es-ES"/>
      </w:rPr>
    </w:pPr>
  </w:p>
  <w:p w:rsidR="00912503" w:rsidRDefault="00912503">
    <w:pPr>
      <w:pStyle w:val="Encabezado"/>
      <w:rPr>
        <w:color w:val="008000"/>
        <w:lang w:val="es-ES"/>
      </w:rPr>
    </w:pPr>
  </w:p>
  <w:p w:rsidR="00912503" w:rsidRDefault="00912503">
    <w:pPr>
      <w:pStyle w:val="Encabezado"/>
      <w:rPr>
        <w:color w:val="008000"/>
        <w:lang w:val="es-ES"/>
      </w:rPr>
    </w:pPr>
  </w:p>
  <w:p w:rsidR="00912503" w:rsidRDefault="00912503">
    <w:pPr>
      <w:pStyle w:val="Encabezado"/>
      <w:rPr>
        <w:color w:val="008000"/>
        <w:lang w:val="es-ES"/>
      </w:rPr>
    </w:pPr>
  </w:p>
  <w:p w:rsidR="00912503" w:rsidRPr="00A32D42" w:rsidRDefault="00912503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503" w:rsidRPr="0068692C" w:rsidRDefault="00386197">
    <w:pPr>
      <w:pStyle w:val="Encabezado"/>
      <w:rPr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60288" behindDoc="0" locked="0" layoutInCell="1" allowOverlap="1" wp14:anchorId="4A50A1CE" wp14:editId="125C3202">
          <wp:simplePos x="0" y="0"/>
          <wp:positionH relativeFrom="column">
            <wp:posOffset>4533265</wp:posOffset>
          </wp:positionH>
          <wp:positionV relativeFrom="paragraph">
            <wp:posOffset>73025</wp:posOffset>
          </wp:positionV>
          <wp:extent cx="1435100" cy="469900"/>
          <wp:effectExtent l="0" t="0" r="0" b="6350"/>
          <wp:wrapNone/>
          <wp:docPr id="1" name="Imagen 1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2503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A0953"/>
    <w:multiLevelType w:val="hybridMultilevel"/>
    <w:tmpl w:val="D8E8FD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C459BE"/>
    <w:multiLevelType w:val="hybridMultilevel"/>
    <w:tmpl w:val="11A415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4770106"/>
    <w:multiLevelType w:val="hybridMultilevel"/>
    <w:tmpl w:val="86B204F8"/>
    <w:lvl w:ilvl="0" w:tplc="0C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305"/>
    <w:rsid w:val="000051A7"/>
    <w:rsid w:val="00086C76"/>
    <w:rsid w:val="000D3066"/>
    <w:rsid w:val="000D60FB"/>
    <w:rsid w:val="000F588C"/>
    <w:rsid w:val="00121832"/>
    <w:rsid w:val="00146E93"/>
    <w:rsid w:val="001A5540"/>
    <w:rsid w:val="0021666C"/>
    <w:rsid w:val="00244CFA"/>
    <w:rsid w:val="00281215"/>
    <w:rsid w:val="002A1E35"/>
    <w:rsid w:val="002A5E83"/>
    <w:rsid w:val="002D6660"/>
    <w:rsid w:val="002F4FBF"/>
    <w:rsid w:val="00337188"/>
    <w:rsid w:val="003525B6"/>
    <w:rsid w:val="00386197"/>
    <w:rsid w:val="003C6D62"/>
    <w:rsid w:val="003D191E"/>
    <w:rsid w:val="003D2142"/>
    <w:rsid w:val="0044572A"/>
    <w:rsid w:val="00457283"/>
    <w:rsid w:val="004812D5"/>
    <w:rsid w:val="004818FF"/>
    <w:rsid w:val="004832DB"/>
    <w:rsid w:val="004A3EFD"/>
    <w:rsid w:val="004D3E3C"/>
    <w:rsid w:val="004F4696"/>
    <w:rsid w:val="005003C1"/>
    <w:rsid w:val="00520977"/>
    <w:rsid w:val="00550233"/>
    <w:rsid w:val="00550E0B"/>
    <w:rsid w:val="00596BD6"/>
    <w:rsid w:val="005A16A0"/>
    <w:rsid w:val="005A30E4"/>
    <w:rsid w:val="00617D46"/>
    <w:rsid w:val="00662F29"/>
    <w:rsid w:val="006631D2"/>
    <w:rsid w:val="006C1E8B"/>
    <w:rsid w:val="006E49FF"/>
    <w:rsid w:val="00702953"/>
    <w:rsid w:val="00722212"/>
    <w:rsid w:val="00726255"/>
    <w:rsid w:val="00743407"/>
    <w:rsid w:val="007C3543"/>
    <w:rsid w:val="007D6AAA"/>
    <w:rsid w:val="007F4679"/>
    <w:rsid w:val="00861E2C"/>
    <w:rsid w:val="00877D0C"/>
    <w:rsid w:val="008A0ECD"/>
    <w:rsid w:val="008D225E"/>
    <w:rsid w:val="008E174C"/>
    <w:rsid w:val="00907665"/>
    <w:rsid w:val="00912503"/>
    <w:rsid w:val="00917E9D"/>
    <w:rsid w:val="00925E7B"/>
    <w:rsid w:val="00962ABD"/>
    <w:rsid w:val="00983F47"/>
    <w:rsid w:val="009A657F"/>
    <w:rsid w:val="00A0301A"/>
    <w:rsid w:val="00A1241E"/>
    <w:rsid w:val="00A456C6"/>
    <w:rsid w:val="00AB0A7F"/>
    <w:rsid w:val="00B04E89"/>
    <w:rsid w:val="00B21C3C"/>
    <w:rsid w:val="00B26E86"/>
    <w:rsid w:val="00B66AB9"/>
    <w:rsid w:val="00BE043C"/>
    <w:rsid w:val="00C21AEF"/>
    <w:rsid w:val="00C94D6A"/>
    <w:rsid w:val="00CB0B50"/>
    <w:rsid w:val="00D069A2"/>
    <w:rsid w:val="00D87EB4"/>
    <w:rsid w:val="00DA4D75"/>
    <w:rsid w:val="00E60CC5"/>
    <w:rsid w:val="00E818D4"/>
    <w:rsid w:val="00F05F76"/>
    <w:rsid w:val="00F313AB"/>
    <w:rsid w:val="00F61BF8"/>
    <w:rsid w:val="00FC3305"/>
    <w:rsid w:val="00FE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305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tulo1">
    <w:name w:val="heading 1"/>
    <w:basedOn w:val="Normal"/>
    <w:next w:val="Normal"/>
    <w:link w:val="Ttulo1Car"/>
    <w:qFormat/>
    <w:rsid w:val="00FC3305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link w:val="Ttulo3Car"/>
    <w:qFormat/>
    <w:rsid w:val="00FC3305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C3305"/>
    <w:rPr>
      <w:rFonts w:ascii="Century Gothic" w:eastAsia="Times New Roman" w:hAnsi="Century Gothic" w:cs="Times New Roman"/>
      <w:caps/>
      <w:color w:val="2A5A78"/>
      <w:spacing w:val="-5"/>
      <w:sz w:val="84"/>
      <w:szCs w:val="84"/>
      <w:lang w:val="en-US" w:bidi="es-ES"/>
    </w:rPr>
  </w:style>
  <w:style w:type="character" w:customStyle="1" w:styleId="Ttulo3Car">
    <w:name w:val="Título 3 Car"/>
    <w:basedOn w:val="Fuentedeprrafopredeter"/>
    <w:link w:val="Ttulo3"/>
    <w:rsid w:val="00FC3305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styleId="Encabezado">
    <w:name w:val="header"/>
    <w:basedOn w:val="Normal"/>
    <w:link w:val="EncabezadoCar"/>
    <w:rsid w:val="00FC3305"/>
    <w:pPr>
      <w:tabs>
        <w:tab w:val="right" w:pos="9360"/>
      </w:tabs>
    </w:pPr>
    <w:rPr>
      <w:b/>
      <w:caps/>
      <w:color w:val="2A5A78"/>
    </w:rPr>
  </w:style>
  <w:style w:type="character" w:customStyle="1" w:styleId="EncabezadoCar">
    <w:name w:val="Encabezado Car"/>
    <w:basedOn w:val="Fuentedeprrafopredeter"/>
    <w:link w:val="Encabezado"/>
    <w:rsid w:val="00FC3305"/>
    <w:rPr>
      <w:rFonts w:ascii="Century Gothic" w:eastAsia="Times New Roman" w:hAnsi="Century Gothic" w:cs="Century Gothic"/>
      <w:b/>
      <w:caps/>
      <w:color w:val="2A5A78"/>
      <w:spacing w:val="-5"/>
      <w:sz w:val="18"/>
      <w:szCs w:val="18"/>
      <w:lang w:val="en-US" w:bidi="es-ES"/>
    </w:rPr>
  </w:style>
  <w:style w:type="paragraph" w:customStyle="1" w:styleId="Texto">
    <w:name w:val="Texto"/>
    <w:basedOn w:val="Normal"/>
    <w:link w:val="TextChar"/>
    <w:rsid w:val="00FC3305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ink w:val="BoldText"/>
    <w:locked/>
    <w:rsid w:val="00FC3305"/>
    <w:rPr>
      <w:rFonts w:ascii="Century Gothic" w:hAnsi="Century Gothic"/>
      <w:b/>
      <w:sz w:val="18"/>
      <w:szCs w:val="18"/>
      <w:lang w:eastAsia="es-ES" w:bidi="es-ES"/>
    </w:rPr>
  </w:style>
  <w:style w:type="character" w:customStyle="1" w:styleId="TextChar">
    <w:name w:val="Text Char"/>
    <w:link w:val="Texto"/>
    <w:locked/>
    <w:rsid w:val="00FC3305"/>
    <w:rPr>
      <w:rFonts w:ascii="Century Gothic" w:eastAsia="Times New Roman" w:hAnsi="Century Gothic" w:cs="Century Gothic"/>
      <w:sz w:val="18"/>
      <w:szCs w:val="18"/>
      <w:lang w:eastAsia="es-ES" w:bidi="es-ES"/>
    </w:rPr>
  </w:style>
  <w:style w:type="paragraph" w:customStyle="1" w:styleId="BoldText">
    <w:name w:val="Bold Text"/>
    <w:basedOn w:val="Normal"/>
    <w:link w:val="Carcterdetextoennegrita"/>
    <w:rsid w:val="00FC3305"/>
    <w:rPr>
      <w:rFonts w:eastAsiaTheme="minorHAnsi" w:cstheme="minorBidi"/>
      <w:b/>
      <w:spacing w:val="0"/>
      <w:lang w:val="es-ES" w:eastAsia="es-ES"/>
    </w:rPr>
  </w:style>
  <w:style w:type="character" w:customStyle="1" w:styleId="apple-converted-space">
    <w:name w:val="apple-converted-space"/>
    <w:rsid w:val="00FC3305"/>
  </w:style>
  <w:style w:type="character" w:styleId="Refdecomentario">
    <w:name w:val="annotation reference"/>
    <w:uiPriority w:val="99"/>
    <w:semiHidden/>
    <w:unhideWhenUsed/>
    <w:rsid w:val="00FC33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C330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C3305"/>
    <w:rPr>
      <w:rFonts w:ascii="Century Gothic" w:eastAsia="Times New Roman" w:hAnsi="Century Gothic" w:cs="Century Gothic"/>
      <w:spacing w:val="-5"/>
      <w:sz w:val="20"/>
      <w:szCs w:val="20"/>
      <w:lang w:val="en-U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3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305"/>
    <w:rPr>
      <w:rFonts w:ascii="Tahoma" w:eastAsia="Times New Roman" w:hAnsi="Tahoma" w:cs="Tahoma"/>
      <w:spacing w:val="-5"/>
      <w:sz w:val="16"/>
      <w:szCs w:val="16"/>
      <w:lang w:val="en-US" w:bidi="es-ES"/>
    </w:rPr>
  </w:style>
  <w:style w:type="paragraph" w:styleId="Prrafodelista">
    <w:name w:val="List Paragraph"/>
    <w:basedOn w:val="Normal"/>
    <w:uiPriority w:val="34"/>
    <w:qFormat/>
    <w:rsid w:val="002A1E35"/>
    <w:pPr>
      <w:ind w:left="720"/>
      <w:contextualSpacing/>
    </w:pPr>
  </w:style>
  <w:style w:type="paragraph" w:customStyle="1" w:styleId="Subttulo1">
    <w:name w:val="Subtítulo1"/>
    <w:basedOn w:val="Normal"/>
    <w:rsid w:val="00CB0B50"/>
    <w:pPr>
      <w:spacing w:after="600"/>
    </w:pPr>
    <w:rPr>
      <w:i/>
      <w:color w:val="2A5A78"/>
      <w:sz w:val="22"/>
      <w:szCs w:val="22"/>
      <w:lang w:val="es-ES" w:eastAsia="es-ES"/>
    </w:rPr>
  </w:style>
  <w:style w:type="paragraph" w:styleId="NormalWeb">
    <w:name w:val="Normal (Web)"/>
    <w:basedOn w:val="Normal"/>
    <w:uiPriority w:val="99"/>
    <w:rsid w:val="00CB0B50"/>
    <w:pPr>
      <w:spacing w:before="100" w:beforeAutospacing="1" w:after="100" w:afterAutospacing="1"/>
    </w:pPr>
    <w:rPr>
      <w:rFonts w:ascii="Arial Unicode MS" w:eastAsia="Arial Unicode MS" w:hAnsi="Arial Unicode MS" w:cs="Arial Unicode MS"/>
      <w:spacing w:val="0"/>
      <w:sz w:val="24"/>
      <w:szCs w:val="24"/>
      <w:lang w:val="es-ES" w:eastAsia="es-ES" w:bidi="ar-SA"/>
    </w:rPr>
  </w:style>
  <w:style w:type="paragraph" w:customStyle="1" w:styleId="P7">
    <w:name w:val="P7"/>
    <w:basedOn w:val="Texto"/>
    <w:rsid w:val="00550233"/>
    <w:pPr>
      <w:spacing w:after="120" w:line="360" w:lineRule="auto"/>
      <w:jc w:val="both"/>
    </w:pPr>
    <w:rPr>
      <w:szCs w:val="20"/>
    </w:rPr>
  </w:style>
  <w:style w:type="character" w:styleId="Hipervnculo">
    <w:name w:val="Hyperlink"/>
    <w:basedOn w:val="Fuentedeprrafopredeter"/>
    <w:uiPriority w:val="99"/>
    <w:unhideWhenUsed/>
    <w:rsid w:val="003525B6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525B6"/>
    <w:rPr>
      <w:color w:val="800080" w:themeColor="followed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38619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86197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character" w:styleId="Textoennegrita">
    <w:name w:val="Strong"/>
    <w:basedOn w:val="Fuentedeprrafopredeter"/>
    <w:uiPriority w:val="22"/>
    <w:qFormat/>
    <w:rsid w:val="000F588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305"/>
    <w:pPr>
      <w:spacing w:after="0" w:line="240" w:lineRule="auto"/>
    </w:pPr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paragraph" w:styleId="Ttulo1">
    <w:name w:val="heading 1"/>
    <w:basedOn w:val="Normal"/>
    <w:next w:val="Normal"/>
    <w:link w:val="Ttulo1Car"/>
    <w:qFormat/>
    <w:rsid w:val="00FC3305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link w:val="Ttulo3Car"/>
    <w:qFormat/>
    <w:rsid w:val="00FC3305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FC3305"/>
    <w:rPr>
      <w:rFonts w:ascii="Century Gothic" w:eastAsia="Times New Roman" w:hAnsi="Century Gothic" w:cs="Times New Roman"/>
      <w:caps/>
      <w:color w:val="2A5A78"/>
      <w:spacing w:val="-5"/>
      <w:sz w:val="84"/>
      <w:szCs w:val="84"/>
      <w:lang w:val="en-US" w:bidi="es-ES"/>
    </w:rPr>
  </w:style>
  <w:style w:type="character" w:customStyle="1" w:styleId="Ttulo3Car">
    <w:name w:val="Título 3 Car"/>
    <w:basedOn w:val="Fuentedeprrafopredeter"/>
    <w:link w:val="Ttulo3"/>
    <w:rsid w:val="00FC3305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styleId="Encabezado">
    <w:name w:val="header"/>
    <w:basedOn w:val="Normal"/>
    <w:link w:val="EncabezadoCar"/>
    <w:rsid w:val="00FC3305"/>
    <w:pPr>
      <w:tabs>
        <w:tab w:val="right" w:pos="9360"/>
      </w:tabs>
    </w:pPr>
    <w:rPr>
      <w:b/>
      <w:caps/>
      <w:color w:val="2A5A78"/>
    </w:rPr>
  </w:style>
  <w:style w:type="character" w:customStyle="1" w:styleId="EncabezadoCar">
    <w:name w:val="Encabezado Car"/>
    <w:basedOn w:val="Fuentedeprrafopredeter"/>
    <w:link w:val="Encabezado"/>
    <w:rsid w:val="00FC3305"/>
    <w:rPr>
      <w:rFonts w:ascii="Century Gothic" w:eastAsia="Times New Roman" w:hAnsi="Century Gothic" w:cs="Century Gothic"/>
      <w:b/>
      <w:caps/>
      <w:color w:val="2A5A78"/>
      <w:spacing w:val="-5"/>
      <w:sz w:val="18"/>
      <w:szCs w:val="18"/>
      <w:lang w:val="en-US" w:bidi="es-ES"/>
    </w:rPr>
  </w:style>
  <w:style w:type="paragraph" w:customStyle="1" w:styleId="Texto">
    <w:name w:val="Texto"/>
    <w:basedOn w:val="Normal"/>
    <w:link w:val="TextChar"/>
    <w:rsid w:val="00FC3305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ink w:val="BoldText"/>
    <w:locked/>
    <w:rsid w:val="00FC3305"/>
    <w:rPr>
      <w:rFonts w:ascii="Century Gothic" w:hAnsi="Century Gothic"/>
      <w:b/>
      <w:sz w:val="18"/>
      <w:szCs w:val="18"/>
      <w:lang w:eastAsia="es-ES" w:bidi="es-ES"/>
    </w:rPr>
  </w:style>
  <w:style w:type="character" w:customStyle="1" w:styleId="TextChar">
    <w:name w:val="Text Char"/>
    <w:link w:val="Texto"/>
    <w:locked/>
    <w:rsid w:val="00FC3305"/>
    <w:rPr>
      <w:rFonts w:ascii="Century Gothic" w:eastAsia="Times New Roman" w:hAnsi="Century Gothic" w:cs="Century Gothic"/>
      <w:sz w:val="18"/>
      <w:szCs w:val="18"/>
      <w:lang w:eastAsia="es-ES" w:bidi="es-ES"/>
    </w:rPr>
  </w:style>
  <w:style w:type="paragraph" w:customStyle="1" w:styleId="BoldText">
    <w:name w:val="Bold Text"/>
    <w:basedOn w:val="Normal"/>
    <w:link w:val="Carcterdetextoennegrita"/>
    <w:rsid w:val="00FC3305"/>
    <w:rPr>
      <w:rFonts w:eastAsiaTheme="minorHAnsi" w:cstheme="minorBidi"/>
      <w:b/>
      <w:spacing w:val="0"/>
      <w:lang w:val="es-ES" w:eastAsia="es-ES"/>
    </w:rPr>
  </w:style>
  <w:style w:type="character" w:customStyle="1" w:styleId="apple-converted-space">
    <w:name w:val="apple-converted-space"/>
    <w:rsid w:val="00FC3305"/>
  </w:style>
  <w:style w:type="character" w:styleId="Refdecomentario">
    <w:name w:val="annotation reference"/>
    <w:uiPriority w:val="99"/>
    <w:semiHidden/>
    <w:unhideWhenUsed/>
    <w:rsid w:val="00FC33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C330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C3305"/>
    <w:rPr>
      <w:rFonts w:ascii="Century Gothic" w:eastAsia="Times New Roman" w:hAnsi="Century Gothic" w:cs="Century Gothic"/>
      <w:spacing w:val="-5"/>
      <w:sz w:val="20"/>
      <w:szCs w:val="20"/>
      <w:lang w:val="en-U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30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305"/>
    <w:rPr>
      <w:rFonts w:ascii="Tahoma" w:eastAsia="Times New Roman" w:hAnsi="Tahoma" w:cs="Tahoma"/>
      <w:spacing w:val="-5"/>
      <w:sz w:val="16"/>
      <w:szCs w:val="16"/>
      <w:lang w:val="en-US" w:bidi="es-ES"/>
    </w:rPr>
  </w:style>
  <w:style w:type="paragraph" w:styleId="Prrafodelista">
    <w:name w:val="List Paragraph"/>
    <w:basedOn w:val="Normal"/>
    <w:uiPriority w:val="34"/>
    <w:qFormat/>
    <w:rsid w:val="002A1E35"/>
    <w:pPr>
      <w:ind w:left="720"/>
      <w:contextualSpacing/>
    </w:pPr>
  </w:style>
  <w:style w:type="paragraph" w:customStyle="1" w:styleId="Subttulo1">
    <w:name w:val="Subtítulo1"/>
    <w:basedOn w:val="Normal"/>
    <w:rsid w:val="00CB0B50"/>
    <w:pPr>
      <w:spacing w:after="600"/>
    </w:pPr>
    <w:rPr>
      <w:i/>
      <w:color w:val="2A5A78"/>
      <w:sz w:val="22"/>
      <w:szCs w:val="22"/>
      <w:lang w:val="es-ES" w:eastAsia="es-ES"/>
    </w:rPr>
  </w:style>
  <w:style w:type="paragraph" w:styleId="NormalWeb">
    <w:name w:val="Normal (Web)"/>
    <w:basedOn w:val="Normal"/>
    <w:uiPriority w:val="99"/>
    <w:rsid w:val="00CB0B50"/>
    <w:pPr>
      <w:spacing w:before="100" w:beforeAutospacing="1" w:after="100" w:afterAutospacing="1"/>
    </w:pPr>
    <w:rPr>
      <w:rFonts w:ascii="Arial Unicode MS" w:eastAsia="Arial Unicode MS" w:hAnsi="Arial Unicode MS" w:cs="Arial Unicode MS"/>
      <w:spacing w:val="0"/>
      <w:sz w:val="24"/>
      <w:szCs w:val="24"/>
      <w:lang w:val="es-ES" w:eastAsia="es-ES" w:bidi="ar-SA"/>
    </w:rPr>
  </w:style>
  <w:style w:type="paragraph" w:customStyle="1" w:styleId="P7">
    <w:name w:val="P7"/>
    <w:basedOn w:val="Texto"/>
    <w:rsid w:val="00550233"/>
    <w:pPr>
      <w:spacing w:after="120" w:line="360" w:lineRule="auto"/>
      <w:jc w:val="both"/>
    </w:pPr>
    <w:rPr>
      <w:szCs w:val="20"/>
    </w:rPr>
  </w:style>
  <w:style w:type="character" w:styleId="Hipervnculo">
    <w:name w:val="Hyperlink"/>
    <w:basedOn w:val="Fuentedeprrafopredeter"/>
    <w:uiPriority w:val="99"/>
    <w:unhideWhenUsed/>
    <w:rsid w:val="003525B6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525B6"/>
    <w:rPr>
      <w:color w:val="800080" w:themeColor="followedHyperlink"/>
      <w:u w:val="single"/>
    </w:rPr>
  </w:style>
  <w:style w:type="paragraph" w:styleId="Piedepgina">
    <w:name w:val="footer"/>
    <w:basedOn w:val="Normal"/>
    <w:link w:val="PiedepginaCar"/>
    <w:uiPriority w:val="99"/>
    <w:unhideWhenUsed/>
    <w:rsid w:val="0038619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86197"/>
    <w:rPr>
      <w:rFonts w:ascii="Century Gothic" w:eastAsia="Times New Roman" w:hAnsi="Century Gothic" w:cs="Century Gothic"/>
      <w:spacing w:val="-5"/>
      <w:sz w:val="18"/>
      <w:szCs w:val="18"/>
      <w:lang w:val="en-US" w:bidi="es-ES"/>
    </w:rPr>
  </w:style>
  <w:style w:type="character" w:styleId="Textoennegrita">
    <w:name w:val="Strong"/>
    <w:basedOn w:val="Fuentedeprrafopredeter"/>
    <w:uiPriority w:val="22"/>
    <w:qFormat/>
    <w:rsid w:val="000F58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4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header3.xml" Type="http://schemas.openxmlformats.org/officeDocument/2006/relationships/head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header1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4052A-3D5A-4228-A27E-95DD007A5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25</TotalTime>
  <Pages>2</Pages>
  <Words>505</Words>
  <Characters>2449</Characters>
  <Application>Microsoft Office Word</Application>
  <DocSecurity>0</DocSecurity>
  <Lines>51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2018-04-06T09:07:00Z</dcterms:created>
  <cp:lastPrinted>2017-09-12T11:10:00Z</cp:lastPrinted>
  <dcterms:modified xsi:type="dcterms:W3CDTF">2018-04-09T09:34:00Z</dcterms:modified>
  <cp:revision>4</cp:revision>
</cp:coreProperties>
</file>