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55F" w:rsidRDefault="004B055F" w:rsidP="00266FD7">
      <w:pPr>
        <w:pStyle w:val="Ttulo1"/>
        <w:spacing w:before="240"/>
        <w:rPr>
          <w:b/>
          <w:color w:val="008000"/>
          <w:sz w:val="28"/>
          <w:szCs w:val="28"/>
          <w:lang w:val="es-ES"/>
        </w:rPr>
      </w:pPr>
      <w:bookmarkStart w:id="0" w:name="_GoBack"/>
      <w:bookmarkEnd w:id="0"/>
    </w:p>
    <w:p w:rsidR="00F0278E" w:rsidRDefault="00F0278E" w:rsidP="00266FD7">
      <w:pPr>
        <w:pStyle w:val="Ttulo1"/>
        <w:spacing w:before="240"/>
        <w:rPr>
          <w:b/>
          <w:color w:val="008000"/>
          <w:sz w:val="28"/>
          <w:szCs w:val="28"/>
          <w:lang w:val="es-ES"/>
        </w:rPr>
        <w:sectPr w:rsidR="00F0278E" w:rsidSect="00F0278E">
          <w:headerReference w:type="even" r:id="rId8"/>
          <w:headerReference w:type="default" r:id="rId9"/>
          <w:headerReference w:type="first" r:id="rId10"/>
          <w:type w:val="continuous"/>
          <w:pgSz w:w="11907" w:h="16839" w:code="9"/>
          <w:pgMar w:top="1979" w:right="1440" w:bottom="1618" w:left="1440" w:header="964" w:footer="964" w:gutter="0"/>
          <w:cols w:num="2" w:space="708"/>
          <w:titlePg/>
          <w:docGrid w:linePitch="360"/>
        </w:sectPr>
      </w:pPr>
    </w:p>
    <w:p w:rsidR="0068692C" w:rsidRDefault="0068692C" w:rsidP="00266FD7">
      <w:pPr>
        <w:pStyle w:val="Ttulo1"/>
        <w:spacing w:before="24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4B055F" w:rsidRDefault="004B055F" w:rsidP="004B055F">
      <w:pPr>
        <w:rPr>
          <w:lang w:val="es-ES"/>
        </w:rPr>
      </w:pPr>
    </w:p>
    <w:p w:rsidR="004B055F" w:rsidRDefault="004B055F" w:rsidP="004B055F">
      <w:pPr>
        <w:rPr>
          <w:lang w:val="es-ES"/>
        </w:rPr>
      </w:pPr>
    </w:p>
    <w:p w:rsidR="001B022D" w:rsidRDefault="00037086" w:rsidP="00815E6C">
      <w:pPr>
        <w:pStyle w:val="Ttulo3"/>
        <w:spacing w:after="480"/>
        <w:ind w:left="-426" w:right="-329"/>
        <w:rPr>
          <w:color w:val="008000"/>
          <w:sz w:val="38"/>
          <w:szCs w:val="38"/>
          <w:lang w:val="es-ES"/>
        </w:rPr>
      </w:pPr>
      <w:r w:rsidRPr="00813AE7">
        <w:rPr>
          <w:color w:val="008000"/>
          <w:sz w:val="38"/>
          <w:szCs w:val="38"/>
          <w:lang w:val="es-ES"/>
        </w:rPr>
        <w:t xml:space="preserve">El Corte Inglés </w:t>
      </w:r>
      <w:r w:rsidR="00AF114A" w:rsidRPr="00813AE7">
        <w:rPr>
          <w:color w:val="008000"/>
          <w:sz w:val="38"/>
          <w:szCs w:val="38"/>
          <w:lang w:val="es-ES"/>
        </w:rPr>
        <w:t xml:space="preserve">organiza encuentros virtuales entre </w:t>
      </w:r>
      <w:r w:rsidR="00EE036A">
        <w:rPr>
          <w:color w:val="008000"/>
          <w:sz w:val="38"/>
          <w:szCs w:val="38"/>
          <w:lang w:val="es-ES"/>
        </w:rPr>
        <w:t>escritores</w:t>
      </w:r>
      <w:r w:rsidR="00EE036A" w:rsidRPr="00813AE7">
        <w:rPr>
          <w:color w:val="008000"/>
          <w:sz w:val="38"/>
          <w:szCs w:val="38"/>
          <w:lang w:val="es-ES"/>
        </w:rPr>
        <w:t xml:space="preserve"> </w:t>
      </w:r>
      <w:r w:rsidR="00EE036A">
        <w:rPr>
          <w:color w:val="008000"/>
          <w:sz w:val="38"/>
          <w:szCs w:val="38"/>
          <w:lang w:val="es-ES"/>
        </w:rPr>
        <w:t xml:space="preserve">y </w:t>
      </w:r>
      <w:r w:rsidR="00967D29" w:rsidRPr="00813AE7">
        <w:rPr>
          <w:color w:val="008000"/>
          <w:sz w:val="38"/>
          <w:szCs w:val="38"/>
          <w:lang w:val="es-ES"/>
        </w:rPr>
        <w:t xml:space="preserve">sus </w:t>
      </w:r>
      <w:r w:rsidR="00AF114A" w:rsidRPr="00813AE7">
        <w:rPr>
          <w:color w:val="008000"/>
          <w:sz w:val="38"/>
          <w:szCs w:val="38"/>
          <w:lang w:val="es-ES"/>
        </w:rPr>
        <w:t xml:space="preserve">libreros para </w:t>
      </w:r>
      <w:r w:rsidR="001F7A9C">
        <w:rPr>
          <w:color w:val="008000"/>
          <w:sz w:val="38"/>
          <w:szCs w:val="38"/>
          <w:lang w:val="es-ES"/>
        </w:rPr>
        <w:t xml:space="preserve">ampliar </w:t>
      </w:r>
      <w:r w:rsidR="00813AE7" w:rsidRPr="00813AE7">
        <w:rPr>
          <w:color w:val="008000"/>
          <w:sz w:val="38"/>
          <w:szCs w:val="38"/>
          <w:lang w:val="es-ES"/>
        </w:rPr>
        <w:t xml:space="preserve">su </w:t>
      </w:r>
      <w:r w:rsidR="00AF114A" w:rsidRPr="00813AE7">
        <w:rPr>
          <w:color w:val="008000"/>
          <w:sz w:val="38"/>
          <w:szCs w:val="38"/>
          <w:lang w:val="es-ES"/>
        </w:rPr>
        <w:t>formación</w:t>
      </w:r>
    </w:p>
    <w:p w:rsidR="00BD3C5D" w:rsidRDefault="004A40AA" w:rsidP="00022BD9">
      <w:pPr>
        <w:pStyle w:val="Subttulo1"/>
        <w:numPr>
          <w:ilvl w:val="0"/>
          <w:numId w:val="9"/>
        </w:numPr>
        <w:spacing w:after="0"/>
        <w:ind w:left="284" w:right="-45" w:hanging="426"/>
        <w:rPr>
          <w:color w:val="008000"/>
          <w:sz w:val="20"/>
          <w:szCs w:val="20"/>
        </w:rPr>
      </w:pPr>
      <w:r>
        <w:rPr>
          <w:color w:val="459438"/>
          <w:sz w:val="20"/>
          <w:szCs w:val="20"/>
        </w:rPr>
        <w:t xml:space="preserve">La compañía lleva ya dos años organizando tertulias a través de su aula de formación virtual con </w:t>
      </w:r>
      <w:r w:rsidR="001F7A9C">
        <w:rPr>
          <w:color w:val="459438"/>
          <w:sz w:val="20"/>
          <w:szCs w:val="20"/>
        </w:rPr>
        <w:t>escritore</w:t>
      </w:r>
      <w:r>
        <w:rPr>
          <w:color w:val="459438"/>
          <w:sz w:val="20"/>
          <w:szCs w:val="20"/>
        </w:rPr>
        <w:t xml:space="preserve">s, tanto consagrados como noveles, </w:t>
      </w:r>
      <w:r w:rsidR="002226B9">
        <w:rPr>
          <w:color w:val="459438"/>
          <w:sz w:val="20"/>
          <w:szCs w:val="20"/>
        </w:rPr>
        <w:t xml:space="preserve">para que los libreros puedan conocer de primera mano sus obras </w:t>
      </w:r>
      <w:r w:rsidR="001F7A9C">
        <w:rPr>
          <w:color w:val="459438"/>
          <w:sz w:val="20"/>
          <w:szCs w:val="20"/>
        </w:rPr>
        <w:t xml:space="preserve">y a los propios autores </w:t>
      </w:r>
      <w:r w:rsidR="002226B9">
        <w:rPr>
          <w:color w:val="459438"/>
          <w:sz w:val="20"/>
          <w:szCs w:val="20"/>
        </w:rPr>
        <w:t xml:space="preserve">y después asesorar al cliente correctamente a la hora de </w:t>
      </w:r>
      <w:r w:rsidR="001F7A9C">
        <w:rPr>
          <w:color w:val="459438"/>
          <w:sz w:val="20"/>
          <w:szCs w:val="20"/>
        </w:rPr>
        <w:t xml:space="preserve">decidirse por un </w:t>
      </w:r>
      <w:r w:rsidR="002226B9">
        <w:rPr>
          <w:color w:val="459438"/>
          <w:sz w:val="20"/>
          <w:szCs w:val="20"/>
        </w:rPr>
        <w:t xml:space="preserve">libro. </w:t>
      </w:r>
    </w:p>
    <w:p w:rsidR="00022BD9" w:rsidRPr="00022BD9" w:rsidRDefault="00022BD9" w:rsidP="00022BD9">
      <w:pPr>
        <w:pStyle w:val="Subttulo1"/>
        <w:spacing w:after="0"/>
        <w:ind w:left="284" w:right="-45"/>
        <w:rPr>
          <w:color w:val="008000"/>
          <w:sz w:val="20"/>
          <w:szCs w:val="20"/>
        </w:rPr>
      </w:pPr>
    </w:p>
    <w:p w:rsidR="001F7A9C" w:rsidRPr="001F7A9C" w:rsidRDefault="006C4D99" w:rsidP="00022BD9">
      <w:pPr>
        <w:pStyle w:val="Subttulo1"/>
        <w:numPr>
          <w:ilvl w:val="0"/>
          <w:numId w:val="9"/>
        </w:numPr>
        <w:spacing w:after="0"/>
        <w:ind w:left="284" w:right="-45" w:hanging="426"/>
        <w:rPr>
          <w:color w:val="008000"/>
          <w:sz w:val="20"/>
          <w:szCs w:val="20"/>
        </w:rPr>
      </w:pPr>
      <w:r>
        <w:rPr>
          <w:color w:val="459438"/>
          <w:sz w:val="20"/>
          <w:szCs w:val="20"/>
        </w:rPr>
        <w:t xml:space="preserve">Rosa Montero </w:t>
      </w:r>
      <w:r w:rsidR="0028270B">
        <w:rPr>
          <w:color w:val="459438"/>
          <w:sz w:val="20"/>
          <w:szCs w:val="20"/>
        </w:rPr>
        <w:t>ha estado</w:t>
      </w:r>
      <w:r>
        <w:rPr>
          <w:color w:val="459438"/>
          <w:sz w:val="20"/>
          <w:szCs w:val="20"/>
        </w:rPr>
        <w:t xml:space="preserve"> hoy </w:t>
      </w:r>
      <w:r w:rsidR="001F7A9C">
        <w:rPr>
          <w:color w:val="459438"/>
          <w:sz w:val="20"/>
          <w:szCs w:val="20"/>
        </w:rPr>
        <w:t xml:space="preserve">viernes </w:t>
      </w:r>
      <w:r>
        <w:rPr>
          <w:color w:val="459438"/>
          <w:sz w:val="20"/>
          <w:szCs w:val="20"/>
        </w:rPr>
        <w:t xml:space="preserve">charlando con los libreros de El Corte Inglés en el encuentro virtual que cada mes organiza el departamento de Formación de la compañía. </w:t>
      </w:r>
      <w:r w:rsidR="001F7A9C">
        <w:rPr>
          <w:color w:val="459438"/>
          <w:sz w:val="20"/>
          <w:szCs w:val="20"/>
        </w:rPr>
        <w:t>En este caso Montero ha mantenido una interesante charla sobre su último libro “La Buena suerte”.</w:t>
      </w:r>
    </w:p>
    <w:p w:rsidR="001F7A9C" w:rsidRDefault="001F7A9C" w:rsidP="001F7A9C">
      <w:pPr>
        <w:pStyle w:val="Prrafodelista"/>
        <w:rPr>
          <w:color w:val="459438"/>
          <w:sz w:val="20"/>
          <w:szCs w:val="20"/>
        </w:rPr>
      </w:pPr>
    </w:p>
    <w:p w:rsidR="006C4D99" w:rsidRPr="00BD3C5D" w:rsidRDefault="006C4D99" w:rsidP="00022BD9">
      <w:pPr>
        <w:pStyle w:val="Subttulo1"/>
        <w:numPr>
          <w:ilvl w:val="0"/>
          <w:numId w:val="9"/>
        </w:numPr>
        <w:spacing w:after="0"/>
        <w:ind w:left="284" w:right="-45" w:hanging="426"/>
        <w:rPr>
          <w:color w:val="008000"/>
          <w:sz w:val="20"/>
          <w:szCs w:val="20"/>
        </w:rPr>
      </w:pPr>
      <w:r>
        <w:rPr>
          <w:color w:val="459438"/>
          <w:sz w:val="20"/>
          <w:szCs w:val="20"/>
        </w:rPr>
        <w:t xml:space="preserve">Más de </w:t>
      </w:r>
      <w:r w:rsidR="001F7A9C">
        <w:rPr>
          <w:color w:val="459438"/>
          <w:sz w:val="20"/>
          <w:szCs w:val="20"/>
        </w:rPr>
        <w:t>20 autores han pasado ya por esta</w:t>
      </w:r>
      <w:r>
        <w:rPr>
          <w:color w:val="459438"/>
          <w:sz w:val="20"/>
          <w:szCs w:val="20"/>
        </w:rPr>
        <w:t xml:space="preserve"> aula online que cada vez cuenta con más adeptos que en cada sesión se conectan para</w:t>
      </w:r>
      <w:r w:rsidR="00733466">
        <w:rPr>
          <w:color w:val="459438"/>
          <w:sz w:val="20"/>
          <w:szCs w:val="20"/>
        </w:rPr>
        <w:t xml:space="preserve"> poder charlar, en muchas ocasiones, con su autor favorito.</w:t>
      </w:r>
    </w:p>
    <w:p w:rsidR="00BD3C5D" w:rsidRPr="00733466" w:rsidRDefault="00BD3C5D" w:rsidP="00BD3C5D">
      <w:pPr>
        <w:pStyle w:val="Prrafodelista"/>
        <w:rPr>
          <w:color w:val="008000"/>
          <w:sz w:val="20"/>
          <w:szCs w:val="20"/>
          <w:lang w:val="es-ES"/>
        </w:rPr>
      </w:pPr>
    </w:p>
    <w:p w:rsidR="00BD3C5D" w:rsidRPr="00BD3C5D" w:rsidRDefault="00BD3C5D" w:rsidP="00AF114A">
      <w:pPr>
        <w:pStyle w:val="Subttulo1"/>
        <w:numPr>
          <w:ilvl w:val="0"/>
          <w:numId w:val="9"/>
        </w:numPr>
        <w:spacing w:after="120"/>
        <w:ind w:left="284" w:right="-45" w:hanging="426"/>
        <w:rPr>
          <w:color w:val="459438"/>
          <w:sz w:val="20"/>
          <w:szCs w:val="20"/>
        </w:rPr>
      </w:pPr>
      <w:r w:rsidRPr="00BD3C5D">
        <w:rPr>
          <w:color w:val="459438"/>
          <w:sz w:val="20"/>
          <w:szCs w:val="20"/>
        </w:rPr>
        <w:t>El Corte Inglés mantiene de forma permanente su compromiso con la cultura y por ello impulsó más de 7.000 acciones relacionadas con la cultura, el deporte, la acción social y el entretenimiento infantil durante el ejercicio 2019, lo que pone de manifiesto la vinculación de la compañía con la sociedad.</w:t>
      </w:r>
    </w:p>
    <w:p w:rsidR="0007057B" w:rsidRDefault="0007057B" w:rsidP="0007057B">
      <w:pPr>
        <w:pStyle w:val="Subttulo1"/>
        <w:spacing w:after="120"/>
        <w:ind w:left="284"/>
        <w:rPr>
          <w:color w:val="008000"/>
          <w:sz w:val="20"/>
          <w:szCs w:val="20"/>
        </w:rPr>
      </w:pPr>
    </w:p>
    <w:p w:rsidR="006A0891" w:rsidRPr="00DC7342" w:rsidRDefault="006A0891" w:rsidP="0007057B">
      <w:pPr>
        <w:pStyle w:val="Subttulo1"/>
        <w:spacing w:after="120"/>
        <w:ind w:left="284"/>
        <w:rPr>
          <w:color w:val="008000"/>
          <w:sz w:val="20"/>
          <w:szCs w:val="20"/>
        </w:rPr>
      </w:pPr>
    </w:p>
    <w:p w:rsidR="009616FD" w:rsidRDefault="0039480E" w:rsidP="009616FD">
      <w:pPr>
        <w:pStyle w:val="Texto"/>
        <w:spacing w:after="200"/>
        <w:jc w:val="both"/>
        <w:rPr>
          <w:sz w:val="22"/>
          <w:szCs w:val="20"/>
        </w:rPr>
      </w:pPr>
      <w:r w:rsidRPr="007745C8">
        <w:rPr>
          <w:rStyle w:val="Carcterdetextoennegrita"/>
          <w:sz w:val="20"/>
          <w:szCs w:val="20"/>
        </w:rPr>
        <w:t xml:space="preserve">Madrid, </w:t>
      </w:r>
      <w:r w:rsidR="00AF114A">
        <w:rPr>
          <w:rStyle w:val="Carcterdetextoennegrita"/>
          <w:sz w:val="20"/>
          <w:szCs w:val="20"/>
        </w:rPr>
        <w:t xml:space="preserve">2 de octubre </w:t>
      </w:r>
      <w:r w:rsidR="00F63EAE">
        <w:rPr>
          <w:rStyle w:val="Carcterdetextoennegrita"/>
          <w:sz w:val="20"/>
          <w:szCs w:val="20"/>
        </w:rPr>
        <w:t>de 2020</w:t>
      </w:r>
      <w:r w:rsidR="0068692C" w:rsidRPr="007745C8">
        <w:rPr>
          <w:rStyle w:val="Carcterdetextoennegrita"/>
          <w:sz w:val="20"/>
          <w:szCs w:val="20"/>
        </w:rPr>
        <w:t>:</w:t>
      </w:r>
      <w:r w:rsidR="009616FD">
        <w:rPr>
          <w:rStyle w:val="Carcterdetextoennegrita"/>
          <w:sz w:val="20"/>
          <w:szCs w:val="20"/>
        </w:rPr>
        <w:t xml:space="preserve"> </w:t>
      </w:r>
      <w:r w:rsidR="009616FD">
        <w:rPr>
          <w:sz w:val="22"/>
          <w:szCs w:val="20"/>
        </w:rPr>
        <w:t>El Corte Inglés ha organizado, desde su departamento de Formación, un encuentro virtual con la escritora Rosa Montero</w:t>
      </w:r>
      <w:r w:rsidR="00CC7919">
        <w:rPr>
          <w:sz w:val="22"/>
          <w:szCs w:val="20"/>
        </w:rPr>
        <w:t xml:space="preserve">, para que los libreros de la compañía que están en los centros </w:t>
      </w:r>
      <w:proofErr w:type="gramStart"/>
      <w:r w:rsidR="00CC7919">
        <w:rPr>
          <w:sz w:val="22"/>
          <w:szCs w:val="20"/>
        </w:rPr>
        <w:t>comerciales,</w:t>
      </w:r>
      <w:proofErr w:type="gramEnd"/>
      <w:r w:rsidR="00CC7919">
        <w:rPr>
          <w:sz w:val="22"/>
          <w:szCs w:val="20"/>
        </w:rPr>
        <w:t xml:space="preserve"> puedan conocer de primera mano </w:t>
      </w:r>
      <w:r w:rsidR="001F7A9C">
        <w:rPr>
          <w:sz w:val="22"/>
          <w:szCs w:val="20"/>
        </w:rPr>
        <w:t xml:space="preserve">las claves de </w:t>
      </w:r>
      <w:r w:rsidR="00CC7919">
        <w:rPr>
          <w:sz w:val="22"/>
          <w:szCs w:val="20"/>
        </w:rPr>
        <w:t>la nueva obra de esta autora</w:t>
      </w:r>
      <w:r w:rsidR="001F7A9C">
        <w:rPr>
          <w:sz w:val="22"/>
          <w:szCs w:val="20"/>
        </w:rPr>
        <w:t>,</w:t>
      </w:r>
      <w:r w:rsidR="00CC7919">
        <w:rPr>
          <w:sz w:val="22"/>
          <w:szCs w:val="20"/>
        </w:rPr>
        <w:t xml:space="preserve"> </w:t>
      </w:r>
      <w:r w:rsidR="001F7A9C">
        <w:rPr>
          <w:sz w:val="22"/>
          <w:szCs w:val="20"/>
        </w:rPr>
        <w:t xml:space="preserve">“La Buena Suerte”. Más de 140 libreros de diferentes librerías de El Corte Inglés de toda España se han </w:t>
      </w:r>
      <w:r w:rsidR="0028270B">
        <w:rPr>
          <w:sz w:val="22"/>
          <w:szCs w:val="20"/>
        </w:rPr>
        <w:t xml:space="preserve">conectado </w:t>
      </w:r>
      <w:r w:rsidR="001F7A9C">
        <w:rPr>
          <w:sz w:val="22"/>
          <w:szCs w:val="20"/>
        </w:rPr>
        <w:t xml:space="preserve">hoy a este encuentro virtual </w:t>
      </w:r>
      <w:r w:rsidR="0028270B">
        <w:rPr>
          <w:sz w:val="22"/>
          <w:szCs w:val="20"/>
        </w:rPr>
        <w:t>y han tenido la oportunidad de hablar</w:t>
      </w:r>
      <w:r w:rsidR="001F7A9C">
        <w:rPr>
          <w:sz w:val="22"/>
          <w:szCs w:val="20"/>
        </w:rPr>
        <w:t xml:space="preserve"> con la escritora.</w:t>
      </w:r>
    </w:p>
    <w:p w:rsidR="0034568D" w:rsidRDefault="0034568D" w:rsidP="0034568D">
      <w:pPr>
        <w:pStyle w:val="Texto"/>
        <w:spacing w:after="200"/>
        <w:jc w:val="both"/>
        <w:rPr>
          <w:sz w:val="22"/>
          <w:szCs w:val="20"/>
        </w:rPr>
      </w:pPr>
      <w:r>
        <w:rPr>
          <w:sz w:val="22"/>
          <w:szCs w:val="20"/>
        </w:rPr>
        <w:t>“La Buena Suerte” es la última novela de Rosa Montero que ya está en las librerías desde hace una semana y que hoy, los libreros de El Corte Inglés han podido conocer muy de cerca.</w:t>
      </w:r>
    </w:p>
    <w:p w:rsidR="0034568D" w:rsidRDefault="0034568D" w:rsidP="0034568D">
      <w:pPr>
        <w:pStyle w:val="Texto"/>
        <w:spacing w:after="200"/>
        <w:jc w:val="both"/>
        <w:rPr>
          <w:sz w:val="22"/>
          <w:szCs w:val="20"/>
        </w:rPr>
      </w:pPr>
    </w:p>
    <w:p w:rsidR="0034568D" w:rsidRDefault="0034568D" w:rsidP="0034568D">
      <w:pPr>
        <w:pStyle w:val="Texto"/>
        <w:spacing w:after="200"/>
        <w:jc w:val="both"/>
        <w:rPr>
          <w:sz w:val="22"/>
          <w:szCs w:val="20"/>
        </w:rPr>
      </w:pPr>
      <w:r w:rsidRPr="00C65E2B">
        <w:rPr>
          <w:sz w:val="22"/>
          <w:szCs w:val="20"/>
        </w:rPr>
        <w:lastRenderedPageBreak/>
        <w:t xml:space="preserve">Desde comienzo de 2020, autores de la talla de Javier Sierra, Lorenzo Silva, María Reig y Eduardo Mendoza, se han unido a estos encuentros culturales con el </w:t>
      </w:r>
      <w:r>
        <w:rPr>
          <w:sz w:val="22"/>
          <w:szCs w:val="20"/>
        </w:rPr>
        <w:t>objetivo</w:t>
      </w:r>
      <w:r w:rsidRPr="00C65E2B">
        <w:rPr>
          <w:sz w:val="22"/>
          <w:szCs w:val="20"/>
        </w:rPr>
        <w:t xml:space="preserve"> de acercar a los libreros sus impresiones, sus opiniones</w:t>
      </w:r>
      <w:r>
        <w:rPr>
          <w:sz w:val="22"/>
          <w:szCs w:val="20"/>
        </w:rPr>
        <w:t>, qué sienten cuando escriben y cómo les llega la respuesta del público cuando “los leen”.</w:t>
      </w:r>
    </w:p>
    <w:p w:rsidR="005A23FD" w:rsidRDefault="005A23FD" w:rsidP="009616FD">
      <w:pPr>
        <w:pStyle w:val="Texto"/>
        <w:spacing w:after="200"/>
        <w:jc w:val="both"/>
        <w:rPr>
          <w:sz w:val="22"/>
          <w:szCs w:val="20"/>
        </w:rPr>
      </w:pPr>
      <w:r>
        <w:rPr>
          <w:sz w:val="22"/>
          <w:szCs w:val="20"/>
        </w:rPr>
        <w:t>Esta acción forma parte de un completo plan de formación continua a los libreros de la compañía para que sean expertos a la hora de poder asesorar al cliente en las librerías de El Corte Inglés</w:t>
      </w:r>
      <w:r w:rsidR="001F7A9C">
        <w:rPr>
          <w:sz w:val="22"/>
          <w:szCs w:val="20"/>
        </w:rPr>
        <w:t>. De esta forma están al día de los</w:t>
      </w:r>
      <w:r w:rsidR="00E51B80">
        <w:rPr>
          <w:sz w:val="22"/>
          <w:szCs w:val="20"/>
        </w:rPr>
        <w:t xml:space="preserve"> títulos </w:t>
      </w:r>
      <w:r w:rsidR="001F7A9C">
        <w:rPr>
          <w:sz w:val="22"/>
          <w:szCs w:val="20"/>
        </w:rPr>
        <w:t xml:space="preserve">que </w:t>
      </w:r>
      <w:r w:rsidR="00926A93">
        <w:rPr>
          <w:sz w:val="22"/>
          <w:szCs w:val="20"/>
        </w:rPr>
        <w:t>se incorporan al mercado editorial</w:t>
      </w:r>
      <w:r w:rsidR="00E51B80">
        <w:rPr>
          <w:sz w:val="22"/>
          <w:szCs w:val="20"/>
        </w:rPr>
        <w:t xml:space="preserve">, </w:t>
      </w:r>
      <w:r w:rsidR="001F7A9C">
        <w:rPr>
          <w:sz w:val="22"/>
          <w:szCs w:val="20"/>
        </w:rPr>
        <w:t xml:space="preserve">sobre </w:t>
      </w:r>
      <w:r w:rsidR="00E51B80">
        <w:rPr>
          <w:sz w:val="22"/>
          <w:szCs w:val="20"/>
        </w:rPr>
        <w:t xml:space="preserve">cómo ayudar al cliente a elegir un regalo según los gustos de lectura y </w:t>
      </w:r>
      <w:r w:rsidR="001F7A9C">
        <w:rPr>
          <w:sz w:val="22"/>
          <w:szCs w:val="20"/>
        </w:rPr>
        <w:t xml:space="preserve">de la mejor forma de </w:t>
      </w:r>
      <w:r w:rsidR="00E51B80">
        <w:rPr>
          <w:sz w:val="22"/>
          <w:szCs w:val="20"/>
        </w:rPr>
        <w:t>guiarle a la hora de elegir una buena obra</w:t>
      </w:r>
      <w:r>
        <w:rPr>
          <w:sz w:val="22"/>
          <w:szCs w:val="20"/>
        </w:rPr>
        <w:t xml:space="preserve">. </w:t>
      </w:r>
    </w:p>
    <w:p w:rsidR="009616FD" w:rsidRPr="00775232" w:rsidRDefault="00926A93" w:rsidP="009616FD">
      <w:pPr>
        <w:pStyle w:val="Texto"/>
        <w:spacing w:after="200"/>
        <w:jc w:val="both"/>
        <w:rPr>
          <w:sz w:val="22"/>
          <w:szCs w:val="20"/>
        </w:rPr>
      </w:pPr>
      <w:r>
        <w:rPr>
          <w:sz w:val="22"/>
          <w:szCs w:val="20"/>
        </w:rPr>
        <w:t>El departamento de Formación de El Corte Inglés está de forma permanente, formando, instruyendo e impartiendo cursos a sus libreros de toda España, con el fin de que sean verdaderos expertos a la hora de recomendar un libro al cliente</w:t>
      </w:r>
      <w:r w:rsidR="0034568D">
        <w:rPr>
          <w:sz w:val="22"/>
          <w:szCs w:val="20"/>
        </w:rPr>
        <w:t>.</w:t>
      </w:r>
    </w:p>
    <w:p w:rsidR="0014737F" w:rsidRPr="0014737F" w:rsidRDefault="00775232" w:rsidP="0014737F">
      <w:pPr>
        <w:pStyle w:val="Texto"/>
        <w:spacing w:after="0"/>
        <w:jc w:val="both"/>
        <w:rPr>
          <w:rStyle w:val="Carcterdetextoennegrita"/>
          <w:b w:val="0"/>
          <w:sz w:val="22"/>
          <w:szCs w:val="20"/>
        </w:rPr>
      </w:pPr>
      <w:r w:rsidRPr="0014737F">
        <w:rPr>
          <w:sz w:val="22"/>
          <w:szCs w:val="20"/>
        </w:rPr>
        <w:t xml:space="preserve">El Corte Inglés mantiene su </w:t>
      </w:r>
      <w:r w:rsidR="0034568D">
        <w:rPr>
          <w:sz w:val="22"/>
          <w:szCs w:val="20"/>
        </w:rPr>
        <w:t xml:space="preserve">constante </w:t>
      </w:r>
      <w:r w:rsidRPr="0014737F">
        <w:rPr>
          <w:sz w:val="22"/>
          <w:szCs w:val="20"/>
        </w:rPr>
        <w:t xml:space="preserve">compromiso con la cultura y </w:t>
      </w:r>
      <w:r w:rsidR="0014737F">
        <w:rPr>
          <w:sz w:val="22"/>
          <w:szCs w:val="20"/>
        </w:rPr>
        <w:t>por</w:t>
      </w:r>
      <w:r w:rsidRPr="0014737F">
        <w:rPr>
          <w:sz w:val="22"/>
          <w:szCs w:val="20"/>
        </w:rPr>
        <w:t xml:space="preserve"> ello</w:t>
      </w:r>
      <w:r w:rsidR="0014737F">
        <w:rPr>
          <w:sz w:val="22"/>
          <w:szCs w:val="20"/>
        </w:rPr>
        <w:t xml:space="preserve"> </w:t>
      </w:r>
      <w:r w:rsidR="0014737F" w:rsidRPr="0014737F">
        <w:rPr>
          <w:rStyle w:val="Carcterdetextoennegrita"/>
          <w:b w:val="0"/>
          <w:sz w:val="22"/>
          <w:szCs w:val="22"/>
        </w:rPr>
        <w:t xml:space="preserve">impulsó más de 7.000 acciones relacionadas con la cultura, el deporte, la acción social y el entretenimiento infantil durante el ejercicio 2019, lo que pone de manifiesto la vinculación de la compañía con la sociedad. </w:t>
      </w:r>
      <w:r w:rsidR="0014737F">
        <w:rPr>
          <w:rStyle w:val="Carcterdetextoennegrita"/>
          <w:b w:val="0"/>
          <w:sz w:val="22"/>
          <w:szCs w:val="22"/>
        </w:rPr>
        <w:t>P</w:t>
      </w:r>
      <w:r w:rsidR="0014737F" w:rsidRPr="0014737F">
        <w:rPr>
          <w:rStyle w:val="Carcterdetextoennegrita"/>
          <w:b w:val="0"/>
          <w:sz w:val="22"/>
          <w:szCs w:val="22"/>
        </w:rPr>
        <w:t xml:space="preserve">ropició más de 3.500 acciones culturales, más de 1.000 eventos relacionados con el deporte, casi 2.200 actividades infantiles y alrededor de 300 proyectos sociales de amplio calado. </w:t>
      </w:r>
    </w:p>
    <w:p w:rsidR="0014737F" w:rsidRPr="0014737F" w:rsidRDefault="0014737F" w:rsidP="0014737F">
      <w:pPr>
        <w:autoSpaceDE w:val="0"/>
        <w:autoSpaceDN w:val="0"/>
        <w:adjustRightInd w:val="0"/>
        <w:spacing w:before="220" w:line="360" w:lineRule="auto"/>
        <w:jc w:val="both"/>
        <w:rPr>
          <w:rStyle w:val="Carcterdetextoennegrita"/>
          <w:b w:val="0"/>
          <w:sz w:val="22"/>
          <w:szCs w:val="22"/>
        </w:rPr>
      </w:pPr>
      <w:r w:rsidRPr="0014737F">
        <w:rPr>
          <w:rStyle w:val="Carcterdetextoennegrita"/>
          <w:b w:val="0"/>
          <w:sz w:val="22"/>
          <w:szCs w:val="22"/>
        </w:rPr>
        <w:t xml:space="preserve">En el área de cultura, </w:t>
      </w:r>
      <w:r>
        <w:rPr>
          <w:rStyle w:val="Carcterdetextoennegrita"/>
          <w:b w:val="0"/>
          <w:sz w:val="22"/>
          <w:szCs w:val="22"/>
        </w:rPr>
        <w:t>durante el pasado año El Corte Inglés ha puesto en marcha</w:t>
      </w:r>
      <w:r w:rsidRPr="0014737F">
        <w:rPr>
          <w:rStyle w:val="Carcterdetextoennegrita"/>
          <w:b w:val="0"/>
          <w:sz w:val="22"/>
          <w:szCs w:val="22"/>
        </w:rPr>
        <w:t xml:space="preserve"> numerosas iniciativas relacionadas con la literatura, el teatro, la música, el arte, la historia, el cine, la fotografía o la danza. Gran parte se desarrollan en las 23 salas de Ámbito Cultural ubicadas en centros de El Corte Inglés; a ellas se suman diversos patrocinios y colaboraciones con instituciones culturales de diversa índole.</w:t>
      </w:r>
    </w:p>
    <w:p w:rsidR="0014737F" w:rsidRDefault="0014737F" w:rsidP="00775232">
      <w:pPr>
        <w:pStyle w:val="Texto"/>
        <w:spacing w:after="0"/>
        <w:jc w:val="both"/>
        <w:rPr>
          <w:sz w:val="22"/>
          <w:szCs w:val="20"/>
        </w:rPr>
      </w:pPr>
    </w:p>
    <w:p w:rsidR="00775232" w:rsidRDefault="00775232" w:rsidP="00775232">
      <w:pPr>
        <w:pStyle w:val="Texto"/>
        <w:spacing w:after="0"/>
        <w:jc w:val="both"/>
        <w:rPr>
          <w:sz w:val="22"/>
          <w:szCs w:val="20"/>
        </w:rPr>
      </w:pPr>
    </w:p>
    <w:p w:rsidR="00775232" w:rsidRDefault="00775232" w:rsidP="00775232">
      <w:pPr>
        <w:pStyle w:val="Texto"/>
        <w:spacing w:after="0"/>
        <w:jc w:val="both"/>
        <w:rPr>
          <w:sz w:val="22"/>
          <w:szCs w:val="20"/>
        </w:rPr>
      </w:pPr>
    </w:p>
    <w:sectPr w:rsidR="00775232" w:rsidSect="00F0278E">
      <w:type w:val="continuous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066" w:rsidRDefault="00970066">
      <w:r>
        <w:separator/>
      </w:r>
    </w:p>
  </w:endnote>
  <w:endnote w:type="continuationSeparator" w:id="0">
    <w:p w:rsidR="00970066" w:rsidRDefault="0097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066" w:rsidRDefault="00970066">
      <w:r>
        <w:separator/>
      </w:r>
    </w:p>
  </w:footnote>
  <w:footnote w:type="continuationSeparator" w:id="0">
    <w:p w:rsidR="00970066" w:rsidRDefault="00970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D4D" w:rsidRDefault="006F2D4D">
    <w:pPr>
      <w:pStyle w:val="Encabezado"/>
      <w:rPr>
        <w:lang w:val="es-ES"/>
      </w:rPr>
    </w:pPr>
  </w:p>
  <w:p w:rsidR="006F2D4D" w:rsidRDefault="006F2D4D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D4D" w:rsidRDefault="00230AB9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D4D">
      <w:rPr>
        <w:lang w:val="es-ES"/>
      </w:rPr>
      <w:tab/>
    </w:r>
    <w:r w:rsidR="006F2D4D" w:rsidRPr="00A32D42">
      <w:rPr>
        <w:color w:val="008000"/>
        <w:lang w:val="es-ES"/>
      </w:rPr>
      <w:t xml:space="preserve">Página </w:t>
    </w:r>
    <w:r w:rsidR="006F2D4D" w:rsidRPr="00A32D42">
      <w:rPr>
        <w:color w:val="008000"/>
        <w:lang w:val="es-ES"/>
      </w:rPr>
      <w:fldChar w:fldCharType="begin"/>
    </w:r>
    <w:r w:rsidR="006F2D4D" w:rsidRPr="00A32D42">
      <w:rPr>
        <w:color w:val="008000"/>
        <w:lang w:val="es-ES"/>
      </w:rPr>
      <w:instrText xml:space="preserve"> PAGE \* Arabic \* MERGEFORMAT </w:instrText>
    </w:r>
    <w:r w:rsidR="006F2D4D" w:rsidRPr="00A32D42">
      <w:rPr>
        <w:color w:val="008000"/>
        <w:lang w:val="es-ES"/>
      </w:rPr>
      <w:fldChar w:fldCharType="separate"/>
    </w:r>
    <w:r w:rsidR="00EE036A">
      <w:rPr>
        <w:noProof/>
        <w:color w:val="008000"/>
        <w:lang w:val="es-ES"/>
      </w:rPr>
      <w:t>2</w:t>
    </w:r>
    <w:r w:rsidR="006F2D4D" w:rsidRPr="00A32D42">
      <w:rPr>
        <w:color w:val="008000"/>
        <w:lang w:val="es-ES"/>
      </w:rPr>
      <w:fldChar w:fldCharType="end"/>
    </w:r>
  </w:p>
  <w:p w:rsidR="006F2D4D" w:rsidRDefault="006F2D4D">
    <w:pPr>
      <w:pStyle w:val="Encabezado"/>
      <w:rPr>
        <w:color w:val="008000"/>
        <w:lang w:val="es-ES"/>
      </w:rPr>
    </w:pPr>
  </w:p>
  <w:p w:rsidR="006F2D4D" w:rsidRDefault="006F2D4D">
    <w:pPr>
      <w:pStyle w:val="Encabezado"/>
      <w:rPr>
        <w:color w:val="008000"/>
        <w:lang w:val="es-ES"/>
      </w:rPr>
    </w:pPr>
  </w:p>
  <w:p w:rsidR="006F2D4D" w:rsidRDefault="006F2D4D">
    <w:pPr>
      <w:pStyle w:val="Encabezado"/>
      <w:rPr>
        <w:color w:val="008000"/>
        <w:lang w:val="es-ES"/>
      </w:rPr>
    </w:pPr>
  </w:p>
  <w:p w:rsidR="006F2D4D" w:rsidRDefault="006F2D4D">
    <w:pPr>
      <w:pStyle w:val="Encabezado"/>
      <w:rPr>
        <w:color w:val="008000"/>
        <w:lang w:val="es-ES"/>
      </w:rPr>
    </w:pPr>
  </w:p>
  <w:p w:rsidR="006F2D4D" w:rsidRPr="00A32D42" w:rsidRDefault="006F2D4D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D4D" w:rsidRPr="0068692C" w:rsidRDefault="00230AB9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D4D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A5264"/>
    <w:multiLevelType w:val="multilevel"/>
    <w:tmpl w:val="0FAC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725842"/>
    <w:multiLevelType w:val="hybridMultilevel"/>
    <w:tmpl w:val="7A5200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6D78"/>
    <w:multiLevelType w:val="multilevel"/>
    <w:tmpl w:val="E6B2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A0645C"/>
    <w:multiLevelType w:val="multilevel"/>
    <w:tmpl w:val="B612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201DCF"/>
    <w:multiLevelType w:val="multilevel"/>
    <w:tmpl w:val="8DDC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E24F94"/>
    <w:multiLevelType w:val="hybridMultilevel"/>
    <w:tmpl w:val="670828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1106F"/>
    <w:multiLevelType w:val="multilevel"/>
    <w:tmpl w:val="5606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006992"/>
    <w:multiLevelType w:val="multilevel"/>
    <w:tmpl w:val="8F24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8837A0"/>
    <w:multiLevelType w:val="multilevel"/>
    <w:tmpl w:val="6108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92C"/>
    <w:rsid w:val="00000DA8"/>
    <w:rsid w:val="00001315"/>
    <w:rsid w:val="00004772"/>
    <w:rsid w:val="00007E73"/>
    <w:rsid w:val="000120F4"/>
    <w:rsid w:val="000153D7"/>
    <w:rsid w:val="0002157A"/>
    <w:rsid w:val="0002205F"/>
    <w:rsid w:val="00022399"/>
    <w:rsid w:val="00022BD9"/>
    <w:rsid w:val="00024B03"/>
    <w:rsid w:val="000264B4"/>
    <w:rsid w:val="0002757D"/>
    <w:rsid w:val="0003028D"/>
    <w:rsid w:val="00032288"/>
    <w:rsid w:val="00033D4D"/>
    <w:rsid w:val="00034CDB"/>
    <w:rsid w:val="000369C5"/>
    <w:rsid w:val="00037086"/>
    <w:rsid w:val="000378C6"/>
    <w:rsid w:val="00040804"/>
    <w:rsid w:val="00043853"/>
    <w:rsid w:val="00043FEA"/>
    <w:rsid w:val="00060F78"/>
    <w:rsid w:val="000670B2"/>
    <w:rsid w:val="0007057B"/>
    <w:rsid w:val="00076987"/>
    <w:rsid w:val="00081F29"/>
    <w:rsid w:val="000835E8"/>
    <w:rsid w:val="0008414C"/>
    <w:rsid w:val="00086440"/>
    <w:rsid w:val="000901C3"/>
    <w:rsid w:val="000936FB"/>
    <w:rsid w:val="000A01CF"/>
    <w:rsid w:val="000A10AF"/>
    <w:rsid w:val="000A36EE"/>
    <w:rsid w:val="000B170B"/>
    <w:rsid w:val="000B1DE9"/>
    <w:rsid w:val="000B367E"/>
    <w:rsid w:val="000C00F9"/>
    <w:rsid w:val="000C3AC7"/>
    <w:rsid w:val="000C6420"/>
    <w:rsid w:val="000D05B9"/>
    <w:rsid w:val="000D2032"/>
    <w:rsid w:val="000D55A5"/>
    <w:rsid w:val="000D76EF"/>
    <w:rsid w:val="000D77B0"/>
    <w:rsid w:val="000E31EF"/>
    <w:rsid w:val="000E3391"/>
    <w:rsid w:val="000E7FE6"/>
    <w:rsid w:val="000F0854"/>
    <w:rsid w:val="000F14DF"/>
    <w:rsid w:val="000F3664"/>
    <w:rsid w:val="001002B0"/>
    <w:rsid w:val="00120E41"/>
    <w:rsid w:val="00121E1C"/>
    <w:rsid w:val="001230EC"/>
    <w:rsid w:val="0012323E"/>
    <w:rsid w:val="00125926"/>
    <w:rsid w:val="00125A37"/>
    <w:rsid w:val="00126A4E"/>
    <w:rsid w:val="0013035B"/>
    <w:rsid w:val="00130AA9"/>
    <w:rsid w:val="00132C3D"/>
    <w:rsid w:val="001332FD"/>
    <w:rsid w:val="00134AFA"/>
    <w:rsid w:val="00136C9E"/>
    <w:rsid w:val="0014107C"/>
    <w:rsid w:val="0014737F"/>
    <w:rsid w:val="00156D35"/>
    <w:rsid w:val="001575E2"/>
    <w:rsid w:val="00166E8A"/>
    <w:rsid w:val="001679C0"/>
    <w:rsid w:val="0017043A"/>
    <w:rsid w:val="00174B0C"/>
    <w:rsid w:val="00175A27"/>
    <w:rsid w:val="00182D89"/>
    <w:rsid w:val="00183AE2"/>
    <w:rsid w:val="001851BF"/>
    <w:rsid w:val="001904E0"/>
    <w:rsid w:val="00191CDE"/>
    <w:rsid w:val="0019388B"/>
    <w:rsid w:val="00193F30"/>
    <w:rsid w:val="001A0454"/>
    <w:rsid w:val="001A33AF"/>
    <w:rsid w:val="001A76F9"/>
    <w:rsid w:val="001B022D"/>
    <w:rsid w:val="001C05AF"/>
    <w:rsid w:val="001C06AB"/>
    <w:rsid w:val="001D3359"/>
    <w:rsid w:val="001E2E09"/>
    <w:rsid w:val="001E66D2"/>
    <w:rsid w:val="001F7A9C"/>
    <w:rsid w:val="001F7D76"/>
    <w:rsid w:val="00200796"/>
    <w:rsid w:val="00202DCF"/>
    <w:rsid w:val="002030D7"/>
    <w:rsid w:val="00212FB4"/>
    <w:rsid w:val="002146D1"/>
    <w:rsid w:val="002226B9"/>
    <w:rsid w:val="00222D15"/>
    <w:rsid w:val="0022677E"/>
    <w:rsid w:val="00230AB9"/>
    <w:rsid w:val="00233E1D"/>
    <w:rsid w:val="002378BB"/>
    <w:rsid w:val="00237D59"/>
    <w:rsid w:val="00247ABB"/>
    <w:rsid w:val="00250037"/>
    <w:rsid w:val="00253A3E"/>
    <w:rsid w:val="00253B90"/>
    <w:rsid w:val="002542C4"/>
    <w:rsid w:val="0025618E"/>
    <w:rsid w:val="00260895"/>
    <w:rsid w:val="00260BA4"/>
    <w:rsid w:val="00266FD7"/>
    <w:rsid w:val="00267A31"/>
    <w:rsid w:val="00271B6B"/>
    <w:rsid w:val="00271E07"/>
    <w:rsid w:val="00272B2C"/>
    <w:rsid w:val="00273133"/>
    <w:rsid w:val="00274738"/>
    <w:rsid w:val="00280AE8"/>
    <w:rsid w:val="0028153D"/>
    <w:rsid w:val="0028270B"/>
    <w:rsid w:val="00284922"/>
    <w:rsid w:val="00284ABD"/>
    <w:rsid w:val="00287558"/>
    <w:rsid w:val="002968D2"/>
    <w:rsid w:val="002A0965"/>
    <w:rsid w:val="002A0A5A"/>
    <w:rsid w:val="002A129A"/>
    <w:rsid w:val="002A33E2"/>
    <w:rsid w:val="002A44CC"/>
    <w:rsid w:val="002A65EF"/>
    <w:rsid w:val="002A71BC"/>
    <w:rsid w:val="002B29EA"/>
    <w:rsid w:val="002C0737"/>
    <w:rsid w:val="002D0088"/>
    <w:rsid w:val="002D3055"/>
    <w:rsid w:val="002D34D5"/>
    <w:rsid w:val="002D5C79"/>
    <w:rsid w:val="002D5E78"/>
    <w:rsid w:val="002D652B"/>
    <w:rsid w:val="002E13B5"/>
    <w:rsid w:val="002E3063"/>
    <w:rsid w:val="002F0DE1"/>
    <w:rsid w:val="002F4819"/>
    <w:rsid w:val="002F67A9"/>
    <w:rsid w:val="0030042B"/>
    <w:rsid w:val="003067F8"/>
    <w:rsid w:val="00310BEA"/>
    <w:rsid w:val="003128E7"/>
    <w:rsid w:val="00312CBA"/>
    <w:rsid w:val="003165C6"/>
    <w:rsid w:val="00317FF7"/>
    <w:rsid w:val="00322742"/>
    <w:rsid w:val="00324C26"/>
    <w:rsid w:val="00336058"/>
    <w:rsid w:val="003364EC"/>
    <w:rsid w:val="003431C9"/>
    <w:rsid w:val="003449A3"/>
    <w:rsid w:val="0034568D"/>
    <w:rsid w:val="00345FB0"/>
    <w:rsid w:val="003477EA"/>
    <w:rsid w:val="0035052B"/>
    <w:rsid w:val="0035578C"/>
    <w:rsid w:val="00356DC7"/>
    <w:rsid w:val="00362422"/>
    <w:rsid w:val="00365311"/>
    <w:rsid w:val="003701F4"/>
    <w:rsid w:val="00371781"/>
    <w:rsid w:val="00375E76"/>
    <w:rsid w:val="00377DF8"/>
    <w:rsid w:val="0038663B"/>
    <w:rsid w:val="00391D87"/>
    <w:rsid w:val="00392814"/>
    <w:rsid w:val="0039480E"/>
    <w:rsid w:val="003A03E5"/>
    <w:rsid w:val="003A21C6"/>
    <w:rsid w:val="003A4B07"/>
    <w:rsid w:val="003A4F92"/>
    <w:rsid w:val="003A6918"/>
    <w:rsid w:val="003A7302"/>
    <w:rsid w:val="003B110E"/>
    <w:rsid w:val="003B5ED3"/>
    <w:rsid w:val="003B6B01"/>
    <w:rsid w:val="003B6B89"/>
    <w:rsid w:val="003C3E16"/>
    <w:rsid w:val="003C4BFD"/>
    <w:rsid w:val="003D0070"/>
    <w:rsid w:val="003D2C34"/>
    <w:rsid w:val="003D5219"/>
    <w:rsid w:val="003D59AF"/>
    <w:rsid w:val="003E3A33"/>
    <w:rsid w:val="003E3FA2"/>
    <w:rsid w:val="003F09FA"/>
    <w:rsid w:val="003F0A8A"/>
    <w:rsid w:val="003F2158"/>
    <w:rsid w:val="003F2B5F"/>
    <w:rsid w:val="003F2D17"/>
    <w:rsid w:val="003F4390"/>
    <w:rsid w:val="003F7C98"/>
    <w:rsid w:val="004013DF"/>
    <w:rsid w:val="0041347B"/>
    <w:rsid w:val="004172A7"/>
    <w:rsid w:val="00421738"/>
    <w:rsid w:val="00426E0D"/>
    <w:rsid w:val="0042709D"/>
    <w:rsid w:val="004308DC"/>
    <w:rsid w:val="004332EC"/>
    <w:rsid w:val="004336EF"/>
    <w:rsid w:val="00450B7F"/>
    <w:rsid w:val="00452E71"/>
    <w:rsid w:val="00453FDD"/>
    <w:rsid w:val="00454525"/>
    <w:rsid w:val="00455176"/>
    <w:rsid w:val="00457FB3"/>
    <w:rsid w:val="004627F4"/>
    <w:rsid w:val="00463AC1"/>
    <w:rsid w:val="004706C4"/>
    <w:rsid w:val="00480B1D"/>
    <w:rsid w:val="00483703"/>
    <w:rsid w:val="0048515F"/>
    <w:rsid w:val="00496FAC"/>
    <w:rsid w:val="004A13F1"/>
    <w:rsid w:val="004A142F"/>
    <w:rsid w:val="004A32E7"/>
    <w:rsid w:val="004A40AA"/>
    <w:rsid w:val="004A48B0"/>
    <w:rsid w:val="004A582A"/>
    <w:rsid w:val="004A60AE"/>
    <w:rsid w:val="004A6F97"/>
    <w:rsid w:val="004B055F"/>
    <w:rsid w:val="004B65DC"/>
    <w:rsid w:val="004C3C82"/>
    <w:rsid w:val="004C47B4"/>
    <w:rsid w:val="004C6D56"/>
    <w:rsid w:val="004D2166"/>
    <w:rsid w:val="004D284E"/>
    <w:rsid w:val="004D4123"/>
    <w:rsid w:val="004D6C95"/>
    <w:rsid w:val="004E1968"/>
    <w:rsid w:val="004E5581"/>
    <w:rsid w:val="004F091F"/>
    <w:rsid w:val="004F3AB4"/>
    <w:rsid w:val="00500147"/>
    <w:rsid w:val="00505033"/>
    <w:rsid w:val="005053DE"/>
    <w:rsid w:val="00512854"/>
    <w:rsid w:val="00513E95"/>
    <w:rsid w:val="00516115"/>
    <w:rsid w:val="00517E46"/>
    <w:rsid w:val="00517ECD"/>
    <w:rsid w:val="00527134"/>
    <w:rsid w:val="00532A7C"/>
    <w:rsid w:val="005407BE"/>
    <w:rsid w:val="00540899"/>
    <w:rsid w:val="00540C58"/>
    <w:rsid w:val="005438E1"/>
    <w:rsid w:val="00544109"/>
    <w:rsid w:val="005529B6"/>
    <w:rsid w:val="005559EC"/>
    <w:rsid w:val="005564D4"/>
    <w:rsid w:val="005575A1"/>
    <w:rsid w:val="00561CE2"/>
    <w:rsid w:val="005635B4"/>
    <w:rsid w:val="00564F0D"/>
    <w:rsid w:val="00571B12"/>
    <w:rsid w:val="00573180"/>
    <w:rsid w:val="005732EA"/>
    <w:rsid w:val="00577200"/>
    <w:rsid w:val="00577469"/>
    <w:rsid w:val="00577654"/>
    <w:rsid w:val="005808E8"/>
    <w:rsid w:val="00580CB6"/>
    <w:rsid w:val="00584EEE"/>
    <w:rsid w:val="0058663D"/>
    <w:rsid w:val="005869DF"/>
    <w:rsid w:val="00587398"/>
    <w:rsid w:val="00587486"/>
    <w:rsid w:val="00593E65"/>
    <w:rsid w:val="00595DE9"/>
    <w:rsid w:val="005A1D66"/>
    <w:rsid w:val="005A23FD"/>
    <w:rsid w:val="005A4603"/>
    <w:rsid w:val="005A5214"/>
    <w:rsid w:val="005B0A60"/>
    <w:rsid w:val="005B27B8"/>
    <w:rsid w:val="005B6D46"/>
    <w:rsid w:val="005C0AC4"/>
    <w:rsid w:val="005D0A0E"/>
    <w:rsid w:val="005D1555"/>
    <w:rsid w:val="005D1FC0"/>
    <w:rsid w:val="005D31A2"/>
    <w:rsid w:val="005D4B3E"/>
    <w:rsid w:val="005D4C34"/>
    <w:rsid w:val="005E1B65"/>
    <w:rsid w:val="005F0488"/>
    <w:rsid w:val="005F344A"/>
    <w:rsid w:val="005F35FE"/>
    <w:rsid w:val="005F625A"/>
    <w:rsid w:val="005F6E2C"/>
    <w:rsid w:val="006026F8"/>
    <w:rsid w:val="00607296"/>
    <w:rsid w:val="0061226F"/>
    <w:rsid w:val="006129F5"/>
    <w:rsid w:val="00612C05"/>
    <w:rsid w:val="006144F7"/>
    <w:rsid w:val="00615053"/>
    <w:rsid w:val="00624AB6"/>
    <w:rsid w:val="00624BAC"/>
    <w:rsid w:val="00632C79"/>
    <w:rsid w:val="00633EEB"/>
    <w:rsid w:val="00635E90"/>
    <w:rsid w:val="00641D41"/>
    <w:rsid w:val="006430E4"/>
    <w:rsid w:val="00643116"/>
    <w:rsid w:val="006447C8"/>
    <w:rsid w:val="0064599E"/>
    <w:rsid w:val="00647CF6"/>
    <w:rsid w:val="00647FF8"/>
    <w:rsid w:val="0065376B"/>
    <w:rsid w:val="006637FE"/>
    <w:rsid w:val="0066478F"/>
    <w:rsid w:val="00664A8E"/>
    <w:rsid w:val="0066737D"/>
    <w:rsid w:val="00670103"/>
    <w:rsid w:val="00670472"/>
    <w:rsid w:val="006704A3"/>
    <w:rsid w:val="006734A8"/>
    <w:rsid w:val="006735F5"/>
    <w:rsid w:val="00673645"/>
    <w:rsid w:val="00674AB1"/>
    <w:rsid w:val="00674EEA"/>
    <w:rsid w:val="00680911"/>
    <w:rsid w:val="00680A21"/>
    <w:rsid w:val="00682AE2"/>
    <w:rsid w:val="00684667"/>
    <w:rsid w:val="0068692C"/>
    <w:rsid w:val="0069231B"/>
    <w:rsid w:val="00693439"/>
    <w:rsid w:val="006950F2"/>
    <w:rsid w:val="006A0891"/>
    <w:rsid w:val="006A2984"/>
    <w:rsid w:val="006B2149"/>
    <w:rsid w:val="006B247B"/>
    <w:rsid w:val="006C2DF9"/>
    <w:rsid w:val="006C3B18"/>
    <w:rsid w:val="006C4D99"/>
    <w:rsid w:val="006C4F13"/>
    <w:rsid w:val="006D4DA3"/>
    <w:rsid w:val="006E121E"/>
    <w:rsid w:val="006E5B9C"/>
    <w:rsid w:val="006E7204"/>
    <w:rsid w:val="006F2D4D"/>
    <w:rsid w:val="006F3ECE"/>
    <w:rsid w:val="006F5CB7"/>
    <w:rsid w:val="00704170"/>
    <w:rsid w:val="00705182"/>
    <w:rsid w:val="007107D1"/>
    <w:rsid w:val="007120BF"/>
    <w:rsid w:val="00712535"/>
    <w:rsid w:val="00714B2B"/>
    <w:rsid w:val="007175E8"/>
    <w:rsid w:val="00722BD4"/>
    <w:rsid w:val="00723B55"/>
    <w:rsid w:val="00730F24"/>
    <w:rsid w:val="00733466"/>
    <w:rsid w:val="007368B8"/>
    <w:rsid w:val="00736C72"/>
    <w:rsid w:val="00741392"/>
    <w:rsid w:val="007418EA"/>
    <w:rsid w:val="007433AE"/>
    <w:rsid w:val="0074563B"/>
    <w:rsid w:val="007456FE"/>
    <w:rsid w:val="00753D56"/>
    <w:rsid w:val="00755E95"/>
    <w:rsid w:val="00756FCE"/>
    <w:rsid w:val="00760391"/>
    <w:rsid w:val="007623FC"/>
    <w:rsid w:val="0077072E"/>
    <w:rsid w:val="007735B7"/>
    <w:rsid w:val="007745C8"/>
    <w:rsid w:val="00774E4F"/>
    <w:rsid w:val="00775232"/>
    <w:rsid w:val="00783C4D"/>
    <w:rsid w:val="00783F15"/>
    <w:rsid w:val="0078579F"/>
    <w:rsid w:val="00791E5A"/>
    <w:rsid w:val="00791F0A"/>
    <w:rsid w:val="007934C8"/>
    <w:rsid w:val="007A2B00"/>
    <w:rsid w:val="007A5152"/>
    <w:rsid w:val="007A7B75"/>
    <w:rsid w:val="007B23C1"/>
    <w:rsid w:val="007B43C5"/>
    <w:rsid w:val="007B5A05"/>
    <w:rsid w:val="007D1DD9"/>
    <w:rsid w:val="007D1E90"/>
    <w:rsid w:val="007D231A"/>
    <w:rsid w:val="007D6CDB"/>
    <w:rsid w:val="007E416F"/>
    <w:rsid w:val="007F2B37"/>
    <w:rsid w:val="007F3A41"/>
    <w:rsid w:val="008015EB"/>
    <w:rsid w:val="00807692"/>
    <w:rsid w:val="00812FF2"/>
    <w:rsid w:val="00813AE7"/>
    <w:rsid w:val="00815E6C"/>
    <w:rsid w:val="00823F19"/>
    <w:rsid w:val="00824130"/>
    <w:rsid w:val="00831323"/>
    <w:rsid w:val="0083367A"/>
    <w:rsid w:val="008358A8"/>
    <w:rsid w:val="00841C3C"/>
    <w:rsid w:val="00847B78"/>
    <w:rsid w:val="008628ED"/>
    <w:rsid w:val="00862EC0"/>
    <w:rsid w:val="008715AA"/>
    <w:rsid w:val="008722C1"/>
    <w:rsid w:val="00884F10"/>
    <w:rsid w:val="00886DA0"/>
    <w:rsid w:val="0089120F"/>
    <w:rsid w:val="00891860"/>
    <w:rsid w:val="00891C64"/>
    <w:rsid w:val="00897867"/>
    <w:rsid w:val="008B0AFD"/>
    <w:rsid w:val="008B67B0"/>
    <w:rsid w:val="008B6EEE"/>
    <w:rsid w:val="008C1691"/>
    <w:rsid w:val="008C25FA"/>
    <w:rsid w:val="008C2E3B"/>
    <w:rsid w:val="008D061F"/>
    <w:rsid w:val="008D15E2"/>
    <w:rsid w:val="008D7A80"/>
    <w:rsid w:val="008E118F"/>
    <w:rsid w:val="008E3CFA"/>
    <w:rsid w:val="008E4779"/>
    <w:rsid w:val="008E65D6"/>
    <w:rsid w:val="008E73B0"/>
    <w:rsid w:val="008F01D2"/>
    <w:rsid w:val="008F5825"/>
    <w:rsid w:val="009015D0"/>
    <w:rsid w:val="00913749"/>
    <w:rsid w:val="00913996"/>
    <w:rsid w:val="009169B7"/>
    <w:rsid w:val="00926A93"/>
    <w:rsid w:val="00930F3C"/>
    <w:rsid w:val="00933D90"/>
    <w:rsid w:val="00933E8F"/>
    <w:rsid w:val="00934E53"/>
    <w:rsid w:val="00947A61"/>
    <w:rsid w:val="00947BB8"/>
    <w:rsid w:val="00952877"/>
    <w:rsid w:val="009541F4"/>
    <w:rsid w:val="00955526"/>
    <w:rsid w:val="009616FD"/>
    <w:rsid w:val="00963A30"/>
    <w:rsid w:val="00964DA2"/>
    <w:rsid w:val="00964EB7"/>
    <w:rsid w:val="00967D29"/>
    <w:rsid w:val="00970066"/>
    <w:rsid w:val="00975EC2"/>
    <w:rsid w:val="009763F6"/>
    <w:rsid w:val="009809FE"/>
    <w:rsid w:val="00982451"/>
    <w:rsid w:val="00986E0C"/>
    <w:rsid w:val="00990F95"/>
    <w:rsid w:val="009A4820"/>
    <w:rsid w:val="009A7355"/>
    <w:rsid w:val="009A73C1"/>
    <w:rsid w:val="009B1696"/>
    <w:rsid w:val="009B5D31"/>
    <w:rsid w:val="009B66C9"/>
    <w:rsid w:val="009B77EC"/>
    <w:rsid w:val="009C21F7"/>
    <w:rsid w:val="009C2842"/>
    <w:rsid w:val="009C3273"/>
    <w:rsid w:val="009C479A"/>
    <w:rsid w:val="009D101B"/>
    <w:rsid w:val="009D1310"/>
    <w:rsid w:val="009D4AFB"/>
    <w:rsid w:val="009D502B"/>
    <w:rsid w:val="009D59B5"/>
    <w:rsid w:val="009D6AA0"/>
    <w:rsid w:val="009E49A1"/>
    <w:rsid w:val="009F38A8"/>
    <w:rsid w:val="009F4444"/>
    <w:rsid w:val="009F5B0A"/>
    <w:rsid w:val="00A008A7"/>
    <w:rsid w:val="00A04925"/>
    <w:rsid w:val="00A07C35"/>
    <w:rsid w:val="00A134B9"/>
    <w:rsid w:val="00A154A2"/>
    <w:rsid w:val="00A2013F"/>
    <w:rsid w:val="00A24954"/>
    <w:rsid w:val="00A25AA8"/>
    <w:rsid w:val="00A26D2D"/>
    <w:rsid w:val="00A345D0"/>
    <w:rsid w:val="00A36691"/>
    <w:rsid w:val="00A4398C"/>
    <w:rsid w:val="00A45606"/>
    <w:rsid w:val="00A54DA5"/>
    <w:rsid w:val="00A55B30"/>
    <w:rsid w:val="00A55DEB"/>
    <w:rsid w:val="00A56EA4"/>
    <w:rsid w:val="00A57001"/>
    <w:rsid w:val="00A621D3"/>
    <w:rsid w:val="00A7188E"/>
    <w:rsid w:val="00A71FF8"/>
    <w:rsid w:val="00A723B0"/>
    <w:rsid w:val="00A732E3"/>
    <w:rsid w:val="00A8287A"/>
    <w:rsid w:val="00A92A96"/>
    <w:rsid w:val="00A95421"/>
    <w:rsid w:val="00AA08A7"/>
    <w:rsid w:val="00AA1F2B"/>
    <w:rsid w:val="00AA6C16"/>
    <w:rsid w:val="00AB145F"/>
    <w:rsid w:val="00AB2353"/>
    <w:rsid w:val="00AB3663"/>
    <w:rsid w:val="00AB4F35"/>
    <w:rsid w:val="00AB546C"/>
    <w:rsid w:val="00AC07DD"/>
    <w:rsid w:val="00AD21EE"/>
    <w:rsid w:val="00AD2521"/>
    <w:rsid w:val="00AE2614"/>
    <w:rsid w:val="00AE3235"/>
    <w:rsid w:val="00AE4E8A"/>
    <w:rsid w:val="00AE585C"/>
    <w:rsid w:val="00AF0932"/>
    <w:rsid w:val="00AF114A"/>
    <w:rsid w:val="00AF480D"/>
    <w:rsid w:val="00B02275"/>
    <w:rsid w:val="00B04149"/>
    <w:rsid w:val="00B07DB0"/>
    <w:rsid w:val="00B14EF6"/>
    <w:rsid w:val="00B156AA"/>
    <w:rsid w:val="00B1638C"/>
    <w:rsid w:val="00B20D90"/>
    <w:rsid w:val="00B22B09"/>
    <w:rsid w:val="00B2324C"/>
    <w:rsid w:val="00B2751C"/>
    <w:rsid w:val="00B27A2C"/>
    <w:rsid w:val="00B33AB4"/>
    <w:rsid w:val="00B35F51"/>
    <w:rsid w:val="00B45603"/>
    <w:rsid w:val="00B56829"/>
    <w:rsid w:val="00B614D9"/>
    <w:rsid w:val="00B64FDF"/>
    <w:rsid w:val="00B6557F"/>
    <w:rsid w:val="00B82596"/>
    <w:rsid w:val="00B9463E"/>
    <w:rsid w:val="00B96701"/>
    <w:rsid w:val="00BA3490"/>
    <w:rsid w:val="00BB30A0"/>
    <w:rsid w:val="00BB7A56"/>
    <w:rsid w:val="00BC271F"/>
    <w:rsid w:val="00BC6893"/>
    <w:rsid w:val="00BD05D3"/>
    <w:rsid w:val="00BD0BF3"/>
    <w:rsid w:val="00BD2FD4"/>
    <w:rsid w:val="00BD3C5D"/>
    <w:rsid w:val="00BD63F6"/>
    <w:rsid w:val="00BD6E1A"/>
    <w:rsid w:val="00BD791E"/>
    <w:rsid w:val="00BF12FD"/>
    <w:rsid w:val="00BF2E2E"/>
    <w:rsid w:val="00C01A26"/>
    <w:rsid w:val="00C05D60"/>
    <w:rsid w:val="00C07B31"/>
    <w:rsid w:val="00C14329"/>
    <w:rsid w:val="00C17ACB"/>
    <w:rsid w:val="00C22C6E"/>
    <w:rsid w:val="00C2772A"/>
    <w:rsid w:val="00C30CA5"/>
    <w:rsid w:val="00C315BF"/>
    <w:rsid w:val="00C33795"/>
    <w:rsid w:val="00C37331"/>
    <w:rsid w:val="00C40203"/>
    <w:rsid w:val="00C510D7"/>
    <w:rsid w:val="00C512EF"/>
    <w:rsid w:val="00C52E98"/>
    <w:rsid w:val="00C56BCB"/>
    <w:rsid w:val="00C56C20"/>
    <w:rsid w:val="00C6562A"/>
    <w:rsid w:val="00C65E2B"/>
    <w:rsid w:val="00C66FF0"/>
    <w:rsid w:val="00C7079E"/>
    <w:rsid w:val="00C8441E"/>
    <w:rsid w:val="00C876F3"/>
    <w:rsid w:val="00C92CDA"/>
    <w:rsid w:val="00C95F04"/>
    <w:rsid w:val="00CA0AE8"/>
    <w:rsid w:val="00CA0B68"/>
    <w:rsid w:val="00CA3DC5"/>
    <w:rsid w:val="00CA4396"/>
    <w:rsid w:val="00CC41C2"/>
    <w:rsid w:val="00CC4C71"/>
    <w:rsid w:val="00CC7919"/>
    <w:rsid w:val="00CD267A"/>
    <w:rsid w:val="00CE790D"/>
    <w:rsid w:val="00D0215E"/>
    <w:rsid w:val="00D05AA3"/>
    <w:rsid w:val="00D100BB"/>
    <w:rsid w:val="00D1045F"/>
    <w:rsid w:val="00D13A8C"/>
    <w:rsid w:val="00D176FC"/>
    <w:rsid w:val="00D32A9E"/>
    <w:rsid w:val="00D33F9E"/>
    <w:rsid w:val="00D52DC6"/>
    <w:rsid w:val="00D5403F"/>
    <w:rsid w:val="00D60CF8"/>
    <w:rsid w:val="00D62C9D"/>
    <w:rsid w:val="00D6607A"/>
    <w:rsid w:val="00D669C5"/>
    <w:rsid w:val="00D739DB"/>
    <w:rsid w:val="00D74716"/>
    <w:rsid w:val="00D9137E"/>
    <w:rsid w:val="00D91CD9"/>
    <w:rsid w:val="00D934EB"/>
    <w:rsid w:val="00D93EC1"/>
    <w:rsid w:val="00D95E4A"/>
    <w:rsid w:val="00DA1834"/>
    <w:rsid w:val="00DA1B05"/>
    <w:rsid w:val="00DA25B1"/>
    <w:rsid w:val="00DA4779"/>
    <w:rsid w:val="00DA7077"/>
    <w:rsid w:val="00DB5AB3"/>
    <w:rsid w:val="00DB761D"/>
    <w:rsid w:val="00DB7C83"/>
    <w:rsid w:val="00DC1EC7"/>
    <w:rsid w:val="00DC4D0E"/>
    <w:rsid w:val="00DC7342"/>
    <w:rsid w:val="00DD1627"/>
    <w:rsid w:val="00DD25D5"/>
    <w:rsid w:val="00DD68BF"/>
    <w:rsid w:val="00DE1F68"/>
    <w:rsid w:val="00DE3086"/>
    <w:rsid w:val="00DE76DC"/>
    <w:rsid w:val="00DE7D56"/>
    <w:rsid w:val="00DF264D"/>
    <w:rsid w:val="00DF4EBA"/>
    <w:rsid w:val="00DF65A7"/>
    <w:rsid w:val="00DF7096"/>
    <w:rsid w:val="00E00BB4"/>
    <w:rsid w:val="00E026BB"/>
    <w:rsid w:val="00E06681"/>
    <w:rsid w:val="00E115D6"/>
    <w:rsid w:val="00E1696B"/>
    <w:rsid w:val="00E23118"/>
    <w:rsid w:val="00E242C6"/>
    <w:rsid w:val="00E25F17"/>
    <w:rsid w:val="00E35706"/>
    <w:rsid w:val="00E46FE7"/>
    <w:rsid w:val="00E51B80"/>
    <w:rsid w:val="00E53104"/>
    <w:rsid w:val="00E55E36"/>
    <w:rsid w:val="00E565C8"/>
    <w:rsid w:val="00E568DE"/>
    <w:rsid w:val="00E62201"/>
    <w:rsid w:val="00E64739"/>
    <w:rsid w:val="00E64885"/>
    <w:rsid w:val="00E73ABA"/>
    <w:rsid w:val="00E843AC"/>
    <w:rsid w:val="00E85448"/>
    <w:rsid w:val="00E959B2"/>
    <w:rsid w:val="00EA14F3"/>
    <w:rsid w:val="00EA5717"/>
    <w:rsid w:val="00EB04FE"/>
    <w:rsid w:val="00EB0F4A"/>
    <w:rsid w:val="00EB5FE4"/>
    <w:rsid w:val="00EC307E"/>
    <w:rsid w:val="00EC4F94"/>
    <w:rsid w:val="00ED0EA6"/>
    <w:rsid w:val="00ED5991"/>
    <w:rsid w:val="00ED7504"/>
    <w:rsid w:val="00EE036A"/>
    <w:rsid w:val="00EE57DB"/>
    <w:rsid w:val="00EE5DC0"/>
    <w:rsid w:val="00EF0825"/>
    <w:rsid w:val="00EF29EF"/>
    <w:rsid w:val="00F0278E"/>
    <w:rsid w:val="00F0303A"/>
    <w:rsid w:val="00F044E6"/>
    <w:rsid w:val="00F07BBB"/>
    <w:rsid w:val="00F1558D"/>
    <w:rsid w:val="00F207B2"/>
    <w:rsid w:val="00F26856"/>
    <w:rsid w:val="00F2723C"/>
    <w:rsid w:val="00F3649C"/>
    <w:rsid w:val="00F37F80"/>
    <w:rsid w:val="00F43D2E"/>
    <w:rsid w:val="00F507FD"/>
    <w:rsid w:val="00F51C9F"/>
    <w:rsid w:val="00F53B9D"/>
    <w:rsid w:val="00F55F75"/>
    <w:rsid w:val="00F5664D"/>
    <w:rsid w:val="00F57B6E"/>
    <w:rsid w:val="00F61E5F"/>
    <w:rsid w:val="00F62829"/>
    <w:rsid w:val="00F63EAE"/>
    <w:rsid w:val="00F63F51"/>
    <w:rsid w:val="00F65BAC"/>
    <w:rsid w:val="00F70AA2"/>
    <w:rsid w:val="00F76B8C"/>
    <w:rsid w:val="00F840BE"/>
    <w:rsid w:val="00F86C5A"/>
    <w:rsid w:val="00F91796"/>
    <w:rsid w:val="00FA06E0"/>
    <w:rsid w:val="00FA2C15"/>
    <w:rsid w:val="00FA4249"/>
    <w:rsid w:val="00FA4A33"/>
    <w:rsid w:val="00FA5217"/>
    <w:rsid w:val="00FA5E05"/>
    <w:rsid w:val="00FC24BD"/>
    <w:rsid w:val="00FC3047"/>
    <w:rsid w:val="00FF0459"/>
    <w:rsid w:val="00FF16F9"/>
    <w:rsid w:val="00FF1835"/>
    <w:rsid w:val="00FF22BE"/>
    <w:rsid w:val="00FF4E24"/>
    <w:rsid w:val="00FF66CB"/>
    <w:rsid w:val="00FF6991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BB8F964-ACE9-4501-8C4D-8D22C92B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link w:val="Ttulo1Car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C47B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266FD7"/>
    <w:rPr>
      <w:rFonts w:ascii="Century Gothic" w:hAnsi="Century Gothic"/>
      <w:caps/>
      <w:color w:val="2A5A78"/>
      <w:spacing w:val="-5"/>
      <w:sz w:val="84"/>
      <w:szCs w:val="84"/>
      <w:lang w:val="en-US" w:eastAsia="en-US" w:bidi="es-ES"/>
    </w:rPr>
  </w:style>
  <w:style w:type="character" w:customStyle="1" w:styleId="TextChar">
    <w:name w:val="Text Char"/>
    <w:link w:val="Texto"/>
    <w:rsid w:val="00004772"/>
    <w:rPr>
      <w:rFonts w:ascii="Century Gothic" w:hAnsi="Century Gothic" w:cs="Century Gothic"/>
      <w:sz w:val="18"/>
      <w:szCs w:val="18"/>
      <w:lang w:bidi="es-ES"/>
    </w:rPr>
  </w:style>
  <w:style w:type="character" w:customStyle="1" w:styleId="Ttulo4Car">
    <w:name w:val="Título 4 Car"/>
    <w:link w:val="Ttulo4"/>
    <w:uiPriority w:val="9"/>
    <w:rsid w:val="004C47B4"/>
    <w:rPr>
      <w:rFonts w:ascii="Calibri" w:eastAsia="Times New Roman" w:hAnsi="Calibri" w:cs="Times New Roman"/>
      <w:b/>
      <w:bCs/>
      <w:spacing w:val="-5"/>
      <w:sz w:val="28"/>
      <w:szCs w:val="28"/>
      <w:lang w:val="en-US" w:eastAsia="en-US" w:bidi="es-ES"/>
    </w:rPr>
  </w:style>
  <w:style w:type="character" w:customStyle="1" w:styleId="xdownloadlinklink">
    <w:name w:val="x_download_link_link"/>
    <w:rsid w:val="00033D4D"/>
  </w:style>
  <w:style w:type="paragraph" w:styleId="NormalWeb">
    <w:name w:val="Normal (Web)"/>
    <w:basedOn w:val="Normal"/>
    <w:uiPriority w:val="99"/>
    <w:semiHidden/>
    <w:unhideWhenUsed/>
    <w:rsid w:val="003B6B89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paragraph" w:customStyle="1" w:styleId="xxcuerpoa">
    <w:name w:val="x_x_cuerpoa"/>
    <w:basedOn w:val="Normal"/>
    <w:rsid w:val="0012323E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xxningunoa">
    <w:name w:val="x_x_ningunoa"/>
    <w:rsid w:val="0012323E"/>
  </w:style>
  <w:style w:type="paragraph" w:styleId="Prrafodelista">
    <w:name w:val="List Paragraph"/>
    <w:basedOn w:val="Normal"/>
    <w:uiPriority w:val="34"/>
    <w:qFormat/>
    <w:rsid w:val="00EE57DB"/>
    <w:pPr>
      <w:ind w:left="708"/>
    </w:pPr>
  </w:style>
  <w:style w:type="character" w:styleId="Textoennegrita">
    <w:name w:val="Strong"/>
    <w:basedOn w:val="Fuentedeprrafopredeter"/>
    <w:uiPriority w:val="22"/>
    <w:qFormat/>
    <w:rsid w:val="00233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CC9A9-38F6-47FA-9B4A-7E0E8B67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576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3743</CharactersWithSpaces>
  <SharedDoc>false</SharedDoc>
  <HLinks>
    <vt:vector size="6" baseType="variant">
      <vt:variant>
        <vt:i4>3080305</vt:i4>
      </vt:variant>
      <vt:variant>
        <vt:i4>0</vt:i4>
      </vt:variant>
      <vt:variant>
        <vt:i4>0</vt:i4>
      </vt:variant>
      <vt:variant>
        <vt:i4>5</vt:i4>
      </vt:variant>
      <vt:variant>
        <vt:lpwstr>https://ambitocultural.es/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2020-10-02T12:24:00Z</dcterms:created>
  <cp:lastPrinted>2019-10-01T06:36:00Z</cp:lastPrinted>
  <dcterms:modified xsi:type="dcterms:W3CDTF">2020-10-02T12:24:00Z</dcterms:modified>
  <cp:revision>2</cp:revision>
</cp:coreProperties>
</file>