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25DAA6A2" w14:textId="690AD903" w:rsidR="00A07DDB" w:rsidRPr="000C33C2" w:rsidRDefault="00BD5404" w:rsidP="00604EDA">
      <w:pPr>
        <w:pStyle w:val="Ttulo3"/>
        <w:spacing w:after="480"/>
        <w:ind w:right="-164"/>
        <w:jc w:val="both"/>
        <w:rPr>
          <w:color w:val="008000"/>
          <w:sz w:val="40"/>
          <w:szCs w:val="40"/>
        </w:rPr>
      </w:pPr>
      <w:r w:rsidRPr="000C33C2">
        <w:rPr>
          <w:color w:val="008000"/>
          <w:sz w:val="40"/>
          <w:szCs w:val="40"/>
        </w:rPr>
        <w:t xml:space="preserve">New </w:t>
      </w:r>
      <w:r w:rsidR="00A07DDB" w:rsidRPr="000C33C2">
        <w:rPr>
          <w:color w:val="008000"/>
          <w:sz w:val="40"/>
          <w:szCs w:val="40"/>
        </w:rPr>
        <w:t>El Corte Inglés</w:t>
      </w:r>
      <w:r w:rsidR="00E1757C" w:rsidRPr="000C33C2">
        <w:rPr>
          <w:color w:val="008000"/>
          <w:sz w:val="40"/>
          <w:szCs w:val="40"/>
        </w:rPr>
        <w:t xml:space="preserve"> </w:t>
      </w:r>
      <w:r w:rsidRPr="000C33C2">
        <w:rPr>
          <w:color w:val="008000"/>
          <w:sz w:val="40"/>
          <w:szCs w:val="40"/>
        </w:rPr>
        <w:t>se convierte en patrocinador oficial del</w:t>
      </w:r>
      <w:r w:rsidR="00E1757C" w:rsidRPr="000C33C2">
        <w:rPr>
          <w:color w:val="008000"/>
          <w:sz w:val="40"/>
          <w:szCs w:val="40"/>
        </w:rPr>
        <w:t xml:space="preserve"> festival O Son Do </w:t>
      </w:r>
      <w:proofErr w:type="spellStart"/>
      <w:r w:rsidR="00E1757C" w:rsidRPr="000C33C2">
        <w:rPr>
          <w:color w:val="008000"/>
          <w:sz w:val="40"/>
          <w:szCs w:val="40"/>
        </w:rPr>
        <w:t>Camiño</w:t>
      </w:r>
      <w:proofErr w:type="spellEnd"/>
    </w:p>
    <w:p w14:paraId="2D882E2D" w14:textId="0E036E36" w:rsidR="009E57AD" w:rsidRPr="009E57AD" w:rsidRDefault="00BD5404" w:rsidP="00C33F59">
      <w:pPr>
        <w:pStyle w:val="Subttulo1"/>
        <w:numPr>
          <w:ilvl w:val="0"/>
          <w:numId w:val="1"/>
        </w:numPr>
        <w:spacing w:before="240" w:after="120"/>
        <w:ind w:left="714" w:hanging="357"/>
        <w:jc w:val="both"/>
        <w:rPr>
          <w:b/>
          <w:i w:val="0"/>
          <w:color w:val="auto"/>
          <w:spacing w:val="0"/>
        </w:rPr>
      </w:pPr>
      <w:r>
        <w:rPr>
          <w:color w:val="008000"/>
          <w:sz w:val="20"/>
          <w:szCs w:val="20"/>
        </w:rPr>
        <w:t xml:space="preserve">New </w:t>
      </w:r>
      <w:r w:rsidR="00604EDA">
        <w:rPr>
          <w:color w:val="008000"/>
          <w:sz w:val="20"/>
          <w:szCs w:val="20"/>
        </w:rPr>
        <w:t xml:space="preserve">El Corte Inglés </w:t>
      </w:r>
      <w:r w:rsidR="000C0BE2">
        <w:rPr>
          <w:color w:val="008000"/>
          <w:sz w:val="20"/>
          <w:szCs w:val="20"/>
        </w:rPr>
        <w:t xml:space="preserve">patrocina por primera vez </w:t>
      </w:r>
      <w:r w:rsidR="00DB27D1">
        <w:rPr>
          <w:color w:val="008000"/>
          <w:sz w:val="20"/>
          <w:szCs w:val="20"/>
        </w:rPr>
        <w:t>O Son D</w:t>
      </w:r>
      <w:r w:rsidR="006B1380">
        <w:rPr>
          <w:color w:val="008000"/>
          <w:sz w:val="20"/>
          <w:szCs w:val="20"/>
        </w:rPr>
        <w:t xml:space="preserve">o </w:t>
      </w:r>
      <w:proofErr w:type="spellStart"/>
      <w:r w:rsidR="006B1380">
        <w:rPr>
          <w:color w:val="008000"/>
          <w:sz w:val="20"/>
          <w:szCs w:val="20"/>
        </w:rPr>
        <w:t>Camiño</w:t>
      </w:r>
      <w:proofErr w:type="spellEnd"/>
      <w:r w:rsidR="00DB27D1">
        <w:rPr>
          <w:color w:val="008000"/>
          <w:sz w:val="20"/>
          <w:szCs w:val="20"/>
        </w:rPr>
        <w:t>,</w:t>
      </w:r>
      <w:r w:rsidR="006B1380">
        <w:rPr>
          <w:color w:val="008000"/>
          <w:sz w:val="20"/>
          <w:szCs w:val="20"/>
        </w:rPr>
        <w:t xml:space="preserve"> </w:t>
      </w:r>
      <w:r w:rsidR="006506ED">
        <w:rPr>
          <w:color w:val="008000"/>
          <w:sz w:val="20"/>
          <w:szCs w:val="20"/>
        </w:rPr>
        <w:t>una</w:t>
      </w:r>
      <w:r w:rsidR="00DC1D53">
        <w:rPr>
          <w:color w:val="008000"/>
          <w:sz w:val="20"/>
          <w:szCs w:val="20"/>
        </w:rPr>
        <w:t xml:space="preserve"> acción </w:t>
      </w:r>
      <w:r w:rsidR="006506ED">
        <w:rPr>
          <w:color w:val="008000"/>
          <w:sz w:val="20"/>
          <w:szCs w:val="20"/>
        </w:rPr>
        <w:t>encuadrada dentr</w:t>
      </w:r>
      <w:r w:rsidR="00167F1D">
        <w:rPr>
          <w:color w:val="008000"/>
          <w:sz w:val="20"/>
          <w:szCs w:val="20"/>
        </w:rPr>
        <w:t>o de su objetivo de vincularse con</w:t>
      </w:r>
      <w:r w:rsidR="006506ED">
        <w:rPr>
          <w:color w:val="008000"/>
          <w:sz w:val="20"/>
          <w:szCs w:val="20"/>
        </w:rPr>
        <w:t xml:space="preserve"> </w:t>
      </w:r>
      <w:r w:rsidR="00DB27D1">
        <w:rPr>
          <w:color w:val="008000"/>
          <w:sz w:val="20"/>
          <w:szCs w:val="20"/>
        </w:rPr>
        <w:t xml:space="preserve">festivales </w:t>
      </w:r>
      <w:r w:rsidR="006506ED">
        <w:rPr>
          <w:color w:val="008000"/>
          <w:sz w:val="20"/>
          <w:szCs w:val="20"/>
        </w:rPr>
        <w:t xml:space="preserve">próximos </w:t>
      </w:r>
      <w:r w:rsidR="00DB27D1">
        <w:rPr>
          <w:color w:val="008000"/>
          <w:sz w:val="20"/>
          <w:szCs w:val="20"/>
        </w:rPr>
        <w:t xml:space="preserve">a la Generación Z. </w:t>
      </w:r>
    </w:p>
    <w:p w14:paraId="5CA429FB" w14:textId="16742F0E" w:rsidR="00DB27D1" w:rsidRPr="009C5095" w:rsidRDefault="000C33C2" w:rsidP="0051548E">
      <w:pPr>
        <w:pStyle w:val="Subttulo1"/>
        <w:numPr>
          <w:ilvl w:val="0"/>
          <w:numId w:val="1"/>
        </w:numPr>
        <w:spacing w:before="240" w:after="120"/>
        <w:ind w:hanging="363"/>
        <w:jc w:val="both"/>
        <w:rPr>
          <w:b/>
          <w:i w:val="0"/>
          <w:color w:val="auto"/>
          <w:spacing w:val="0"/>
        </w:rPr>
      </w:pPr>
      <w:r w:rsidRPr="000C33C2">
        <w:rPr>
          <w:color w:val="008000"/>
          <w:sz w:val="20"/>
          <w:szCs w:val="20"/>
        </w:rPr>
        <w:t>El evento musical</w:t>
      </w:r>
      <w:r w:rsidR="00604EDA" w:rsidRPr="000C33C2">
        <w:rPr>
          <w:color w:val="008000"/>
          <w:sz w:val="20"/>
          <w:szCs w:val="20"/>
        </w:rPr>
        <w:t xml:space="preserve"> </w:t>
      </w:r>
      <w:r w:rsidR="009E57AD" w:rsidRPr="000C33C2">
        <w:rPr>
          <w:color w:val="008000"/>
          <w:sz w:val="20"/>
          <w:szCs w:val="20"/>
        </w:rPr>
        <w:t>se celebra en el Monte do Gozo (Santiago de Compostela)</w:t>
      </w:r>
      <w:r w:rsidR="00FF0E6C">
        <w:rPr>
          <w:color w:val="008000"/>
          <w:sz w:val="20"/>
          <w:szCs w:val="20"/>
        </w:rPr>
        <w:t xml:space="preserve"> </w:t>
      </w:r>
      <w:r w:rsidR="009E57AD" w:rsidRPr="000C33C2">
        <w:rPr>
          <w:color w:val="008000"/>
          <w:sz w:val="20"/>
          <w:szCs w:val="20"/>
        </w:rPr>
        <w:t>del 12 al 14 de junio</w:t>
      </w:r>
      <w:r>
        <w:rPr>
          <w:color w:val="008000"/>
          <w:sz w:val="20"/>
          <w:szCs w:val="20"/>
        </w:rPr>
        <w:t>. En su cartel</w:t>
      </w:r>
      <w:r w:rsidR="00DB27D1" w:rsidRPr="000C33C2">
        <w:rPr>
          <w:color w:val="008000"/>
          <w:sz w:val="20"/>
          <w:szCs w:val="20"/>
        </w:rPr>
        <w:t xml:space="preserve"> </w:t>
      </w:r>
      <w:r w:rsidR="000E050A">
        <w:rPr>
          <w:color w:val="008000"/>
          <w:sz w:val="20"/>
          <w:szCs w:val="20"/>
        </w:rPr>
        <w:t>figuran</w:t>
      </w:r>
      <w:r w:rsidR="00DB27D1" w:rsidRPr="000C33C2">
        <w:rPr>
          <w:color w:val="008000"/>
          <w:sz w:val="20"/>
          <w:szCs w:val="20"/>
        </w:rPr>
        <w:t xml:space="preserve"> algunos de los nombres más aclamados del panorama</w:t>
      </w:r>
      <w:r w:rsidR="00DC1D53" w:rsidRPr="000C33C2">
        <w:rPr>
          <w:color w:val="008000"/>
          <w:sz w:val="20"/>
          <w:szCs w:val="20"/>
        </w:rPr>
        <w:t xml:space="preserve"> musical</w:t>
      </w:r>
      <w:r w:rsidR="00DB27D1" w:rsidRPr="000C33C2">
        <w:rPr>
          <w:color w:val="008000"/>
          <w:sz w:val="20"/>
          <w:szCs w:val="20"/>
        </w:rPr>
        <w:t xml:space="preserve"> nacional (Amaia, Dani Fernández, Amaral, </w:t>
      </w:r>
      <w:proofErr w:type="spellStart"/>
      <w:r w:rsidR="00DB27D1" w:rsidRPr="000C33C2">
        <w:rPr>
          <w:color w:val="008000"/>
          <w:sz w:val="20"/>
          <w:szCs w:val="20"/>
        </w:rPr>
        <w:t>Duki</w:t>
      </w:r>
      <w:proofErr w:type="spellEnd"/>
      <w:r w:rsidR="00DB27D1" w:rsidRPr="000C33C2">
        <w:rPr>
          <w:color w:val="008000"/>
          <w:sz w:val="20"/>
          <w:szCs w:val="20"/>
        </w:rPr>
        <w:t xml:space="preserve">, </w:t>
      </w:r>
      <w:proofErr w:type="spellStart"/>
      <w:r w:rsidR="00DB27D1" w:rsidRPr="000C33C2">
        <w:rPr>
          <w:color w:val="008000"/>
          <w:sz w:val="20"/>
          <w:szCs w:val="20"/>
        </w:rPr>
        <w:t>Bad</w:t>
      </w:r>
      <w:proofErr w:type="spellEnd"/>
      <w:r w:rsidR="00DB27D1" w:rsidRPr="000C33C2">
        <w:rPr>
          <w:color w:val="008000"/>
          <w:sz w:val="20"/>
          <w:szCs w:val="20"/>
        </w:rPr>
        <w:t xml:space="preserve"> </w:t>
      </w:r>
      <w:proofErr w:type="spellStart"/>
      <w:r w:rsidR="00DB27D1" w:rsidRPr="000C33C2">
        <w:rPr>
          <w:color w:val="008000"/>
          <w:sz w:val="20"/>
          <w:szCs w:val="20"/>
        </w:rPr>
        <w:t>Gyal</w:t>
      </w:r>
      <w:proofErr w:type="spellEnd"/>
      <w:r w:rsidR="00DB27D1" w:rsidRPr="000C33C2">
        <w:rPr>
          <w:color w:val="008000"/>
          <w:sz w:val="20"/>
          <w:szCs w:val="20"/>
        </w:rPr>
        <w:t xml:space="preserve"> o Mikel Izal) e internacional (Bryan Adams o Steve </w:t>
      </w:r>
      <w:proofErr w:type="spellStart"/>
      <w:r w:rsidR="00DB27D1" w:rsidRPr="000C33C2">
        <w:rPr>
          <w:color w:val="008000"/>
          <w:sz w:val="20"/>
          <w:szCs w:val="20"/>
        </w:rPr>
        <w:t>Aoki</w:t>
      </w:r>
      <w:proofErr w:type="spellEnd"/>
      <w:r w:rsidR="00DB27D1" w:rsidRPr="000C33C2">
        <w:rPr>
          <w:color w:val="008000"/>
          <w:sz w:val="20"/>
          <w:szCs w:val="20"/>
        </w:rPr>
        <w:t>).</w:t>
      </w:r>
    </w:p>
    <w:p w14:paraId="6D804278" w14:textId="5416D04F" w:rsidR="009C5095" w:rsidRPr="009C5095" w:rsidRDefault="009C5095" w:rsidP="009C5095">
      <w:pPr>
        <w:pStyle w:val="Subttulo1"/>
        <w:numPr>
          <w:ilvl w:val="0"/>
          <w:numId w:val="1"/>
        </w:numPr>
        <w:spacing w:before="240" w:after="120"/>
        <w:ind w:left="714" w:hanging="357"/>
        <w:jc w:val="both"/>
        <w:rPr>
          <w:color w:val="008000"/>
          <w:sz w:val="20"/>
          <w:szCs w:val="20"/>
        </w:rPr>
      </w:pPr>
      <w:r w:rsidRPr="009C5095">
        <w:rPr>
          <w:color w:val="008000"/>
          <w:sz w:val="20"/>
          <w:szCs w:val="20"/>
        </w:rPr>
        <w:t>Las entradas se pueden adquirir a través de El Corte Inglés, tanto en tienda como</w:t>
      </w:r>
      <w:r w:rsidR="00774896">
        <w:rPr>
          <w:color w:val="008000"/>
          <w:sz w:val="20"/>
          <w:szCs w:val="20"/>
        </w:rPr>
        <w:t xml:space="preserve"> en</w:t>
      </w:r>
      <w:r w:rsidRPr="009C5095">
        <w:rPr>
          <w:color w:val="008000"/>
          <w:sz w:val="20"/>
          <w:szCs w:val="20"/>
        </w:rPr>
        <w:t xml:space="preserve"> </w:t>
      </w:r>
      <w:hyperlink r:id="rId10" w:history="1">
        <w:r w:rsidRPr="009C5095">
          <w:rPr>
            <w:color w:val="008000"/>
            <w:sz w:val="20"/>
            <w:szCs w:val="20"/>
          </w:rPr>
          <w:t>web y app</w:t>
        </w:r>
      </w:hyperlink>
      <w:r w:rsidR="00077A7B">
        <w:rPr>
          <w:color w:val="008000"/>
          <w:sz w:val="20"/>
          <w:szCs w:val="20"/>
        </w:rPr>
        <w:t xml:space="preserve">. La </w:t>
      </w:r>
      <w:proofErr w:type="spellStart"/>
      <w:r w:rsidR="00077A7B">
        <w:rPr>
          <w:color w:val="008000"/>
          <w:sz w:val="20"/>
          <w:szCs w:val="20"/>
        </w:rPr>
        <w:t>pulseración</w:t>
      </w:r>
      <w:proofErr w:type="spellEnd"/>
      <w:r w:rsidR="00077A7B">
        <w:rPr>
          <w:color w:val="008000"/>
          <w:sz w:val="20"/>
          <w:szCs w:val="20"/>
        </w:rPr>
        <w:t xml:space="preserve"> preferente</w:t>
      </w:r>
      <w:r w:rsidRPr="009C5095">
        <w:rPr>
          <w:color w:val="008000"/>
          <w:sz w:val="20"/>
          <w:szCs w:val="20"/>
        </w:rPr>
        <w:t xml:space="preserve"> tendrá lugar los días 9,</w:t>
      </w:r>
      <w:r w:rsidR="00123870">
        <w:rPr>
          <w:color w:val="008000"/>
          <w:sz w:val="20"/>
          <w:szCs w:val="20"/>
        </w:rPr>
        <w:t xml:space="preserve"> 10 y 11 de junio, de 10:00 a 20</w:t>
      </w:r>
      <w:r w:rsidRPr="009C5095">
        <w:rPr>
          <w:color w:val="008000"/>
          <w:sz w:val="20"/>
          <w:szCs w:val="20"/>
        </w:rPr>
        <w:t xml:space="preserve">:00, en el centro de El Corte Inglés de Santiago de Compostela. </w:t>
      </w:r>
    </w:p>
    <w:p w14:paraId="364CA967" w14:textId="77777777" w:rsidR="00C33F59" w:rsidRDefault="00C33F59" w:rsidP="0051548E">
      <w:pPr>
        <w:pStyle w:val="Subttulo1"/>
        <w:spacing w:before="240" w:after="120" w:line="360" w:lineRule="auto"/>
        <w:ind w:left="720" w:hanging="720"/>
        <w:jc w:val="both"/>
        <w:rPr>
          <w:b/>
          <w:i w:val="0"/>
          <w:color w:val="auto"/>
          <w:spacing w:val="0"/>
        </w:rPr>
      </w:pPr>
    </w:p>
    <w:p w14:paraId="3709D667" w14:textId="6CF36E8F" w:rsidR="00BA06E0" w:rsidRDefault="009C5095" w:rsidP="00E1757C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>
        <w:rPr>
          <w:b/>
          <w:i w:val="0"/>
          <w:color w:val="auto"/>
          <w:spacing w:val="0"/>
        </w:rPr>
        <w:t>Miércoles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2833AB">
        <w:rPr>
          <w:b/>
          <w:i w:val="0"/>
          <w:color w:val="auto"/>
          <w:spacing w:val="0"/>
        </w:rPr>
        <w:t>30</w:t>
      </w:r>
      <w:r w:rsidR="00730D90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DB32BD">
        <w:rPr>
          <w:b/>
          <w:i w:val="0"/>
          <w:color w:val="auto"/>
          <w:spacing w:val="0"/>
        </w:rPr>
        <w:t>mayo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D30B36">
        <w:rPr>
          <w:b/>
          <w:i w:val="0"/>
          <w:color w:val="auto"/>
          <w:spacing w:val="0"/>
        </w:rPr>
        <w:t>5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BD5404" w:rsidRPr="00BD5404">
        <w:rPr>
          <w:i w:val="0"/>
          <w:color w:val="auto"/>
          <w:spacing w:val="0"/>
        </w:rPr>
        <w:t>New</w:t>
      </w:r>
      <w:r w:rsidR="00BD5404">
        <w:rPr>
          <w:b/>
          <w:i w:val="0"/>
          <w:color w:val="auto"/>
          <w:spacing w:val="0"/>
        </w:rPr>
        <w:t xml:space="preserve"> </w:t>
      </w:r>
      <w:r w:rsidR="00F17B8C">
        <w:rPr>
          <w:i w:val="0"/>
          <w:color w:val="auto"/>
          <w:spacing w:val="0"/>
        </w:rPr>
        <w:t xml:space="preserve">El Corte Inglés </w:t>
      </w:r>
      <w:r w:rsidR="006506ED">
        <w:rPr>
          <w:i w:val="0"/>
          <w:color w:val="auto"/>
          <w:spacing w:val="0"/>
        </w:rPr>
        <w:t xml:space="preserve">patrocina por primera vez </w:t>
      </w:r>
      <w:r w:rsidR="00BD5404">
        <w:rPr>
          <w:i w:val="0"/>
          <w:color w:val="auto"/>
          <w:spacing w:val="0"/>
        </w:rPr>
        <w:t xml:space="preserve">este año el festival de música O Son Do </w:t>
      </w:r>
      <w:proofErr w:type="spellStart"/>
      <w:r w:rsidR="00BD5404">
        <w:rPr>
          <w:i w:val="0"/>
          <w:color w:val="auto"/>
          <w:spacing w:val="0"/>
        </w:rPr>
        <w:t>Camiño</w:t>
      </w:r>
      <w:proofErr w:type="spellEnd"/>
      <w:r w:rsidR="00BD5404">
        <w:rPr>
          <w:i w:val="0"/>
          <w:color w:val="auto"/>
          <w:spacing w:val="0"/>
        </w:rPr>
        <w:t>, que se celebra del 12 al 14 de junio de 2025</w:t>
      </w:r>
      <w:r w:rsidR="00DB32BD">
        <w:rPr>
          <w:i w:val="0"/>
          <w:color w:val="auto"/>
          <w:spacing w:val="0"/>
        </w:rPr>
        <w:t xml:space="preserve"> en Santiago de Compostela</w:t>
      </w:r>
      <w:r w:rsidR="00BD5404">
        <w:rPr>
          <w:i w:val="0"/>
          <w:color w:val="auto"/>
          <w:spacing w:val="0"/>
        </w:rPr>
        <w:t xml:space="preserve">. </w:t>
      </w:r>
      <w:r w:rsidR="000E050A">
        <w:rPr>
          <w:i w:val="0"/>
          <w:color w:val="auto"/>
          <w:spacing w:val="0"/>
        </w:rPr>
        <w:t>Con esta e</w:t>
      </w:r>
      <w:r w:rsidR="00BD5404">
        <w:rPr>
          <w:i w:val="0"/>
          <w:color w:val="auto"/>
          <w:spacing w:val="0"/>
        </w:rPr>
        <w:t xml:space="preserve">sta </w:t>
      </w:r>
      <w:r w:rsidR="000E050A">
        <w:rPr>
          <w:i w:val="0"/>
          <w:color w:val="auto"/>
          <w:spacing w:val="0"/>
        </w:rPr>
        <w:t>iniciativa</w:t>
      </w:r>
      <w:r w:rsidR="00BD5404">
        <w:rPr>
          <w:i w:val="0"/>
          <w:color w:val="auto"/>
          <w:spacing w:val="0"/>
        </w:rPr>
        <w:t xml:space="preserve"> El Corte Inglés </w:t>
      </w:r>
      <w:r w:rsidR="000E050A">
        <w:rPr>
          <w:i w:val="0"/>
          <w:color w:val="auto"/>
          <w:spacing w:val="0"/>
        </w:rPr>
        <w:t xml:space="preserve">avanza en su objetivo </w:t>
      </w:r>
      <w:r w:rsidR="009951F4">
        <w:rPr>
          <w:i w:val="0"/>
          <w:color w:val="auto"/>
          <w:spacing w:val="0"/>
        </w:rPr>
        <w:t>de</w:t>
      </w:r>
      <w:r w:rsidR="00BD5404">
        <w:rPr>
          <w:i w:val="0"/>
          <w:color w:val="auto"/>
          <w:spacing w:val="0"/>
        </w:rPr>
        <w:t xml:space="preserve"> vincularse con </w:t>
      </w:r>
      <w:r w:rsidR="00DB32BD">
        <w:rPr>
          <w:i w:val="0"/>
          <w:color w:val="auto"/>
          <w:spacing w:val="0"/>
        </w:rPr>
        <w:t xml:space="preserve">aquellos </w:t>
      </w:r>
      <w:r w:rsidR="00BD5404">
        <w:rPr>
          <w:i w:val="0"/>
          <w:color w:val="auto"/>
          <w:spacing w:val="0"/>
        </w:rPr>
        <w:t>festivales que</w:t>
      </w:r>
      <w:r w:rsidR="000C0BE2">
        <w:rPr>
          <w:i w:val="0"/>
          <w:color w:val="auto"/>
          <w:spacing w:val="0"/>
        </w:rPr>
        <w:t>,</w:t>
      </w:r>
      <w:r w:rsidR="006506ED">
        <w:rPr>
          <w:i w:val="0"/>
          <w:color w:val="auto"/>
          <w:spacing w:val="0"/>
        </w:rPr>
        <w:t xml:space="preserve"> al igual que New</w:t>
      </w:r>
      <w:r w:rsidR="000C0BE2">
        <w:rPr>
          <w:i w:val="0"/>
          <w:color w:val="auto"/>
          <w:spacing w:val="0"/>
        </w:rPr>
        <w:t>,</w:t>
      </w:r>
      <w:r w:rsidR="00BD5404">
        <w:rPr>
          <w:i w:val="0"/>
          <w:color w:val="auto"/>
          <w:spacing w:val="0"/>
        </w:rPr>
        <w:t xml:space="preserve"> </w:t>
      </w:r>
      <w:r w:rsidR="000C0BE2">
        <w:rPr>
          <w:i w:val="0"/>
          <w:color w:val="auto"/>
          <w:spacing w:val="0"/>
        </w:rPr>
        <w:t>conectan con</w:t>
      </w:r>
      <w:r w:rsidR="00BD5404">
        <w:rPr>
          <w:i w:val="0"/>
          <w:color w:val="auto"/>
          <w:spacing w:val="0"/>
        </w:rPr>
        <w:t xml:space="preserve"> la Generación Z. </w:t>
      </w:r>
      <w:r w:rsidR="000C0BE2">
        <w:rPr>
          <w:i w:val="0"/>
          <w:color w:val="auto"/>
          <w:spacing w:val="0"/>
        </w:rPr>
        <w:t xml:space="preserve">A esta </w:t>
      </w:r>
      <w:r w:rsidR="00BD5404">
        <w:rPr>
          <w:i w:val="0"/>
          <w:color w:val="auto"/>
          <w:spacing w:val="0"/>
        </w:rPr>
        <w:t xml:space="preserve">tendencia, iniciada el año pasado con el </w:t>
      </w:r>
      <w:proofErr w:type="spellStart"/>
      <w:r w:rsidR="00BD5404">
        <w:rPr>
          <w:i w:val="0"/>
          <w:color w:val="auto"/>
          <w:spacing w:val="0"/>
        </w:rPr>
        <w:t>Mad</w:t>
      </w:r>
      <w:proofErr w:type="spellEnd"/>
      <w:r w:rsidR="00DB27D1">
        <w:rPr>
          <w:i w:val="0"/>
          <w:color w:val="auto"/>
          <w:spacing w:val="0"/>
        </w:rPr>
        <w:t xml:space="preserve"> </w:t>
      </w:r>
      <w:proofErr w:type="spellStart"/>
      <w:r w:rsidR="00BD5404">
        <w:rPr>
          <w:i w:val="0"/>
          <w:color w:val="auto"/>
          <w:spacing w:val="0"/>
        </w:rPr>
        <w:t>Cool</w:t>
      </w:r>
      <w:proofErr w:type="spellEnd"/>
      <w:r w:rsidR="00BD5404">
        <w:rPr>
          <w:i w:val="0"/>
          <w:color w:val="auto"/>
          <w:spacing w:val="0"/>
        </w:rPr>
        <w:t xml:space="preserve"> Festival, </w:t>
      </w:r>
      <w:r w:rsidR="0057455A">
        <w:rPr>
          <w:i w:val="0"/>
          <w:color w:val="auto"/>
          <w:spacing w:val="0"/>
        </w:rPr>
        <w:t xml:space="preserve">le han seguido </w:t>
      </w:r>
      <w:r w:rsidR="009951F4">
        <w:rPr>
          <w:i w:val="0"/>
          <w:color w:val="auto"/>
          <w:spacing w:val="0"/>
        </w:rPr>
        <w:t xml:space="preserve">recientemente </w:t>
      </w:r>
      <w:r w:rsidR="000C33C2">
        <w:rPr>
          <w:i w:val="0"/>
          <w:color w:val="auto"/>
          <w:spacing w:val="0"/>
        </w:rPr>
        <w:t>otras iniciativas en esta línea</w:t>
      </w:r>
      <w:r w:rsidR="008E7610">
        <w:rPr>
          <w:i w:val="0"/>
          <w:color w:val="auto"/>
          <w:spacing w:val="0"/>
        </w:rPr>
        <w:t>,</w:t>
      </w:r>
      <w:r w:rsidR="00BD5404">
        <w:rPr>
          <w:i w:val="0"/>
          <w:color w:val="auto"/>
          <w:spacing w:val="0"/>
        </w:rPr>
        <w:t xml:space="preserve"> como la colaboración con el popular </w:t>
      </w:r>
      <w:proofErr w:type="spellStart"/>
      <w:r w:rsidR="00BD5404">
        <w:rPr>
          <w:i w:val="0"/>
          <w:color w:val="auto"/>
          <w:spacing w:val="0"/>
        </w:rPr>
        <w:t>Boombastic</w:t>
      </w:r>
      <w:proofErr w:type="spellEnd"/>
      <w:r w:rsidR="00DB32BD">
        <w:rPr>
          <w:i w:val="0"/>
          <w:color w:val="auto"/>
          <w:spacing w:val="0"/>
        </w:rPr>
        <w:t xml:space="preserve">, </w:t>
      </w:r>
      <w:r w:rsidR="00DC1D53">
        <w:rPr>
          <w:i w:val="0"/>
          <w:color w:val="auto"/>
          <w:spacing w:val="0"/>
        </w:rPr>
        <w:t>presentada</w:t>
      </w:r>
      <w:r w:rsidR="00DB32BD">
        <w:rPr>
          <w:i w:val="0"/>
          <w:color w:val="auto"/>
          <w:spacing w:val="0"/>
        </w:rPr>
        <w:t xml:space="preserve"> en directo en el programa</w:t>
      </w:r>
      <w:r w:rsidR="00DC1D53">
        <w:rPr>
          <w:i w:val="0"/>
          <w:color w:val="auto"/>
          <w:spacing w:val="0"/>
        </w:rPr>
        <w:t xml:space="preserve"> de entretenimiento</w:t>
      </w:r>
      <w:r w:rsidR="008E7610">
        <w:rPr>
          <w:i w:val="0"/>
          <w:color w:val="auto"/>
          <w:spacing w:val="0"/>
        </w:rPr>
        <w:t xml:space="preserve"> </w:t>
      </w:r>
      <w:r w:rsidR="00DB32BD">
        <w:rPr>
          <w:i w:val="0"/>
          <w:color w:val="auto"/>
          <w:spacing w:val="0"/>
        </w:rPr>
        <w:t xml:space="preserve">Vaya Vaina; o la nueva campaña de New con la imagen de </w:t>
      </w:r>
      <w:proofErr w:type="spellStart"/>
      <w:r w:rsidR="00DB32BD">
        <w:rPr>
          <w:i w:val="0"/>
          <w:color w:val="auto"/>
          <w:spacing w:val="0"/>
        </w:rPr>
        <w:t>Tini</w:t>
      </w:r>
      <w:proofErr w:type="spellEnd"/>
      <w:r w:rsidR="00DB32BD">
        <w:rPr>
          <w:i w:val="0"/>
          <w:color w:val="auto"/>
          <w:spacing w:val="0"/>
        </w:rPr>
        <w:t xml:space="preserve"> y Quevedo, que culminó el pasado 20 de mayo</w:t>
      </w:r>
      <w:r w:rsidR="00AA0DBC">
        <w:rPr>
          <w:i w:val="0"/>
          <w:color w:val="auto"/>
          <w:spacing w:val="0"/>
        </w:rPr>
        <w:t xml:space="preserve"> con sus actuaciones</w:t>
      </w:r>
      <w:r w:rsidR="00DB32BD">
        <w:rPr>
          <w:i w:val="0"/>
          <w:color w:val="auto"/>
          <w:spacing w:val="0"/>
        </w:rPr>
        <w:t xml:space="preserve"> en </w:t>
      </w:r>
      <w:r w:rsidR="00AA0DBC">
        <w:rPr>
          <w:i w:val="0"/>
          <w:color w:val="auto"/>
          <w:spacing w:val="0"/>
        </w:rPr>
        <w:t>el</w:t>
      </w:r>
      <w:r w:rsidR="00DB32BD">
        <w:rPr>
          <w:i w:val="0"/>
          <w:color w:val="auto"/>
          <w:spacing w:val="0"/>
        </w:rPr>
        <w:t xml:space="preserve"> evento </w:t>
      </w:r>
      <w:r w:rsidR="00AA0DBC">
        <w:rPr>
          <w:i w:val="0"/>
          <w:color w:val="auto"/>
          <w:spacing w:val="0"/>
        </w:rPr>
        <w:t>celebrado en</w:t>
      </w:r>
      <w:r w:rsidR="00DB32BD">
        <w:rPr>
          <w:i w:val="0"/>
          <w:color w:val="auto"/>
          <w:spacing w:val="0"/>
        </w:rPr>
        <w:t xml:space="preserve"> El Corte Inglés de Castellana. </w:t>
      </w:r>
    </w:p>
    <w:p w14:paraId="7F33737D" w14:textId="2A508EAE" w:rsidR="00545225" w:rsidRDefault="006506ED" w:rsidP="00E1757C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 xml:space="preserve">New El Corte Inglés </w:t>
      </w:r>
      <w:r w:rsidR="000C33C2">
        <w:rPr>
          <w:i w:val="0"/>
          <w:color w:val="auto"/>
          <w:spacing w:val="0"/>
        </w:rPr>
        <w:t>estará en</w:t>
      </w:r>
      <w:r>
        <w:rPr>
          <w:i w:val="0"/>
          <w:color w:val="auto"/>
          <w:spacing w:val="0"/>
        </w:rPr>
        <w:t xml:space="preserve"> </w:t>
      </w:r>
      <w:r w:rsidR="00AA0DBC">
        <w:rPr>
          <w:i w:val="0"/>
          <w:color w:val="auto"/>
          <w:spacing w:val="0"/>
        </w:rPr>
        <w:t xml:space="preserve">O Son Do </w:t>
      </w:r>
      <w:proofErr w:type="spellStart"/>
      <w:r w:rsidR="00AA0DBC">
        <w:rPr>
          <w:i w:val="0"/>
          <w:color w:val="auto"/>
          <w:spacing w:val="0"/>
        </w:rPr>
        <w:t>Camiño</w:t>
      </w:r>
      <w:proofErr w:type="spellEnd"/>
      <w:r w:rsidR="009951F4">
        <w:rPr>
          <w:i w:val="0"/>
          <w:color w:val="auto"/>
          <w:spacing w:val="0"/>
        </w:rPr>
        <w:t>,</w:t>
      </w:r>
      <w:r w:rsidR="00AA0DBC">
        <w:rPr>
          <w:i w:val="0"/>
          <w:color w:val="auto"/>
          <w:spacing w:val="0"/>
        </w:rPr>
        <w:t xml:space="preserve"> </w:t>
      </w:r>
      <w:r>
        <w:rPr>
          <w:i w:val="0"/>
          <w:color w:val="auto"/>
          <w:spacing w:val="0"/>
        </w:rPr>
        <w:t xml:space="preserve">que este </w:t>
      </w:r>
      <w:r w:rsidR="00545225">
        <w:rPr>
          <w:i w:val="0"/>
          <w:color w:val="auto"/>
          <w:spacing w:val="0"/>
        </w:rPr>
        <w:t xml:space="preserve">verano </w:t>
      </w:r>
      <w:r>
        <w:rPr>
          <w:i w:val="0"/>
          <w:color w:val="auto"/>
          <w:spacing w:val="0"/>
        </w:rPr>
        <w:t xml:space="preserve">presenta </w:t>
      </w:r>
      <w:r w:rsidR="00AA0DBC">
        <w:rPr>
          <w:i w:val="0"/>
          <w:color w:val="auto"/>
          <w:spacing w:val="0"/>
        </w:rPr>
        <w:t>un cartel</w:t>
      </w:r>
      <w:r w:rsidR="008E7610">
        <w:rPr>
          <w:i w:val="0"/>
          <w:color w:val="auto"/>
          <w:spacing w:val="0"/>
        </w:rPr>
        <w:t xml:space="preserve"> que mezcla géneros</w:t>
      </w:r>
      <w:r w:rsidR="00545225">
        <w:rPr>
          <w:i w:val="0"/>
          <w:color w:val="auto"/>
          <w:spacing w:val="0"/>
        </w:rPr>
        <w:t xml:space="preserve"> variados</w:t>
      </w:r>
      <w:r w:rsidR="008E7610">
        <w:rPr>
          <w:i w:val="0"/>
          <w:color w:val="auto"/>
          <w:spacing w:val="0"/>
        </w:rPr>
        <w:t xml:space="preserve"> y se</w:t>
      </w:r>
      <w:r w:rsidR="00AA0DBC">
        <w:rPr>
          <w:i w:val="0"/>
          <w:color w:val="auto"/>
          <w:spacing w:val="0"/>
        </w:rPr>
        <w:t xml:space="preserve"> </w:t>
      </w:r>
      <w:r w:rsidR="008E7610">
        <w:rPr>
          <w:i w:val="0"/>
          <w:color w:val="auto"/>
          <w:spacing w:val="0"/>
        </w:rPr>
        <w:t>centra</w:t>
      </w:r>
      <w:r w:rsidR="009E57AD">
        <w:rPr>
          <w:i w:val="0"/>
          <w:color w:val="auto"/>
          <w:spacing w:val="0"/>
        </w:rPr>
        <w:t xml:space="preserve"> especialmente en el público joven. Artistas como</w:t>
      </w:r>
      <w:r w:rsidR="008E7610">
        <w:rPr>
          <w:i w:val="0"/>
          <w:color w:val="auto"/>
          <w:spacing w:val="0"/>
        </w:rPr>
        <w:t xml:space="preserve"> Dani Fernández, Mikel Izal, Amaia, </w:t>
      </w:r>
      <w:proofErr w:type="spellStart"/>
      <w:r w:rsidR="008E7610">
        <w:rPr>
          <w:i w:val="0"/>
          <w:color w:val="auto"/>
          <w:spacing w:val="0"/>
        </w:rPr>
        <w:t>Duki</w:t>
      </w:r>
      <w:proofErr w:type="spellEnd"/>
      <w:r w:rsidR="008E7610">
        <w:rPr>
          <w:i w:val="0"/>
          <w:color w:val="auto"/>
          <w:spacing w:val="0"/>
        </w:rPr>
        <w:t xml:space="preserve">, La </w:t>
      </w:r>
      <w:proofErr w:type="spellStart"/>
      <w:r w:rsidR="00EC0664">
        <w:rPr>
          <w:i w:val="0"/>
          <w:color w:val="auto"/>
          <w:spacing w:val="0"/>
        </w:rPr>
        <w:t>La</w:t>
      </w:r>
      <w:proofErr w:type="spellEnd"/>
      <w:r w:rsidR="00EC0664">
        <w:rPr>
          <w:i w:val="0"/>
          <w:color w:val="auto"/>
          <w:spacing w:val="0"/>
        </w:rPr>
        <w:t xml:space="preserve"> </w:t>
      </w:r>
      <w:proofErr w:type="spellStart"/>
      <w:r w:rsidR="008E7610">
        <w:rPr>
          <w:i w:val="0"/>
          <w:color w:val="auto"/>
          <w:spacing w:val="0"/>
        </w:rPr>
        <w:t>Love</w:t>
      </w:r>
      <w:proofErr w:type="spellEnd"/>
      <w:r w:rsidR="008E7610">
        <w:rPr>
          <w:i w:val="0"/>
          <w:color w:val="auto"/>
          <w:spacing w:val="0"/>
        </w:rPr>
        <w:t xml:space="preserve"> </w:t>
      </w:r>
      <w:proofErr w:type="spellStart"/>
      <w:r w:rsidR="008E7610">
        <w:rPr>
          <w:i w:val="0"/>
          <w:color w:val="auto"/>
          <w:spacing w:val="0"/>
        </w:rPr>
        <w:t>You</w:t>
      </w:r>
      <w:proofErr w:type="spellEnd"/>
      <w:r w:rsidR="008E7610">
        <w:rPr>
          <w:i w:val="0"/>
          <w:color w:val="auto"/>
          <w:spacing w:val="0"/>
        </w:rPr>
        <w:t xml:space="preserve">, </w:t>
      </w:r>
      <w:proofErr w:type="spellStart"/>
      <w:r w:rsidR="008E7610">
        <w:rPr>
          <w:i w:val="0"/>
          <w:color w:val="auto"/>
          <w:spacing w:val="0"/>
        </w:rPr>
        <w:t>Bad</w:t>
      </w:r>
      <w:proofErr w:type="spellEnd"/>
      <w:r w:rsidR="008E7610">
        <w:rPr>
          <w:i w:val="0"/>
          <w:color w:val="auto"/>
          <w:spacing w:val="0"/>
        </w:rPr>
        <w:t xml:space="preserve"> </w:t>
      </w:r>
      <w:proofErr w:type="spellStart"/>
      <w:r w:rsidR="008E7610">
        <w:rPr>
          <w:i w:val="0"/>
          <w:color w:val="auto"/>
          <w:spacing w:val="0"/>
        </w:rPr>
        <w:t>Gyal</w:t>
      </w:r>
      <w:proofErr w:type="spellEnd"/>
      <w:r w:rsidR="008E7610">
        <w:rPr>
          <w:i w:val="0"/>
          <w:color w:val="auto"/>
          <w:spacing w:val="0"/>
        </w:rPr>
        <w:t xml:space="preserve">, Amaral y Carolina Durante son los encargados de </w:t>
      </w:r>
      <w:r w:rsidR="00545225">
        <w:rPr>
          <w:i w:val="0"/>
          <w:color w:val="auto"/>
          <w:spacing w:val="0"/>
        </w:rPr>
        <w:t>sumergir a</w:t>
      </w:r>
      <w:r w:rsidR="008E7610">
        <w:rPr>
          <w:i w:val="0"/>
          <w:color w:val="auto"/>
          <w:spacing w:val="0"/>
        </w:rPr>
        <w:t xml:space="preserve"> Santiago de </w:t>
      </w:r>
      <w:r w:rsidR="00545225">
        <w:rPr>
          <w:i w:val="0"/>
          <w:color w:val="auto"/>
          <w:spacing w:val="0"/>
        </w:rPr>
        <w:t xml:space="preserve">Compostela en </w:t>
      </w:r>
      <w:r w:rsidR="008E7610">
        <w:rPr>
          <w:i w:val="0"/>
          <w:color w:val="auto"/>
          <w:spacing w:val="0"/>
        </w:rPr>
        <w:t>música con sus</w:t>
      </w:r>
      <w:r w:rsidR="00545225">
        <w:rPr>
          <w:i w:val="0"/>
          <w:color w:val="auto"/>
          <w:spacing w:val="0"/>
        </w:rPr>
        <w:t xml:space="preserve"> conocidas</w:t>
      </w:r>
      <w:r w:rsidR="008E7610">
        <w:rPr>
          <w:i w:val="0"/>
          <w:color w:val="auto"/>
          <w:spacing w:val="0"/>
        </w:rPr>
        <w:t xml:space="preserve"> canciones.</w:t>
      </w:r>
      <w:r w:rsidR="009E57AD">
        <w:rPr>
          <w:i w:val="0"/>
          <w:color w:val="auto"/>
          <w:spacing w:val="0"/>
        </w:rPr>
        <w:t xml:space="preserve"> A estos se suman</w:t>
      </w:r>
      <w:r w:rsidR="00545225">
        <w:rPr>
          <w:i w:val="0"/>
          <w:color w:val="auto"/>
          <w:spacing w:val="0"/>
        </w:rPr>
        <w:t xml:space="preserve"> además</w:t>
      </w:r>
      <w:r w:rsidR="009E57AD">
        <w:rPr>
          <w:i w:val="0"/>
          <w:color w:val="auto"/>
          <w:spacing w:val="0"/>
        </w:rPr>
        <w:t xml:space="preserve"> incorporaciones </w:t>
      </w:r>
      <w:r w:rsidR="009E57AD">
        <w:rPr>
          <w:i w:val="0"/>
          <w:color w:val="auto"/>
          <w:spacing w:val="0"/>
        </w:rPr>
        <w:lastRenderedPageBreak/>
        <w:t xml:space="preserve">internacionales de la talla de Bryan Adams o Steve </w:t>
      </w:r>
      <w:proofErr w:type="spellStart"/>
      <w:r w:rsidR="009E57AD">
        <w:rPr>
          <w:i w:val="0"/>
          <w:color w:val="auto"/>
          <w:spacing w:val="0"/>
        </w:rPr>
        <w:t>Aoki</w:t>
      </w:r>
      <w:proofErr w:type="spellEnd"/>
      <w:r w:rsidR="008E7610">
        <w:rPr>
          <w:i w:val="0"/>
          <w:color w:val="auto"/>
          <w:spacing w:val="0"/>
        </w:rPr>
        <w:t>, conformando un line-up que no dejará indiferente a nadie</w:t>
      </w:r>
      <w:r w:rsidR="009E57AD">
        <w:rPr>
          <w:i w:val="0"/>
          <w:color w:val="auto"/>
          <w:spacing w:val="0"/>
        </w:rPr>
        <w:t>.</w:t>
      </w:r>
      <w:r w:rsidR="00545225">
        <w:rPr>
          <w:i w:val="0"/>
          <w:color w:val="auto"/>
          <w:spacing w:val="0"/>
        </w:rPr>
        <w:t xml:space="preserve"> </w:t>
      </w:r>
    </w:p>
    <w:p w14:paraId="1BEF652A" w14:textId="4D10C965" w:rsidR="00545225" w:rsidRDefault="00545225" w:rsidP="00E1757C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 xml:space="preserve">O Son do </w:t>
      </w:r>
      <w:proofErr w:type="spellStart"/>
      <w:r>
        <w:rPr>
          <w:i w:val="0"/>
          <w:color w:val="auto"/>
          <w:spacing w:val="0"/>
        </w:rPr>
        <w:t>Camiño</w:t>
      </w:r>
      <w:proofErr w:type="spellEnd"/>
      <w:r w:rsidR="000E050A">
        <w:rPr>
          <w:i w:val="0"/>
          <w:color w:val="auto"/>
          <w:spacing w:val="0"/>
        </w:rPr>
        <w:t>, que se celebra en el Monte do Gozo,</w:t>
      </w:r>
      <w:r>
        <w:rPr>
          <w:i w:val="0"/>
          <w:color w:val="auto"/>
          <w:spacing w:val="0"/>
        </w:rPr>
        <w:t xml:space="preserve"> es uno de los diez festivales con mayor asistencia del país y el más grande del norte de España. </w:t>
      </w:r>
      <w:r w:rsidR="000C33C2">
        <w:rPr>
          <w:i w:val="0"/>
          <w:color w:val="auto"/>
          <w:spacing w:val="0"/>
        </w:rPr>
        <w:t xml:space="preserve">Este evento tiene entre sus objetivos </w:t>
      </w:r>
      <w:r>
        <w:rPr>
          <w:i w:val="0"/>
          <w:color w:val="auto"/>
          <w:spacing w:val="0"/>
        </w:rPr>
        <w:t>posicionar a la Galicia en el mapa de turismo musical y promover</w:t>
      </w:r>
      <w:r w:rsidR="00A4551F">
        <w:rPr>
          <w:i w:val="0"/>
          <w:color w:val="auto"/>
          <w:spacing w:val="0"/>
        </w:rPr>
        <w:t xml:space="preserve"> el Camino de Santiago a nivel n</w:t>
      </w:r>
      <w:r>
        <w:rPr>
          <w:i w:val="0"/>
          <w:color w:val="auto"/>
          <w:spacing w:val="0"/>
        </w:rPr>
        <w:t>acional</w:t>
      </w:r>
      <w:r w:rsidRPr="009F40E9">
        <w:rPr>
          <w:i w:val="0"/>
          <w:color w:val="auto"/>
          <w:spacing w:val="0"/>
        </w:rPr>
        <w:t xml:space="preserve">. </w:t>
      </w:r>
      <w:r w:rsidR="009F40E9" w:rsidRPr="009F40E9">
        <w:rPr>
          <w:i w:val="0"/>
          <w:color w:val="auto"/>
          <w:spacing w:val="0"/>
        </w:rPr>
        <w:t xml:space="preserve">Un entorno incomparable para una cita </w:t>
      </w:r>
      <w:r w:rsidR="000E050A" w:rsidRPr="009F40E9">
        <w:rPr>
          <w:i w:val="0"/>
          <w:color w:val="auto"/>
          <w:spacing w:val="0"/>
        </w:rPr>
        <w:t>de</w:t>
      </w:r>
      <w:r w:rsidR="00351A09" w:rsidRPr="009F40E9">
        <w:rPr>
          <w:i w:val="0"/>
          <w:color w:val="auto"/>
          <w:spacing w:val="0"/>
        </w:rPr>
        <w:t xml:space="preserve"> tres días replet</w:t>
      </w:r>
      <w:r w:rsidR="009F40E9" w:rsidRPr="009F40E9">
        <w:rPr>
          <w:i w:val="0"/>
          <w:color w:val="auto"/>
          <w:spacing w:val="0"/>
        </w:rPr>
        <w:t>a</w:t>
      </w:r>
      <w:r w:rsidR="00351A09" w:rsidRPr="009F40E9">
        <w:rPr>
          <w:i w:val="0"/>
          <w:color w:val="auto"/>
          <w:spacing w:val="0"/>
        </w:rPr>
        <w:t xml:space="preserve"> de música</w:t>
      </w:r>
      <w:r w:rsidR="009F40E9" w:rsidRPr="009F40E9">
        <w:rPr>
          <w:i w:val="0"/>
          <w:color w:val="auto"/>
          <w:spacing w:val="0"/>
        </w:rPr>
        <w:t>.</w:t>
      </w:r>
      <w:r w:rsidR="00173892">
        <w:rPr>
          <w:i w:val="0"/>
          <w:color w:val="auto"/>
          <w:spacing w:val="0"/>
        </w:rPr>
        <w:t xml:space="preserve"> </w:t>
      </w:r>
    </w:p>
    <w:p w14:paraId="59F6F6DC" w14:textId="7029E045" w:rsidR="009E57AD" w:rsidRDefault="004128C6" w:rsidP="00E1757C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 xml:space="preserve">Las entradas se pueden adquirir a través de </w:t>
      </w:r>
      <w:r w:rsidR="000C0BE2">
        <w:rPr>
          <w:i w:val="0"/>
          <w:color w:val="auto"/>
          <w:spacing w:val="0"/>
        </w:rPr>
        <w:t>El Corte Inglés, tanto en tienda como</w:t>
      </w:r>
      <w:r w:rsidR="00774896">
        <w:rPr>
          <w:i w:val="0"/>
          <w:color w:val="auto"/>
          <w:spacing w:val="0"/>
        </w:rPr>
        <w:t xml:space="preserve"> en</w:t>
      </w:r>
      <w:r w:rsidR="000C0BE2">
        <w:rPr>
          <w:i w:val="0"/>
          <w:color w:val="auto"/>
          <w:spacing w:val="0"/>
        </w:rPr>
        <w:t xml:space="preserve"> </w:t>
      </w:r>
      <w:hyperlink r:id="rId11" w:history="1">
        <w:r w:rsidR="000C0BE2" w:rsidRPr="0051172D">
          <w:rPr>
            <w:rStyle w:val="Hipervnculo"/>
            <w:i w:val="0"/>
            <w:spacing w:val="0"/>
          </w:rPr>
          <w:t>web y app</w:t>
        </w:r>
      </w:hyperlink>
      <w:r w:rsidR="000C0BE2">
        <w:rPr>
          <w:i w:val="0"/>
          <w:color w:val="auto"/>
          <w:spacing w:val="0"/>
        </w:rPr>
        <w:t>.</w:t>
      </w:r>
      <w:r w:rsidR="009E57AD">
        <w:rPr>
          <w:i w:val="0"/>
          <w:color w:val="auto"/>
          <w:spacing w:val="0"/>
        </w:rPr>
        <w:t xml:space="preserve"> </w:t>
      </w:r>
      <w:r w:rsidR="00077A7B" w:rsidRPr="00077A7B">
        <w:rPr>
          <w:i w:val="0"/>
          <w:color w:val="auto"/>
          <w:spacing w:val="0"/>
        </w:rPr>
        <w:t xml:space="preserve">Gracias a este acuerdo los asistentes al festival podrán recoger su pulsera de forma preferente en el Centro de El Corte Inglés de Santiago de Compostela, </w:t>
      </w:r>
      <w:r w:rsidR="00FF0E6C">
        <w:rPr>
          <w:i w:val="0"/>
          <w:color w:val="auto"/>
          <w:spacing w:val="0"/>
        </w:rPr>
        <w:t>lo</w:t>
      </w:r>
      <w:r w:rsidR="009E57AD">
        <w:rPr>
          <w:i w:val="0"/>
          <w:color w:val="auto"/>
          <w:spacing w:val="0"/>
        </w:rPr>
        <w:t>s días 9, 10 y 11 de junio</w:t>
      </w:r>
      <w:r w:rsidR="00F56113">
        <w:rPr>
          <w:i w:val="0"/>
          <w:color w:val="auto"/>
          <w:spacing w:val="0"/>
        </w:rPr>
        <w:t xml:space="preserve"> de 10:00 </w:t>
      </w:r>
      <w:r w:rsidR="00123870">
        <w:rPr>
          <w:i w:val="0"/>
          <w:color w:val="auto"/>
          <w:spacing w:val="0"/>
        </w:rPr>
        <w:t xml:space="preserve">a </w:t>
      </w:r>
      <w:r w:rsidR="00F56113">
        <w:rPr>
          <w:i w:val="0"/>
          <w:color w:val="auto"/>
          <w:spacing w:val="0"/>
        </w:rPr>
        <w:t>20:00</w:t>
      </w:r>
      <w:r w:rsidR="00FF0E6C">
        <w:rPr>
          <w:i w:val="0"/>
          <w:color w:val="auto"/>
          <w:spacing w:val="0"/>
        </w:rPr>
        <w:t>.</w:t>
      </w:r>
      <w:bookmarkStart w:id="0" w:name="_GoBack"/>
      <w:bookmarkEnd w:id="0"/>
    </w:p>
    <w:p w14:paraId="2353F324" w14:textId="060305C1" w:rsidR="009E57AD" w:rsidRDefault="009E57AD" w:rsidP="00A07DDB">
      <w:pPr>
        <w:pStyle w:val="Subttulo1"/>
        <w:spacing w:after="120" w:line="360" w:lineRule="auto"/>
        <w:jc w:val="both"/>
        <w:rPr>
          <w:i w:val="0"/>
          <w:sz w:val="20"/>
          <w:szCs w:val="20"/>
        </w:rPr>
      </w:pPr>
    </w:p>
    <w:p w14:paraId="4F8C1535" w14:textId="1E4130CF" w:rsidR="00D42CA5" w:rsidRDefault="00D42CA5" w:rsidP="00D42CA5">
      <w:pPr>
        <w:shd w:val="clear" w:color="auto" w:fill="FFFFFF"/>
        <w:textAlignment w:val="baseline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Regístrate en este enlace para poder recibir todas las notas de prensa y novedades de El Corte Inglés, fotos y vídeos:</w:t>
      </w:r>
    </w:p>
    <w:p w14:paraId="45FA26E0" w14:textId="77777777" w:rsidR="00D42CA5" w:rsidRDefault="00D42CA5" w:rsidP="00D42CA5">
      <w:pPr>
        <w:shd w:val="clear" w:color="auto" w:fill="FFFFFF"/>
        <w:textAlignment w:val="baseline"/>
        <w:rPr>
          <w:rFonts w:cs="Times New Roman"/>
          <w:color w:val="000000"/>
          <w:spacing w:val="0"/>
          <w:sz w:val="20"/>
          <w:szCs w:val="20"/>
          <w:lang w:bidi="ar-SA"/>
        </w:rPr>
      </w:pPr>
    </w:p>
    <w:p w14:paraId="4C16838C" w14:textId="77777777" w:rsidR="00D42CA5" w:rsidRDefault="00123870" w:rsidP="00D42CA5">
      <w:pPr>
        <w:shd w:val="clear" w:color="auto" w:fill="FFFFFF"/>
        <w:textAlignment w:val="baseline"/>
        <w:rPr>
          <w:rFonts w:cstheme="minorBidi"/>
          <w:color w:val="000000"/>
          <w:sz w:val="22"/>
          <w:szCs w:val="22"/>
        </w:rPr>
      </w:pPr>
      <w:hyperlink r:id="rId12" w:tgtFrame="_blank" w:history="1">
        <w:r w:rsidR="00D42CA5">
          <w:rPr>
            <w:rStyle w:val="Hipervnculo"/>
            <w:bCs/>
            <w:bdr w:val="none" w:sz="0" w:space="0" w:color="auto" w:frame="1"/>
          </w:rPr>
          <w:t>Notificaciones de El Corte Inglés - El Corte Inglés (elcorteingles.es)</w:t>
        </w:r>
      </w:hyperlink>
    </w:p>
    <w:p w14:paraId="3D006FB1" w14:textId="77777777" w:rsidR="00D42CA5" w:rsidRPr="00D42CA5" w:rsidRDefault="00D42CA5" w:rsidP="00A07DDB">
      <w:pPr>
        <w:pStyle w:val="Subttulo1"/>
        <w:spacing w:after="120" w:line="360" w:lineRule="auto"/>
        <w:jc w:val="both"/>
        <w:rPr>
          <w:i w:val="0"/>
          <w:sz w:val="20"/>
          <w:szCs w:val="20"/>
        </w:rPr>
      </w:pPr>
    </w:p>
    <w:sectPr w:rsidR="00D42CA5" w:rsidRPr="00D42CA5" w:rsidSect="004F50DF">
      <w:headerReference w:type="even" r:id="rId13"/>
      <w:headerReference w:type="default" r:id="rId14"/>
      <w:headerReference w:type="first" r:id="rId15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F00201" w14:textId="77777777" w:rsidR="00001837" w:rsidRDefault="00001837">
      <w:r>
        <w:separator/>
      </w:r>
    </w:p>
    <w:p w14:paraId="2289B75B" w14:textId="77777777" w:rsidR="00001837" w:rsidRDefault="00001837"/>
  </w:endnote>
  <w:endnote w:type="continuationSeparator" w:id="0">
    <w:p w14:paraId="34C86BDC" w14:textId="77777777" w:rsidR="00001837" w:rsidRDefault="00001837">
      <w:r>
        <w:continuationSeparator/>
      </w:r>
    </w:p>
    <w:p w14:paraId="07DE96EA" w14:textId="77777777" w:rsidR="00001837" w:rsidRDefault="000018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D0B92" w14:textId="77777777" w:rsidR="00001837" w:rsidRDefault="00001837">
      <w:r>
        <w:separator/>
      </w:r>
    </w:p>
    <w:p w14:paraId="0D31B6C6" w14:textId="77777777" w:rsidR="00001837" w:rsidRDefault="00001837"/>
  </w:footnote>
  <w:footnote w:type="continuationSeparator" w:id="0">
    <w:p w14:paraId="1B8E0124" w14:textId="77777777" w:rsidR="00001837" w:rsidRDefault="00001837">
      <w:r>
        <w:continuationSeparator/>
      </w:r>
    </w:p>
    <w:p w14:paraId="31CE6FA3" w14:textId="77777777" w:rsidR="00001837" w:rsidRDefault="000018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CC197" w14:textId="34FBD8E8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23870">
      <w:rPr>
        <w:noProof/>
        <w:color w:val="008000"/>
      </w:rPr>
      <w:t>2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AC42DDE0"/>
    <w:lvl w:ilvl="0" w:tplc="8F3449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80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7"/>
  </w:num>
  <w:num w:numId="3">
    <w:abstractNumId w:val="16"/>
  </w:num>
  <w:num w:numId="4">
    <w:abstractNumId w:val="28"/>
  </w:num>
  <w:num w:numId="5">
    <w:abstractNumId w:val="9"/>
  </w:num>
  <w:num w:numId="6">
    <w:abstractNumId w:val="14"/>
  </w:num>
  <w:num w:numId="7">
    <w:abstractNumId w:val="1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25"/>
  </w:num>
  <w:num w:numId="13">
    <w:abstractNumId w:val="10"/>
  </w:num>
  <w:num w:numId="14">
    <w:abstractNumId w:val="0"/>
  </w:num>
  <w:num w:numId="15">
    <w:abstractNumId w:val="21"/>
  </w:num>
  <w:num w:numId="16">
    <w:abstractNumId w:val="2"/>
  </w:num>
  <w:num w:numId="17">
    <w:abstractNumId w:val="20"/>
  </w:num>
  <w:num w:numId="18">
    <w:abstractNumId w:val="26"/>
  </w:num>
  <w:num w:numId="19">
    <w:abstractNumId w:val="8"/>
  </w:num>
  <w:num w:numId="20">
    <w:abstractNumId w:val="23"/>
  </w:num>
  <w:num w:numId="21">
    <w:abstractNumId w:val="3"/>
  </w:num>
  <w:num w:numId="22">
    <w:abstractNumId w:val="22"/>
  </w:num>
  <w:num w:numId="23">
    <w:abstractNumId w:val="4"/>
  </w:num>
  <w:num w:numId="24">
    <w:abstractNumId w:val="24"/>
  </w:num>
  <w:num w:numId="25">
    <w:abstractNumId w:val="5"/>
  </w:num>
  <w:num w:numId="26">
    <w:abstractNumId w:val="19"/>
  </w:num>
  <w:num w:numId="27">
    <w:abstractNumId w:val="7"/>
  </w:num>
  <w:num w:numId="28">
    <w:abstractNumId w:val="15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8193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0E1"/>
    <w:rsid w:val="00000766"/>
    <w:rsid w:val="00001837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A7B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4C2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0BE2"/>
    <w:rsid w:val="000C33C2"/>
    <w:rsid w:val="000C5C57"/>
    <w:rsid w:val="000C625A"/>
    <w:rsid w:val="000C7098"/>
    <w:rsid w:val="000D0E23"/>
    <w:rsid w:val="000D33E2"/>
    <w:rsid w:val="000D3F03"/>
    <w:rsid w:val="000D6D6C"/>
    <w:rsid w:val="000E050A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70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54B04"/>
    <w:rsid w:val="00156336"/>
    <w:rsid w:val="0015684F"/>
    <w:rsid w:val="00156A9D"/>
    <w:rsid w:val="00162515"/>
    <w:rsid w:val="00165026"/>
    <w:rsid w:val="00165BEF"/>
    <w:rsid w:val="00165FFF"/>
    <w:rsid w:val="00167F1D"/>
    <w:rsid w:val="00172017"/>
    <w:rsid w:val="001729D0"/>
    <w:rsid w:val="00173892"/>
    <w:rsid w:val="001758D2"/>
    <w:rsid w:val="00180D31"/>
    <w:rsid w:val="00180DB6"/>
    <w:rsid w:val="00183F1B"/>
    <w:rsid w:val="00185CB0"/>
    <w:rsid w:val="00190061"/>
    <w:rsid w:val="00190E45"/>
    <w:rsid w:val="0019108A"/>
    <w:rsid w:val="00191D7D"/>
    <w:rsid w:val="001943E0"/>
    <w:rsid w:val="001955E4"/>
    <w:rsid w:val="0019672B"/>
    <w:rsid w:val="00196AD8"/>
    <w:rsid w:val="00196E81"/>
    <w:rsid w:val="00197420"/>
    <w:rsid w:val="001A1D5E"/>
    <w:rsid w:val="001A3E04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1AEA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1EA1"/>
    <w:rsid w:val="00273ED1"/>
    <w:rsid w:val="0027425A"/>
    <w:rsid w:val="00274ACF"/>
    <w:rsid w:val="00275105"/>
    <w:rsid w:val="00276A81"/>
    <w:rsid w:val="00277052"/>
    <w:rsid w:val="00281D49"/>
    <w:rsid w:val="002833AB"/>
    <w:rsid w:val="00283DD8"/>
    <w:rsid w:val="0028477F"/>
    <w:rsid w:val="00284B97"/>
    <w:rsid w:val="00284EB7"/>
    <w:rsid w:val="00286FB3"/>
    <w:rsid w:val="00287E92"/>
    <w:rsid w:val="0029406E"/>
    <w:rsid w:val="00296D88"/>
    <w:rsid w:val="002A32E4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4A16"/>
    <w:rsid w:val="00345A44"/>
    <w:rsid w:val="00345AA7"/>
    <w:rsid w:val="00351A09"/>
    <w:rsid w:val="003534DA"/>
    <w:rsid w:val="003538BF"/>
    <w:rsid w:val="003552E2"/>
    <w:rsid w:val="00355494"/>
    <w:rsid w:val="0035593B"/>
    <w:rsid w:val="003570F0"/>
    <w:rsid w:val="00363C1B"/>
    <w:rsid w:val="0036409B"/>
    <w:rsid w:val="00365615"/>
    <w:rsid w:val="00371BE3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0CD2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759D"/>
    <w:rsid w:val="0041094E"/>
    <w:rsid w:val="00411AC2"/>
    <w:rsid w:val="004128C6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863E2"/>
    <w:rsid w:val="00491F5E"/>
    <w:rsid w:val="00492674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1B76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172D"/>
    <w:rsid w:val="00513B28"/>
    <w:rsid w:val="0051474F"/>
    <w:rsid w:val="00514839"/>
    <w:rsid w:val="005151B6"/>
    <w:rsid w:val="0051548E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225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5DAF"/>
    <w:rsid w:val="005663C4"/>
    <w:rsid w:val="00570B3A"/>
    <w:rsid w:val="005712CE"/>
    <w:rsid w:val="0057455A"/>
    <w:rsid w:val="0057770B"/>
    <w:rsid w:val="005800D7"/>
    <w:rsid w:val="00581319"/>
    <w:rsid w:val="00586A61"/>
    <w:rsid w:val="0058759E"/>
    <w:rsid w:val="00590005"/>
    <w:rsid w:val="00590CDD"/>
    <w:rsid w:val="0059156B"/>
    <w:rsid w:val="00592844"/>
    <w:rsid w:val="00592E2B"/>
    <w:rsid w:val="005959C7"/>
    <w:rsid w:val="00595D2D"/>
    <w:rsid w:val="00596669"/>
    <w:rsid w:val="005A22ED"/>
    <w:rsid w:val="005A245F"/>
    <w:rsid w:val="005A2933"/>
    <w:rsid w:val="005A2C71"/>
    <w:rsid w:val="005A2FC1"/>
    <w:rsid w:val="005A3E6F"/>
    <w:rsid w:val="005A443D"/>
    <w:rsid w:val="005A651A"/>
    <w:rsid w:val="005A7901"/>
    <w:rsid w:val="005B0DB1"/>
    <w:rsid w:val="005B3A89"/>
    <w:rsid w:val="005B3EA1"/>
    <w:rsid w:val="005C19B4"/>
    <w:rsid w:val="005C58E0"/>
    <w:rsid w:val="005C631E"/>
    <w:rsid w:val="005C6EC9"/>
    <w:rsid w:val="005D0120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4EDA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6ED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380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4506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74896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6998"/>
    <w:rsid w:val="00882B3D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610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12CE5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951F4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095"/>
    <w:rsid w:val="009C573A"/>
    <w:rsid w:val="009C6E43"/>
    <w:rsid w:val="009D4157"/>
    <w:rsid w:val="009D41FA"/>
    <w:rsid w:val="009E346F"/>
    <w:rsid w:val="009E4D6A"/>
    <w:rsid w:val="009E52EC"/>
    <w:rsid w:val="009E57AD"/>
    <w:rsid w:val="009E5E9C"/>
    <w:rsid w:val="009E6251"/>
    <w:rsid w:val="009E75D5"/>
    <w:rsid w:val="009F0541"/>
    <w:rsid w:val="009F0D0E"/>
    <w:rsid w:val="009F22C0"/>
    <w:rsid w:val="009F40E9"/>
    <w:rsid w:val="00A0065A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551F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3615"/>
    <w:rsid w:val="00A75832"/>
    <w:rsid w:val="00A75A3B"/>
    <w:rsid w:val="00A762C8"/>
    <w:rsid w:val="00A83846"/>
    <w:rsid w:val="00A84B19"/>
    <w:rsid w:val="00A87A96"/>
    <w:rsid w:val="00A91D3D"/>
    <w:rsid w:val="00A964E3"/>
    <w:rsid w:val="00AA0A75"/>
    <w:rsid w:val="00AA0DBC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05C02"/>
    <w:rsid w:val="00B1192E"/>
    <w:rsid w:val="00B12277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06E0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540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3F59"/>
    <w:rsid w:val="00C3797F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043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302"/>
    <w:rsid w:val="00C6443C"/>
    <w:rsid w:val="00C6546D"/>
    <w:rsid w:val="00C67CCB"/>
    <w:rsid w:val="00C7076E"/>
    <w:rsid w:val="00C71483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B36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CA5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75ADB"/>
    <w:rsid w:val="00D824A6"/>
    <w:rsid w:val="00D83E2D"/>
    <w:rsid w:val="00D840C3"/>
    <w:rsid w:val="00D84FF0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27D1"/>
    <w:rsid w:val="00DB32BD"/>
    <w:rsid w:val="00DB51A2"/>
    <w:rsid w:val="00DB51D9"/>
    <w:rsid w:val="00DB55AF"/>
    <w:rsid w:val="00DB774A"/>
    <w:rsid w:val="00DB7B96"/>
    <w:rsid w:val="00DC0F97"/>
    <w:rsid w:val="00DC1CA4"/>
    <w:rsid w:val="00DC1D53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1757C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3F99"/>
    <w:rsid w:val="00E54AF8"/>
    <w:rsid w:val="00E5589C"/>
    <w:rsid w:val="00E55AD8"/>
    <w:rsid w:val="00E6014B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2F8"/>
    <w:rsid w:val="00EC0341"/>
    <w:rsid w:val="00EC0664"/>
    <w:rsid w:val="00EC2FEA"/>
    <w:rsid w:val="00EC3059"/>
    <w:rsid w:val="00EC326F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70EB"/>
    <w:rsid w:val="00F17B8C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8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6113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0E6C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o:colormru v:ext="edit" colors="#daf6de"/>
    </o:shapedefaults>
    <o:shapelayout v:ext="edit">
      <o:idmap v:ext="edit" data="1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42CA5"/>
    <w:rPr>
      <w:color w:val="954F72" w:themeColor="followed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5117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elcorteingles.es/informacioncorporativa/es/notificaciones-de-el-corte-ingle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file:///C:\Users\71713150\AppData\Local\Microsoft\Windows\INetCache\Content.Outlook\J82SJC50\Festivales%20|%20Entradas%20El%20Corte%20Ingl&#233;s" TargetMode="Externa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file:///C:\Users\71713150\AppData\Local\Microsoft\Windows\INetCache\Content.Outlook\J82SJC50\Festivales%20|%20Entradas%20El%20Corte%20Ingl&#233;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B710B4-E46A-4FD1-B9CB-136F02B161A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521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>El Corte Inglés</Company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Dirección de Comunicación y RR.II</dc:title>
  <dc:subject>Junta de Accionistas</dc:subject>
  <dc:creator>ECI</dc:creator>
  <cp:keywords/>
  <cp:lastModifiedBy>CLARA BARBERO GARCIA</cp:lastModifiedBy>
  <cp:revision>9</cp:revision>
  <cp:lastPrinted>2024-10-23T09:17:00Z</cp:lastPrinted>
  <dcterms:created xsi:type="dcterms:W3CDTF">2025-05-28T09:35:00Z</dcterms:created>
  <dcterms:modified xsi:type="dcterms:W3CDTF">2025-05-29T06:22:00Z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