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25DAA6A2" w14:textId="169ED362" w:rsidR="00A07DDB" w:rsidRPr="00BA5547" w:rsidRDefault="001030EE" w:rsidP="001030EE">
      <w:pPr>
        <w:pStyle w:val="Ttulo3"/>
        <w:spacing w:after="480"/>
        <w:ind w:right="-164"/>
        <w:rPr>
          <w:color w:val="008000"/>
          <w:sz w:val="38"/>
          <w:szCs w:val="38"/>
        </w:rPr>
      </w:pPr>
      <w:r w:rsidRPr="00BA5547">
        <w:rPr>
          <w:color w:val="008000"/>
          <w:sz w:val="38"/>
          <w:szCs w:val="38"/>
        </w:rPr>
        <w:t xml:space="preserve">El Corte Inglés </w:t>
      </w:r>
      <w:r w:rsidR="00A15975" w:rsidRPr="00BA5547">
        <w:rPr>
          <w:color w:val="008000"/>
          <w:sz w:val="38"/>
          <w:szCs w:val="38"/>
        </w:rPr>
        <w:t xml:space="preserve">organiza </w:t>
      </w:r>
      <w:r w:rsidR="00BF23CB">
        <w:rPr>
          <w:color w:val="008000"/>
          <w:sz w:val="38"/>
          <w:szCs w:val="38"/>
        </w:rPr>
        <w:t>más</w:t>
      </w:r>
      <w:r w:rsidR="00A15975" w:rsidRPr="00BA5547">
        <w:rPr>
          <w:color w:val="008000"/>
          <w:sz w:val="38"/>
          <w:szCs w:val="38"/>
        </w:rPr>
        <w:t xml:space="preserve"> de 300 actividades y </w:t>
      </w:r>
      <w:r w:rsidR="00BA5547">
        <w:rPr>
          <w:color w:val="008000"/>
          <w:sz w:val="38"/>
          <w:szCs w:val="38"/>
        </w:rPr>
        <w:t>eventos</w:t>
      </w:r>
      <w:r w:rsidR="00A15975" w:rsidRPr="00BA5547">
        <w:rPr>
          <w:color w:val="008000"/>
          <w:sz w:val="38"/>
          <w:szCs w:val="38"/>
        </w:rPr>
        <w:t xml:space="preserve"> infantiles esta</w:t>
      </w:r>
      <w:r w:rsidR="00BA5547">
        <w:rPr>
          <w:color w:val="008000"/>
          <w:sz w:val="38"/>
          <w:szCs w:val="38"/>
        </w:rPr>
        <w:t xml:space="preserve"> Navidad</w:t>
      </w:r>
      <w:r w:rsidR="00A15975" w:rsidRPr="00BA5547">
        <w:rPr>
          <w:color w:val="008000"/>
          <w:sz w:val="38"/>
          <w:szCs w:val="38"/>
        </w:rPr>
        <w:t xml:space="preserve"> en toda España</w:t>
      </w:r>
      <w:r w:rsidR="00B943D8" w:rsidRPr="00BA5547">
        <w:rPr>
          <w:color w:val="008000"/>
          <w:sz w:val="38"/>
          <w:szCs w:val="38"/>
        </w:rPr>
        <w:t xml:space="preserve"> </w:t>
      </w:r>
    </w:p>
    <w:p w14:paraId="0CEACA21" w14:textId="238B9081" w:rsidR="00A15975" w:rsidRPr="00A15975" w:rsidRDefault="00A15975" w:rsidP="00A15975">
      <w:pPr>
        <w:pStyle w:val="Subttulo1"/>
        <w:numPr>
          <w:ilvl w:val="0"/>
          <w:numId w:val="1"/>
        </w:numPr>
        <w:spacing w:after="120" w:line="360" w:lineRule="auto"/>
        <w:rPr>
          <w:color w:val="008000"/>
          <w:sz w:val="20"/>
          <w:szCs w:val="20"/>
        </w:rPr>
      </w:pPr>
      <w:r w:rsidRPr="00A15975">
        <w:rPr>
          <w:color w:val="008000"/>
          <w:sz w:val="20"/>
          <w:szCs w:val="20"/>
        </w:rPr>
        <w:t>La compañía acoge en centros de toda España divers</w:t>
      </w:r>
      <w:r w:rsidR="00BA5547">
        <w:rPr>
          <w:color w:val="008000"/>
          <w:sz w:val="20"/>
          <w:szCs w:val="20"/>
        </w:rPr>
        <w:t xml:space="preserve">as actividades </w:t>
      </w:r>
      <w:r w:rsidRPr="00A15975">
        <w:rPr>
          <w:color w:val="008000"/>
          <w:sz w:val="20"/>
          <w:szCs w:val="20"/>
        </w:rPr>
        <w:t xml:space="preserve">y experiencias infantiles para convertir estas fiestas en algo inolvidable. </w:t>
      </w:r>
    </w:p>
    <w:p w14:paraId="26591DB8" w14:textId="3DCD6F10" w:rsidR="00A15975" w:rsidRPr="00A15975" w:rsidRDefault="00A15975" w:rsidP="00A15975">
      <w:pPr>
        <w:pStyle w:val="Subttulo1"/>
        <w:numPr>
          <w:ilvl w:val="0"/>
          <w:numId w:val="1"/>
        </w:numPr>
        <w:spacing w:after="120" w:line="360" w:lineRule="auto"/>
        <w:rPr>
          <w:color w:val="008000"/>
          <w:sz w:val="20"/>
          <w:szCs w:val="20"/>
        </w:rPr>
      </w:pPr>
      <w:r w:rsidRPr="00A15975">
        <w:rPr>
          <w:color w:val="008000"/>
          <w:sz w:val="20"/>
          <w:szCs w:val="20"/>
        </w:rPr>
        <w:t xml:space="preserve">Los pequeños de la familia podrán conocer y sacarse fotos con </w:t>
      </w:r>
      <w:proofErr w:type="spellStart"/>
      <w:r w:rsidRPr="00A15975">
        <w:rPr>
          <w:color w:val="008000"/>
          <w:sz w:val="20"/>
          <w:szCs w:val="20"/>
        </w:rPr>
        <w:t>Bluey</w:t>
      </w:r>
      <w:proofErr w:type="spellEnd"/>
      <w:r w:rsidRPr="00A15975">
        <w:rPr>
          <w:color w:val="008000"/>
          <w:sz w:val="20"/>
          <w:szCs w:val="20"/>
        </w:rPr>
        <w:t xml:space="preserve">, </w:t>
      </w:r>
      <w:proofErr w:type="spellStart"/>
      <w:r w:rsidRPr="00A15975">
        <w:rPr>
          <w:color w:val="008000"/>
          <w:sz w:val="20"/>
          <w:szCs w:val="20"/>
        </w:rPr>
        <w:t>Mikecrack</w:t>
      </w:r>
      <w:proofErr w:type="spellEnd"/>
      <w:r w:rsidRPr="00A15975">
        <w:rPr>
          <w:color w:val="008000"/>
          <w:sz w:val="20"/>
          <w:szCs w:val="20"/>
        </w:rPr>
        <w:t xml:space="preserve"> o los personajes de Mi Bosque Encantado; construir un set de LEGO Frozen, </w:t>
      </w:r>
      <w:proofErr w:type="spellStart"/>
      <w:r w:rsidRPr="00A15975">
        <w:rPr>
          <w:color w:val="008000"/>
          <w:sz w:val="20"/>
          <w:szCs w:val="20"/>
        </w:rPr>
        <w:t>Creator</w:t>
      </w:r>
      <w:proofErr w:type="spellEnd"/>
      <w:r w:rsidRPr="00A15975">
        <w:rPr>
          <w:color w:val="008000"/>
          <w:sz w:val="20"/>
          <w:szCs w:val="20"/>
        </w:rPr>
        <w:t xml:space="preserve"> o Ninjago; probar la gama de </w:t>
      </w:r>
      <w:proofErr w:type="spellStart"/>
      <w:r w:rsidRPr="00A15975">
        <w:rPr>
          <w:color w:val="008000"/>
          <w:sz w:val="20"/>
          <w:szCs w:val="20"/>
        </w:rPr>
        <w:t>Playmobil</w:t>
      </w:r>
      <w:proofErr w:type="spellEnd"/>
      <w:r w:rsidRPr="00A15975">
        <w:rPr>
          <w:color w:val="008000"/>
          <w:sz w:val="20"/>
          <w:szCs w:val="20"/>
        </w:rPr>
        <w:t xml:space="preserve"> </w:t>
      </w:r>
      <w:proofErr w:type="spellStart"/>
      <w:r w:rsidRPr="00A15975">
        <w:rPr>
          <w:color w:val="008000"/>
          <w:sz w:val="20"/>
          <w:szCs w:val="20"/>
        </w:rPr>
        <w:t>Sky</w:t>
      </w:r>
      <w:proofErr w:type="spellEnd"/>
      <w:r w:rsidRPr="00A15975">
        <w:rPr>
          <w:color w:val="008000"/>
          <w:sz w:val="20"/>
          <w:szCs w:val="20"/>
        </w:rPr>
        <w:t xml:space="preserve"> </w:t>
      </w:r>
      <w:proofErr w:type="spellStart"/>
      <w:r w:rsidRPr="00A15975">
        <w:rPr>
          <w:color w:val="008000"/>
          <w:sz w:val="20"/>
          <w:szCs w:val="20"/>
        </w:rPr>
        <w:t>Trails</w:t>
      </w:r>
      <w:proofErr w:type="spellEnd"/>
      <w:r w:rsidRPr="00A15975">
        <w:rPr>
          <w:color w:val="008000"/>
          <w:sz w:val="20"/>
          <w:szCs w:val="20"/>
        </w:rPr>
        <w:t xml:space="preserve"> y los </w:t>
      </w:r>
      <w:proofErr w:type="spellStart"/>
      <w:r w:rsidRPr="00A15975">
        <w:rPr>
          <w:color w:val="008000"/>
          <w:sz w:val="20"/>
          <w:szCs w:val="20"/>
        </w:rPr>
        <w:t>S</w:t>
      </w:r>
      <w:r w:rsidR="007A5EE0">
        <w:rPr>
          <w:color w:val="008000"/>
          <w:sz w:val="20"/>
          <w:szCs w:val="20"/>
        </w:rPr>
        <w:t>calextric</w:t>
      </w:r>
      <w:proofErr w:type="spellEnd"/>
      <w:r w:rsidRPr="00A15975">
        <w:rPr>
          <w:color w:val="008000"/>
          <w:sz w:val="20"/>
          <w:szCs w:val="20"/>
        </w:rPr>
        <w:t xml:space="preserve"> </w:t>
      </w:r>
      <w:proofErr w:type="spellStart"/>
      <w:r w:rsidRPr="00A15975">
        <w:rPr>
          <w:color w:val="008000"/>
          <w:sz w:val="20"/>
          <w:szCs w:val="20"/>
        </w:rPr>
        <w:t>Advance</w:t>
      </w:r>
      <w:proofErr w:type="spellEnd"/>
      <w:r w:rsidRPr="00A15975">
        <w:rPr>
          <w:color w:val="008000"/>
          <w:sz w:val="20"/>
          <w:szCs w:val="20"/>
        </w:rPr>
        <w:t xml:space="preserve">; o participar en un karaoke con micrófonos de </w:t>
      </w:r>
      <w:proofErr w:type="spellStart"/>
      <w:r w:rsidRPr="00A15975">
        <w:rPr>
          <w:color w:val="008000"/>
          <w:sz w:val="20"/>
          <w:szCs w:val="20"/>
        </w:rPr>
        <w:t>VTech</w:t>
      </w:r>
      <w:proofErr w:type="spellEnd"/>
      <w:r w:rsidRPr="00A15975">
        <w:rPr>
          <w:color w:val="008000"/>
          <w:sz w:val="20"/>
          <w:szCs w:val="20"/>
        </w:rPr>
        <w:t>.</w:t>
      </w:r>
    </w:p>
    <w:p w14:paraId="04104060" w14:textId="2562E4B0" w:rsidR="00445925" w:rsidRPr="00A15975" w:rsidRDefault="00A15975" w:rsidP="00A15975">
      <w:pPr>
        <w:pStyle w:val="Subttulo1"/>
        <w:numPr>
          <w:ilvl w:val="0"/>
          <w:numId w:val="1"/>
        </w:numPr>
        <w:spacing w:after="120" w:line="360" w:lineRule="auto"/>
        <w:rPr>
          <w:color w:val="008000"/>
          <w:sz w:val="20"/>
          <w:szCs w:val="20"/>
        </w:rPr>
      </w:pPr>
      <w:r w:rsidRPr="00A15975">
        <w:rPr>
          <w:color w:val="008000"/>
          <w:sz w:val="20"/>
          <w:szCs w:val="20"/>
        </w:rPr>
        <w:t xml:space="preserve">Los talleres y experiencias se pueden consultar en la </w:t>
      </w:r>
      <w:hyperlink r:id="rId11" w:history="1">
        <w:r w:rsidRPr="00141A68">
          <w:rPr>
            <w:rStyle w:val="Hipervnculo"/>
            <w:sz w:val="20"/>
            <w:szCs w:val="20"/>
          </w:rPr>
          <w:t>página de eventos</w:t>
        </w:r>
      </w:hyperlink>
      <w:r w:rsidRPr="00A15975">
        <w:rPr>
          <w:color w:val="008000"/>
          <w:sz w:val="20"/>
          <w:szCs w:val="20"/>
        </w:rPr>
        <w:t xml:space="preserve"> de la compañía.</w:t>
      </w:r>
    </w:p>
    <w:p w14:paraId="14AA95D3" w14:textId="0D6F8FD4" w:rsidR="00A15975" w:rsidRPr="00A15975"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b/>
          <w:bCs/>
          <w:sz w:val="22"/>
          <w:szCs w:val="22"/>
          <w:lang w:eastAsia="es-ES"/>
        </w:rPr>
        <w:t>Madrid, 3 de diciembre de 2025.</w:t>
      </w:r>
      <w:r w:rsidRPr="00A15975">
        <w:rPr>
          <w:rFonts w:cs="Times New Roman"/>
          <w:sz w:val="22"/>
          <w:szCs w:val="22"/>
          <w:lang w:eastAsia="es-ES"/>
        </w:rPr>
        <w:t xml:space="preserve"> El Corte Inglés organiza estas navidades alrededor de 300 actividades infantiles en centros de todo el país, con el objetivo de contribuir a la creación de experiencias inolvidables para los más pequeños. En ellas, podrán jugar, conocer a sus personajes animados favoritos, descubrir y probar nuevos juguetes, o incluso volver a casa con sets de construcciones de sus marcas favoritas. Las fechas, horarios e información relevante de cada evento está disponible en la </w:t>
      </w:r>
      <w:hyperlink r:id="rId12" w:history="1">
        <w:r w:rsidRPr="00B96581">
          <w:rPr>
            <w:rStyle w:val="Hipervnculo"/>
            <w:rFonts w:cs="Times New Roman"/>
            <w:sz w:val="22"/>
            <w:szCs w:val="22"/>
            <w:lang w:eastAsia="es-ES"/>
          </w:rPr>
          <w:t xml:space="preserve">agenda digital </w:t>
        </w:r>
      </w:hyperlink>
      <w:r w:rsidRPr="00A15975">
        <w:rPr>
          <w:rFonts w:cs="Times New Roman"/>
          <w:sz w:val="22"/>
          <w:szCs w:val="22"/>
          <w:lang w:eastAsia="es-ES"/>
        </w:rPr>
        <w:t xml:space="preserve">alojada en la página web de la compañía. </w:t>
      </w:r>
    </w:p>
    <w:p w14:paraId="6F428389" w14:textId="69FDB507" w:rsidR="00A15975" w:rsidRPr="00A15975"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sz w:val="22"/>
          <w:szCs w:val="22"/>
          <w:lang w:eastAsia="es-ES"/>
        </w:rPr>
        <w:t>Los fans de</w:t>
      </w:r>
      <w:r w:rsidR="007149D9">
        <w:rPr>
          <w:rFonts w:cs="Times New Roman"/>
          <w:sz w:val="22"/>
          <w:szCs w:val="22"/>
          <w:lang w:eastAsia="es-ES"/>
        </w:rPr>
        <w:t xml:space="preserve"> la</w:t>
      </w:r>
      <w:r w:rsidRPr="00A15975">
        <w:rPr>
          <w:rFonts w:cs="Times New Roman"/>
          <w:sz w:val="22"/>
          <w:szCs w:val="22"/>
          <w:lang w:eastAsia="es-ES"/>
        </w:rPr>
        <w:t xml:space="preserve"> pequeñ</w:t>
      </w:r>
      <w:r w:rsidR="007149D9">
        <w:rPr>
          <w:rFonts w:cs="Times New Roman"/>
          <w:sz w:val="22"/>
          <w:szCs w:val="22"/>
          <w:lang w:eastAsia="es-ES"/>
        </w:rPr>
        <w:t>a</w:t>
      </w:r>
      <w:r w:rsidRPr="00A15975">
        <w:rPr>
          <w:rFonts w:cs="Times New Roman"/>
          <w:sz w:val="22"/>
          <w:szCs w:val="22"/>
          <w:lang w:eastAsia="es-ES"/>
        </w:rPr>
        <w:t xml:space="preserve"> </w:t>
      </w:r>
      <w:proofErr w:type="spellStart"/>
      <w:r w:rsidRPr="00A15975">
        <w:rPr>
          <w:rFonts w:cs="Times New Roman"/>
          <w:b/>
          <w:bCs/>
          <w:sz w:val="22"/>
          <w:szCs w:val="22"/>
          <w:lang w:eastAsia="es-ES"/>
        </w:rPr>
        <w:t>Bluey</w:t>
      </w:r>
      <w:proofErr w:type="spellEnd"/>
      <w:r w:rsidRPr="00A15975">
        <w:rPr>
          <w:rFonts w:cs="Times New Roman"/>
          <w:sz w:val="22"/>
          <w:szCs w:val="22"/>
          <w:lang w:eastAsia="es-ES"/>
        </w:rPr>
        <w:t xml:space="preserve"> tendrán la suerte de poder conocerl</w:t>
      </w:r>
      <w:r w:rsidR="007149D9">
        <w:rPr>
          <w:rFonts w:cs="Times New Roman"/>
          <w:sz w:val="22"/>
          <w:szCs w:val="22"/>
          <w:lang w:eastAsia="es-ES"/>
        </w:rPr>
        <w:t>a</w:t>
      </w:r>
      <w:r w:rsidRPr="00A15975">
        <w:rPr>
          <w:rFonts w:cs="Times New Roman"/>
          <w:sz w:val="22"/>
          <w:szCs w:val="22"/>
          <w:lang w:eastAsia="es-ES"/>
        </w:rPr>
        <w:t xml:space="preserve"> en alguno de los </w:t>
      </w:r>
      <w:proofErr w:type="spellStart"/>
      <w:r w:rsidRPr="00A15975">
        <w:rPr>
          <w:rFonts w:cs="Times New Roman"/>
          <w:b/>
          <w:bCs/>
          <w:sz w:val="22"/>
          <w:szCs w:val="22"/>
          <w:lang w:eastAsia="es-ES"/>
        </w:rPr>
        <w:t>Meet</w:t>
      </w:r>
      <w:proofErr w:type="spellEnd"/>
      <w:r w:rsidRPr="00A15975">
        <w:rPr>
          <w:rFonts w:cs="Times New Roman"/>
          <w:b/>
          <w:bCs/>
          <w:sz w:val="22"/>
          <w:szCs w:val="22"/>
          <w:lang w:eastAsia="es-ES"/>
        </w:rPr>
        <w:t xml:space="preserve"> &amp; </w:t>
      </w:r>
      <w:proofErr w:type="spellStart"/>
      <w:r w:rsidRPr="00A15975">
        <w:rPr>
          <w:rFonts w:cs="Times New Roman"/>
          <w:b/>
          <w:bCs/>
          <w:sz w:val="22"/>
          <w:szCs w:val="22"/>
          <w:lang w:eastAsia="es-ES"/>
        </w:rPr>
        <w:t>Greet</w:t>
      </w:r>
      <w:proofErr w:type="spellEnd"/>
      <w:r w:rsidRPr="00A15975">
        <w:rPr>
          <w:rFonts w:cs="Times New Roman"/>
          <w:sz w:val="22"/>
          <w:szCs w:val="22"/>
          <w:lang w:eastAsia="es-ES"/>
        </w:rPr>
        <w:t xml:space="preserve"> que dará el personaje. </w:t>
      </w:r>
      <w:r w:rsidR="007149D9">
        <w:rPr>
          <w:rFonts w:cs="Times New Roman"/>
          <w:sz w:val="22"/>
          <w:szCs w:val="22"/>
          <w:lang w:eastAsia="es-ES"/>
        </w:rPr>
        <w:t>La</w:t>
      </w:r>
      <w:r w:rsidRPr="00A15975">
        <w:rPr>
          <w:rFonts w:cs="Times New Roman"/>
          <w:sz w:val="22"/>
          <w:szCs w:val="22"/>
          <w:lang w:eastAsia="es-ES"/>
        </w:rPr>
        <w:t xml:space="preserve"> célebre perrit</w:t>
      </w:r>
      <w:r w:rsidR="007149D9">
        <w:rPr>
          <w:rFonts w:cs="Times New Roman"/>
          <w:sz w:val="22"/>
          <w:szCs w:val="22"/>
          <w:lang w:eastAsia="es-ES"/>
        </w:rPr>
        <w:t>a</w:t>
      </w:r>
      <w:r w:rsidRPr="00A15975">
        <w:rPr>
          <w:rFonts w:cs="Times New Roman"/>
          <w:sz w:val="22"/>
          <w:szCs w:val="22"/>
          <w:lang w:eastAsia="es-ES"/>
        </w:rPr>
        <w:t xml:space="preserve"> azul, que ha protagonizado ya cuatro temporadas de su serie de animación, se pasará primero por El Corte Inglés de Sanchinarro, Madrid (5 de diciembre), para después visitar los centros de Sabadell (7 de diciembre); Conquistadores, Badajoz (14 de diciembre) y Jerez de la Frontera (20 de diciembre). En Ámbito Cultural de Callao (Madrid)</w:t>
      </w:r>
      <w:r w:rsidR="00BF23CB">
        <w:rPr>
          <w:rFonts w:cs="Times New Roman"/>
          <w:sz w:val="22"/>
          <w:szCs w:val="22"/>
          <w:lang w:eastAsia="es-ES"/>
        </w:rPr>
        <w:t>.</w:t>
      </w:r>
      <w:r w:rsidRPr="00A15975">
        <w:rPr>
          <w:rFonts w:cs="Times New Roman"/>
          <w:sz w:val="22"/>
          <w:szCs w:val="22"/>
          <w:lang w:eastAsia="es-ES"/>
        </w:rPr>
        <w:t xml:space="preserve"> </w:t>
      </w:r>
      <w:r w:rsidRPr="00A15975">
        <w:rPr>
          <w:rFonts w:cs="Times New Roman"/>
          <w:b/>
          <w:bCs/>
          <w:sz w:val="22"/>
          <w:szCs w:val="22"/>
          <w:lang w:eastAsia="es-ES"/>
        </w:rPr>
        <w:t>Miguel Bernal</w:t>
      </w:r>
      <w:r w:rsidRPr="00A15975">
        <w:rPr>
          <w:rFonts w:cs="Times New Roman"/>
          <w:sz w:val="22"/>
          <w:szCs w:val="22"/>
          <w:lang w:eastAsia="es-ES"/>
        </w:rPr>
        <w:t xml:space="preserve"> -</w:t>
      </w:r>
      <w:proofErr w:type="spellStart"/>
      <w:r w:rsidRPr="00A15975">
        <w:rPr>
          <w:rFonts w:cs="Times New Roman"/>
          <w:sz w:val="22"/>
          <w:szCs w:val="22"/>
          <w:lang w:eastAsia="es-ES"/>
        </w:rPr>
        <w:t>Youtuber</w:t>
      </w:r>
      <w:proofErr w:type="spellEnd"/>
      <w:r w:rsidRPr="00A15975">
        <w:rPr>
          <w:rFonts w:cs="Times New Roman"/>
          <w:sz w:val="22"/>
          <w:szCs w:val="22"/>
          <w:lang w:eastAsia="es-ES"/>
        </w:rPr>
        <w:t xml:space="preserve"> y creador del personaje de </w:t>
      </w:r>
      <w:proofErr w:type="spellStart"/>
      <w:r w:rsidRPr="00A15975">
        <w:rPr>
          <w:rFonts w:cs="Times New Roman"/>
          <w:b/>
          <w:bCs/>
          <w:sz w:val="22"/>
          <w:szCs w:val="22"/>
          <w:lang w:eastAsia="es-ES"/>
        </w:rPr>
        <w:t>Mikecrack</w:t>
      </w:r>
      <w:proofErr w:type="spellEnd"/>
      <w:r w:rsidRPr="00A15975">
        <w:rPr>
          <w:rFonts w:cs="Times New Roman"/>
          <w:b/>
          <w:bCs/>
          <w:sz w:val="22"/>
          <w:szCs w:val="22"/>
          <w:lang w:eastAsia="es-ES"/>
        </w:rPr>
        <w:t>-</w:t>
      </w:r>
      <w:r w:rsidRPr="00A15975">
        <w:rPr>
          <w:rFonts w:cs="Times New Roman"/>
          <w:sz w:val="22"/>
          <w:szCs w:val="22"/>
          <w:lang w:eastAsia="es-ES"/>
        </w:rPr>
        <w:t xml:space="preserve"> </w:t>
      </w:r>
      <w:r w:rsidR="00BF23CB">
        <w:rPr>
          <w:rFonts w:cs="Times New Roman"/>
          <w:sz w:val="22"/>
          <w:szCs w:val="22"/>
          <w:lang w:eastAsia="es-ES"/>
        </w:rPr>
        <w:t>realiza</w:t>
      </w:r>
      <w:r w:rsidRPr="00A15975">
        <w:rPr>
          <w:rFonts w:cs="Times New Roman"/>
          <w:sz w:val="22"/>
          <w:szCs w:val="22"/>
          <w:lang w:eastAsia="es-ES"/>
        </w:rPr>
        <w:t>rá una</w:t>
      </w:r>
      <w:r w:rsidRPr="00A15975">
        <w:rPr>
          <w:rFonts w:cs="Times New Roman"/>
          <w:b/>
          <w:bCs/>
          <w:sz w:val="22"/>
          <w:szCs w:val="22"/>
          <w:lang w:eastAsia="es-ES"/>
        </w:rPr>
        <w:t xml:space="preserve"> firma de juguetes</w:t>
      </w:r>
      <w:r w:rsidRPr="00A15975">
        <w:rPr>
          <w:rFonts w:cs="Times New Roman"/>
          <w:sz w:val="22"/>
          <w:szCs w:val="22"/>
          <w:lang w:eastAsia="es-ES"/>
        </w:rPr>
        <w:t xml:space="preserve"> para conocer a sus fans el sábado 13 de septiembre. En este caso, es necesario </w:t>
      </w:r>
      <w:hyperlink r:id="rId13" w:history="1">
        <w:r w:rsidRPr="00A15975">
          <w:rPr>
            <w:rStyle w:val="Hipervnculo"/>
            <w:rFonts w:cs="Times New Roman"/>
            <w:sz w:val="22"/>
            <w:szCs w:val="22"/>
            <w:lang w:eastAsia="es-ES"/>
          </w:rPr>
          <w:t>inscribirse previamente</w:t>
        </w:r>
      </w:hyperlink>
      <w:r w:rsidRPr="00A15975">
        <w:rPr>
          <w:rFonts w:cs="Times New Roman"/>
          <w:sz w:val="22"/>
          <w:szCs w:val="22"/>
          <w:lang w:eastAsia="es-ES"/>
        </w:rPr>
        <w:t>.</w:t>
      </w:r>
    </w:p>
    <w:p w14:paraId="65BD0E56" w14:textId="4FC7E80D" w:rsidR="00A15975" w:rsidRPr="00A15975"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sz w:val="22"/>
          <w:szCs w:val="22"/>
          <w:lang w:eastAsia="es-ES"/>
        </w:rPr>
        <w:t>L</w:t>
      </w:r>
      <w:r w:rsidR="007149D9">
        <w:rPr>
          <w:rFonts w:cs="Times New Roman"/>
          <w:sz w:val="22"/>
          <w:szCs w:val="22"/>
          <w:lang w:eastAsia="es-ES"/>
        </w:rPr>
        <w:t>a</w:t>
      </w:r>
      <w:r w:rsidRPr="00A15975">
        <w:rPr>
          <w:rFonts w:cs="Times New Roman"/>
          <w:sz w:val="22"/>
          <w:szCs w:val="22"/>
          <w:lang w:eastAsia="es-ES"/>
        </w:rPr>
        <w:t xml:space="preserve">s populares </w:t>
      </w:r>
      <w:proofErr w:type="spellStart"/>
      <w:r w:rsidRPr="00A15975">
        <w:rPr>
          <w:rFonts w:cs="Times New Roman"/>
          <w:i/>
          <w:iCs/>
          <w:sz w:val="22"/>
          <w:szCs w:val="22"/>
          <w:lang w:eastAsia="es-ES"/>
        </w:rPr>
        <w:t>celebrities</w:t>
      </w:r>
      <w:proofErr w:type="spellEnd"/>
      <w:r w:rsidRPr="00A15975">
        <w:rPr>
          <w:rFonts w:cs="Times New Roman"/>
          <w:sz w:val="22"/>
          <w:szCs w:val="22"/>
          <w:lang w:eastAsia="es-ES"/>
        </w:rPr>
        <w:t xml:space="preserve"> infantiles no serán las únicas en conocer a sus seguidores estas navidades. Los animalitos de </w:t>
      </w:r>
      <w:r w:rsidRPr="00A15975">
        <w:rPr>
          <w:rFonts w:cs="Times New Roman"/>
          <w:b/>
          <w:bCs/>
          <w:sz w:val="22"/>
          <w:szCs w:val="22"/>
          <w:lang w:eastAsia="es-ES"/>
        </w:rPr>
        <w:t>Mi Bosque Encantado</w:t>
      </w:r>
      <w:r w:rsidRPr="00A15975">
        <w:rPr>
          <w:rFonts w:cs="Times New Roman"/>
          <w:sz w:val="22"/>
          <w:szCs w:val="22"/>
          <w:lang w:eastAsia="es-ES"/>
        </w:rPr>
        <w:t xml:space="preserve"> ofrecerán otros dos </w:t>
      </w:r>
      <w:proofErr w:type="spellStart"/>
      <w:r w:rsidRPr="00A15975">
        <w:rPr>
          <w:rFonts w:cs="Times New Roman"/>
          <w:b/>
          <w:bCs/>
          <w:sz w:val="22"/>
          <w:szCs w:val="22"/>
          <w:lang w:eastAsia="es-ES"/>
        </w:rPr>
        <w:t>Meet</w:t>
      </w:r>
      <w:proofErr w:type="spellEnd"/>
      <w:r w:rsidRPr="00A15975">
        <w:rPr>
          <w:rFonts w:cs="Times New Roman"/>
          <w:b/>
          <w:bCs/>
          <w:sz w:val="22"/>
          <w:szCs w:val="22"/>
          <w:lang w:eastAsia="es-ES"/>
        </w:rPr>
        <w:t xml:space="preserve"> &amp; </w:t>
      </w:r>
      <w:proofErr w:type="spellStart"/>
      <w:r w:rsidRPr="00A15975">
        <w:rPr>
          <w:rFonts w:cs="Times New Roman"/>
          <w:b/>
          <w:bCs/>
          <w:sz w:val="22"/>
          <w:szCs w:val="22"/>
          <w:lang w:eastAsia="es-ES"/>
        </w:rPr>
        <w:t>Greet</w:t>
      </w:r>
      <w:proofErr w:type="spellEnd"/>
      <w:r w:rsidRPr="00A15975">
        <w:rPr>
          <w:rFonts w:cs="Times New Roman"/>
          <w:sz w:val="22"/>
          <w:szCs w:val="22"/>
          <w:lang w:eastAsia="es-ES"/>
        </w:rPr>
        <w:t xml:space="preserve"> este </w:t>
      </w:r>
      <w:r w:rsidRPr="00A15975">
        <w:rPr>
          <w:rFonts w:cs="Times New Roman"/>
          <w:sz w:val="22"/>
          <w:szCs w:val="22"/>
          <w:lang w:eastAsia="es-ES"/>
        </w:rPr>
        <w:lastRenderedPageBreak/>
        <w:t xml:space="preserve">mes, en los centros madrileños de Callao (13 de diciembre) y Goya (20 de diciembre), de 18:00 a 20:00. Y </w:t>
      </w:r>
      <w:r w:rsidR="007149D9">
        <w:rPr>
          <w:rFonts w:cs="Times New Roman"/>
          <w:sz w:val="22"/>
          <w:szCs w:val="22"/>
          <w:lang w:eastAsia="es-ES"/>
        </w:rPr>
        <w:t>el payaso</w:t>
      </w:r>
      <w:r w:rsidRPr="00A15975">
        <w:rPr>
          <w:rFonts w:cs="Times New Roman"/>
          <w:sz w:val="22"/>
          <w:szCs w:val="22"/>
          <w:lang w:eastAsia="es-ES"/>
        </w:rPr>
        <w:t xml:space="preserve"> </w:t>
      </w:r>
      <w:r w:rsidRPr="00A15975">
        <w:rPr>
          <w:rFonts w:cs="Times New Roman"/>
          <w:b/>
          <w:bCs/>
          <w:sz w:val="22"/>
          <w:szCs w:val="22"/>
          <w:lang w:eastAsia="es-ES"/>
        </w:rPr>
        <w:t xml:space="preserve">Plim </w:t>
      </w:r>
      <w:proofErr w:type="spellStart"/>
      <w:r w:rsidRPr="00A15975">
        <w:rPr>
          <w:rFonts w:cs="Times New Roman"/>
          <w:b/>
          <w:bCs/>
          <w:sz w:val="22"/>
          <w:szCs w:val="22"/>
          <w:lang w:eastAsia="es-ES"/>
        </w:rPr>
        <w:t>Plim</w:t>
      </w:r>
      <w:proofErr w:type="spellEnd"/>
      <w:r w:rsidRPr="00A15975">
        <w:rPr>
          <w:rFonts w:cs="Times New Roman"/>
          <w:sz w:val="22"/>
          <w:szCs w:val="22"/>
          <w:lang w:eastAsia="es-ES"/>
        </w:rPr>
        <w:t xml:space="preserve"> visitará los centros de Sanchinarro (12 al 14 de diciembre) y El Bercial, Madrid (19-21 de diciembre); Cornellá, Barcelona (5 al 7 de diciembre) y San Juan de Aznalfarache, Sevilla (26 al 28 de diciembre).</w:t>
      </w:r>
    </w:p>
    <w:p w14:paraId="20DBE4EB" w14:textId="1C00748C" w:rsidR="00A15975" w:rsidRPr="00A15975"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sz w:val="22"/>
          <w:szCs w:val="22"/>
          <w:lang w:eastAsia="es-ES"/>
        </w:rPr>
        <w:t>Otr</w:t>
      </w:r>
      <w:r w:rsidR="00BF23CB">
        <w:rPr>
          <w:rFonts w:cs="Times New Roman"/>
          <w:sz w:val="22"/>
          <w:szCs w:val="22"/>
          <w:lang w:eastAsia="es-ES"/>
        </w:rPr>
        <w:t>a</w:t>
      </w:r>
      <w:r w:rsidRPr="00A15975">
        <w:rPr>
          <w:rFonts w:cs="Times New Roman"/>
          <w:sz w:val="22"/>
          <w:szCs w:val="22"/>
          <w:lang w:eastAsia="es-ES"/>
        </w:rPr>
        <w:t xml:space="preserve"> de </w:t>
      </w:r>
      <w:r w:rsidR="00BF23CB">
        <w:rPr>
          <w:rFonts w:cs="Times New Roman"/>
          <w:sz w:val="22"/>
          <w:szCs w:val="22"/>
          <w:lang w:eastAsia="es-ES"/>
        </w:rPr>
        <w:t>las actividades estrella</w:t>
      </w:r>
      <w:r w:rsidRPr="00A15975">
        <w:rPr>
          <w:rFonts w:cs="Times New Roman"/>
          <w:sz w:val="22"/>
          <w:szCs w:val="22"/>
          <w:lang w:eastAsia="es-ES"/>
        </w:rPr>
        <w:t xml:space="preserve"> para estas navidades son los talleres de construcción. Los fans de </w:t>
      </w:r>
      <w:r w:rsidRPr="00A15975">
        <w:rPr>
          <w:rFonts w:cs="Times New Roman"/>
          <w:b/>
          <w:bCs/>
          <w:sz w:val="22"/>
          <w:szCs w:val="22"/>
          <w:lang w:eastAsia="es-ES"/>
        </w:rPr>
        <w:t>LEGO</w:t>
      </w:r>
      <w:r w:rsidRPr="00A15975">
        <w:rPr>
          <w:rFonts w:cs="Times New Roman"/>
          <w:sz w:val="22"/>
          <w:szCs w:val="22"/>
          <w:lang w:eastAsia="es-ES"/>
        </w:rPr>
        <w:t xml:space="preserve"> que todavía no tengan planes para la tarde del 20 de diciembre podrán acercarse, de 17:00 a 19:00, a los centros de El Corte Inglés de Ronda de Córdoba, Independencia (Zaragoza), Sanchinarro (Madrid), Tarragona y A Coruña. Allí disfrutarán de sus talleres </w:t>
      </w:r>
      <w:proofErr w:type="spellStart"/>
      <w:r w:rsidRPr="00A15975">
        <w:rPr>
          <w:rFonts w:cs="Times New Roman"/>
          <w:b/>
          <w:bCs/>
          <w:sz w:val="22"/>
          <w:szCs w:val="22"/>
          <w:lang w:eastAsia="es-ES"/>
        </w:rPr>
        <w:t>Make</w:t>
      </w:r>
      <w:proofErr w:type="spellEnd"/>
      <w:r w:rsidRPr="00A15975">
        <w:rPr>
          <w:rFonts w:cs="Times New Roman"/>
          <w:b/>
          <w:bCs/>
          <w:sz w:val="22"/>
          <w:szCs w:val="22"/>
          <w:lang w:eastAsia="es-ES"/>
        </w:rPr>
        <w:t xml:space="preserve"> &amp; </w:t>
      </w:r>
      <w:proofErr w:type="spellStart"/>
      <w:r w:rsidRPr="00A15975">
        <w:rPr>
          <w:rFonts w:cs="Times New Roman"/>
          <w:b/>
          <w:bCs/>
          <w:sz w:val="22"/>
          <w:szCs w:val="22"/>
          <w:lang w:eastAsia="es-ES"/>
        </w:rPr>
        <w:t>Take</w:t>
      </w:r>
      <w:proofErr w:type="spellEnd"/>
      <w:r w:rsidRPr="00A15975">
        <w:rPr>
          <w:rFonts w:cs="Times New Roman"/>
          <w:sz w:val="22"/>
          <w:szCs w:val="22"/>
          <w:lang w:eastAsia="es-ES"/>
        </w:rPr>
        <w:t xml:space="preserve"> y volverán a sus casas con un set de Disney Frozen II, Ninjago o </w:t>
      </w:r>
      <w:proofErr w:type="spellStart"/>
      <w:r w:rsidRPr="00A15975">
        <w:rPr>
          <w:rFonts w:cs="Times New Roman"/>
          <w:sz w:val="22"/>
          <w:szCs w:val="22"/>
          <w:lang w:eastAsia="es-ES"/>
        </w:rPr>
        <w:t>Creator</w:t>
      </w:r>
      <w:proofErr w:type="spellEnd"/>
      <w:r w:rsidRPr="00A15975">
        <w:rPr>
          <w:rFonts w:cs="Times New Roman"/>
          <w:sz w:val="22"/>
          <w:szCs w:val="22"/>
          <w:lang w:eastAsia="es-ES"/>
        </w:rPr>
        <w:t xml:space="preserve">. </w:t>
      </w:r>
      <w:r w:rsidR="00BF23CB">
        <w:rPr>
          <w:rFonts w:cs="Times New Roman"/>
          <w:sz w:val="22"/>
          <w:szCs w:val="22"/>
          <w:lang w:eastAsia="es-ES"/>
        </w:rPr>
        <w:t>Para participar, h</w:t>
      </w:r>
      <w:r w:rsidRPr="00A15975">
        <w:rPr>
          <w:rFonts w:cs="Times New Roman"/>
          <w:sz w:val="22"/>
          <w:szCs w:val="22"/>
          <w:lang w:eastAsia="es-ES"/>
        </w:rPr>
        <w:t>ay que inscribirse</w:t>
      </w:r>
      <w:r w:rsidR="007149D9">
        <w:rPr>
          <w:rFonts w:cs="Times New Roman"/>
          <w:sz w:val="22"/>
          <w:szCs w:val="22"/>
          <w:lang w:eastAsia="es-ES"/>
        </w:rPr>
        <w:t xml:space="preserve"> </w:t>
      </w:r>
      <w:r w:rsidR="00BF23CB" w:rsidRPr="00A15975">
        <w:rPr>
          <w:rFonts w:cs="Times New Roman"/>
          <w:sz w:val="22"/>
          <w:szCs w:val="22"/>
          <w:lang w:eastAsia="es-ES"/>
        </w:rPr>
        <w:t xml:space="preserve">previamente en la actividad </w:t>
      </w:r>
      <w:r w:rsidR="007149D9">
        <w:rPr>
          <w:rFonts w:cs="Times New Roman"/>
          <w:sz w:val="22"/>
          <w:szCs w:val="22"/>
          <w:lang w:eastAsia="es-ES"/>
        </w:rPr>
        <w:t>en</w:t>
      </w:r>
      <w:r w:rsidR="00BF23CB">
        <w:rPr>
          <w:rFonts w:cs="Times New Roman"/>
          <w:sz w:val="22"/>
          <w:szCs w:val="22"/>
          <w:lang w:eastAsia="es-ES"/>
        </w:rPr>
        <w:t xml:space="preserve"> la</w:t>
      </w:r>
      <w:r w:rsidR="007149D9">
        <w:rPr>
          <w:rFonts w:cs="Times New Roman"/>
          <w:sz w:val="22"/>
          <w:szCs w:val="22"/>
          <w:lang w:eastAsia="es-ES"/>
        </w:rPr>
        <w:t xml:space="preserve"> </w:t>
      </w:r>
      <w:hyperlink r:id="rId14" w:history="1">
        <w:r w:rsidR="007149D9" w:rsidRPr="007149D9">
          <w:rPr>
            <w:rStyle w:val="Hipervnculo"/>
            <w:rFonts w:cs="Times New Roman"/>
            <w:sz w:val="22"/>
            <w:szCs w:val="22"/>
            <w:lang w:eastAsia="es-ES"/>
          </w:rPr>
          <w:t>Agenda de Eventos | El Corte Inglés</w:t>
        </w:r>
      </w:hyperlink>
      <w:r w:rsidRPr="00A15975">
        <w:rPr>
          <w:rFonts w:cs="Times New Roman"/>
          <w:sz w:val="22"/>
          <w:szCs w:val="22"/>
          <w:lang w:eastAsia="es-ES"/>
        </w:rPr>
        <w:t xml:space="preserve"> y los sets se entregarán según disponibilidad. </w:t>
      </w:r>
    </w:p>
    <w:p w14:paraId="2EE9BF86" w14:textId="77777777" w:rsidR="00A15975" w:rsidRPr="00A15975" w:rsidRDefault="00A15975" w:rsidP="00A15975">
      <w:pPr>
        <w:spacing w:before="100" w:beforeAutospacing="1" w:after="100" w:afterAutospacing="1" w:line="360" w:lineRule="auto"/>
        <w:jc w:val="both"/>
        <w:rPr>
          <w:rFonts w:cs="Times New Roman"/>
          <w:sz w:val="22"/>
          <w:szCs w:val="22"/>
          <w:lang w:eastAsia="es-ES"/>
        </w:rPr>
      </w:pPr>
      <w:proofErr w:type="spellStart"/>
      <w:r w:rsidRPr="00A15975">
        <w:rPr>
          <w:rFonts w:cs="Times New Roman"/>
          <w:b/>
          <w:bCs/>
          <w:sz w:val="22"/>
          <w:szCs w:val="22"/>
          <w:lang w:eastAsia="es-ES"/>
        </w:rPr>
        <w:t>Playmobil</w:t>
      </w:r>
      <w:proofErr w:type="spellEnd"/>
      <w:r w:rsidRPr="00A15975">
        <w:rPr>
          <w:rFonts w:cs="Times New Roman"/>
          <w:sz w:val="22"/>
          <w:szCs w:val="22"/>
          <w:lang w:eastAsia="es-ES"/>
        </w:rPr>
        <w:t xml:space="preserve"> será el protagonista de dos tipos de actividades. Por un lado, dará un taller de </w:t>
      </w:r>
      <w:proofErr w:type="spellStart"/>
      <w:r w:rsidRPr="00A15975">
        <w:rPr>
          <w:rFonts w:cs="Times New Roman"/>
          <w:sz w:val="22"/>
          <w:szCs w:val="22"/>
          <w:lang w:eastAsia="es-ES"/>
        </w:rPr>
        <w:t>pintacaras</w:t>
      </w:r>
      <w:proofErr w:type="spellEnd"/>
      <w:r w:rsidRPr="00A15975">
        <w:rPr>
          <w:rFonts w:cs="Times New Roman"/>
          <w:sz w:val="22"/>
          <w:szCs w:val="22"/>
          <w:lang w:eastAsia="es-ES"/>
        </w:rPr>
        <w:t xml:space="preserve"> el 6 de diciembre en El Corte Inglés de Gijón, Zorrilla (Valladolid), Girona, Bahía de Málaga y Sanchinarro (Madrid), en el que los niños podrán jugar con el barco pirata de la marca. Y, por otro lado, impartirá talleres de construcción con su gama de acción </w:t>
      </w:r>
      <w:proofErr w:type="spellStart"/>
      <w:r w:rsidRPr="00A15975">
        <w:rPr>
          <w:rFonts w:cs="Times New Roman"/>
          <w:b/>
          <w:bCs/>
          <w:sz w:val="22"/>
          <w:szCs w:val="22"/>
          <w:lang w:eastAsia="es-ES"/>
        </w:rPr>
        <w:t>Playmobil</w:t>
      </w:r>
      <w:proofErr w:type="spellEnd"/>
      <w:r w:rsidRPr="00A15975">
        <w:rPr>
          <w:rFonts w:cs="Times New Roman"/>
          <w:b/>
          <w:bCs/>
          <w:sz w:val="22"/>
          <w:szCs w:val="22"/>
          <w:lang w:eastAsia="es-ES"/>
        </w:rPr>
        <w:t xml:space="preserve"> </w:t>
      </w:r>
      <w:proofErr w:type="spellStart"/>
      <w:r w:rsidRPr="00A15975">
        <w:rPr>
          <w:rFonts w:cs="Times New Roman"/>
          <w:b/>
          <w:bCs/>
          <w:sz w:val="22"/>
          <w:szCs w:val="22"/>
          <w:lang w:eastAsia="es-ES"/>
        </w:rPr>
        <w:t>Sky</w:t>
      </w:r>
      <w:proofErr w:type="spellEnd"/>
      <w:r w:rsidRPr="00A15975">
        <w:rPr>
          <w:rFonts w:cs="Times New Roman"/>
          <w:b/>
          <w:bCs/>
          <w:sz w:val="22"/>
          <w:szCs w:val="22"/>
          <w:lang w:eastAsia="es-ES"/>
        </w:rPr>
        <w:t xml:space="preserve"> </w:t>
      </w:r>
      <w:proofErr w:type="spellStart"/>
      <w:r w:rsidRPr="00A15975">
        <w:rPr>
          <w:rFonts w:cs="Times New Roman"/>
          <w:b/>
          <w:bCs/>
          <w:sz w:val="22"/>
          <w:szCs w:val="22"/>
          <w:lang w:eastAsia="es-ES"/>
        </w:rPr>
        <w:t>Trails</w:t>
      </w:r>
      <w:proofErr w:type="spellEnd"/>
      <w:r w:rsidRPr="00A15975">
        <w:rPr>
          <w:rFonts w:cs="Times New Roman"/>
          <w:b/>
          <w:bCs/>
          <w:sz w:val="22"/>
          <w:szCs w:val="22"/>
          <w:lang w:eastAsia="es-ES"/>
        </w:rPr>
        <w:t xml:space="preserve"> </w:t>
      </w:r>
      <w:r w:rsidRPr="00A15975">
        <w:rPr>
          <w:rFonts w:cs="Times New Roman"/>
          <w:sz w:val="22"/>
          <w:szCs w:val="22"/>
          <w:lang w:eastAsia="es-ES"/>
        </w:rPr>
        <w:t xml:space="preserve">el día 13 de diciembre, en los centros de Salesas (Oviedo), Santander, Murcia, Pamplona y Sanchinarro (Madrid), de 17:00 a 19:00. </w:t>
      </w:r>
    </w:p>
    <w:p w14:paraId="58653B57" w14:textId="04A04D36" w:rsidR="00A15975" w:rsidRPr="00A15975"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sz w:val="22"/>
          <w:szCs w:val="22"/>
          <w:lang w:eastAsia="es-ES"/>
        </w:rPr>
        <w:t xml:space="preserve">Para aquellos que quieran dar rienda suelta a su imaginación, </w:t>
      </w:r>
      <w:r w:rsidRPr="00A15975">
        <w:rPr>
          <w:rFonts w:cs="Times New Roman"/>
          <w:b/>
          <w:bCs/>
          <w:sz w:val="22"/>
          <w:szCs w:val="22"/>
          <w:lang w:eastAsia="es-ES"/>
        </w:rPr>
        <w:t>Play</w:t>
      </w:r>
      <w:r w:rsidR="00363F99">
        <w:rPr>
          <w:rFonts w:cs="Times New Roman"/>
          <w:b/>
          <w:bCs/>
          <w:sz w:val="22"/>
          <w:szCs w:val="22"/>
          <w:lang w:eastAsia="es-ES"/>
        </w:rPr>
        <w:t>-</w:t>
      </w:r>
      <w:r w:rsidRPr="00A15975">
        <w:rPr>
          <w:rFonts w:cs="Times New Roman"/>
          <w:b/>
          <w:bCs/>
          <w:sz w:val="22"/>
          <w:szCs w:val="22"/>
          <w:lang w:eastAsia="es-ES"/>
        </w:rPr>
        <w:t>Doh</w:t>
      </w:r>
      <w:r w:rsidRPr="00A15975">
        <w:rPr>
          <w:rFonts w:cs="Times New Roman"/>
          <w:sz w:val="22"/>
          <w:szCs w:val="22"/>
          <w:lang w:eastAsia="es-ES"/>
        </w:rPr>
        <w:t xml:space="preserve"> ha preparado los días 5 y 6 de diciembre un taller de plastilina en los centros de El Corte Inglés de El Ejido (Almería), Campo de las Naciones (Madrid) y Santander. En el caso de El Corte Inglés de Nuevo Centro (Valencia), también se podrá disfrutar del taller los días 12 y 13 de diciembre</w:t>
      </w:r>
      <w:r w:rsidR="00D6461B">
        <w:rPr>
          <w:rFonts w:cs="Times New Roman"/>
          <w:sz w:val="22"/>
          <w:szCs w:val="22"/>
          <w:lang w:eastAsia="es-ES"/>
        </w:rPr>
        <w:t>.</w:t>
      </w:r>
    </w:p>
    <w:p w14:paraId="3EA25345" w14:textId="77777777" w:rsidR="00A15975" w:rsidRPr="00A15975"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sz w:val="22"/>
          <w:szCs w:val="22"/>
          <w:lang w:eastAsia="es-ES"/>
        </w:rPr>
        <w:t xml:space="preserve">El Corte Inglés ha organizado también talleres para jugar en comunidad. Aficionados de los juegos de mesa podrán participar en partidas del emocionante </w:t>
      </w:r>
      <w:r w:rsidRPr="00A15975">
        <w:rPr>
          <w:rFonts w:cs="Times New Roman"/>
          <w:b/>
          <w:bCs/>
          <w:sz w:val="22"/>
          <w:szCs w:val="22"/>
          <w:lang w:eastAsia="es-ES"/>
        </w:rPr>
        <w:t xml:space="preserve">Conecta 4 ¡A rebotar! </w:t>
      </w:r>
      <w:r w:rsidRPr="00A15975">
        <w:rPr>
          <w:rFonts w:cs="Times New Roman"/>
          <w:sz w:val="22"/>
          <w:szCs w:val="22"/>
          <w:lang w:eastAsia="es-ES"/>
        </w:rPr>
        <w:t xml:space="preserve">en los centros de Tarragona, Nervión (Sevilla), Marbella, El Bercial y Sanchinarro (Madrid). Se trata de la versión más actual y dinamizada del clásico Conecta 4, en la que todos los jugadores juegan al mismo tiempo y está permitido que se roben los espacios los unos a los otros. La actividad tendrá lugar los días 5, 6, 12 y 13 de diciembre en horario de tarde (17:00 a 21:00 -también 11:00 a 14:00 los sábados). </w:t>
      </w:r>
    </w:p>
    <w:p w14:paraId="4F1DF15A" w14:textId="07AA4F24" w:rsidR="00D6461B"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sz w:val="22"/>
          <w:szCs w:val="22"/>
          <w:lang w:eastAsia="es-ES"/>
        </w:rPr>
        <w:lastRenderedPageBreak/>
        <w:t xml:space="preserve">Los fans de la adrenalina también podrán divertirse probando las carreras de coches de </w:t>
      </w:r>
      <w:proofErr w:type="spellStart"/>
      <w:r w:rsidRPr="00A15975">
        <w:rPr>
          <w:rFonts w:cs="Times New Roman"/>
          <w:b/>
          <w:bCs/>
          <w:sz w:val="22"/>
          <w:szCs w:val="22"/>
          <w:lang w:eastAsia="es-ES"/>
        </w:rPr>
        <w:t>S</w:t>
      </w:r>
      <w:r w:rsidR="00FE34E9">
        <w:rPr>
          <w:rFonts w:cs="Times New Roman"/>
          <w:b/>
          <w:bCs/>
          <w:sz w:val="22"/>
          <w:szCs w:val="22"/>
          <w:lang w:eastAsia="es-ES"/>
        </w:rPr>
        <w:t>calextric</w:t>
      </w:r>
      <w:proofErr w:type="spellEnd"/>
      <w:r w:rsidR="00FE34E9">
        <w:rPr>
          <w:rFonts w:cs="Times New Roman"/>
          <w:b/>
          <w:bCs/>
          <w:sz w:val="22"/>
          <w:szCs w:val="22"/>
          <w:lang w:eastAsia="es-ES"/>
        </w:rPr>
        <w:t xml:space="preserve"> </w:t>
      </w:r>
      <w:proofErr w:type="spellStart"/>
      <w:r w:rsidR="00FE34E9">
        <w:rPr>
          <w:rFonts w:cs="Times New Roman"/>
          <w:b/>
          <w:bCs/>
          <w:sz w:val="22"/>
          <w:szCs w:val="22"/>
          <w:lang w:eastAsia="es-ES"/>
        </w:rPr>
        <w:t>Advance</w:t>
      </w:r>
      <w:proofErr w:type="spellEnd"/>
      <w:r w:rsidR="007149D9">
        <w:rPr>
          <w:rFonts w:cs="Times New Roman"/>
          <w:b/>
          <w:bCs/>
          <w:sz w:val="22"/>
          <w:szCs w:val="22"/>
          <w:lang w:eastAsia="es-ES"/>
        </w:rPr>
        <w:t xml:space="preserve"> </w:t>
      </w:r>
      <w:r w:rsidRPr="00A15975">
        <w:rPr>
          <w:rFonts w:cs="Times New Roman"/>
          <w:sz w:val="22"/>
          <w:szCs w:val="22"/>
          <w:lang w:eastAsia="es-ES"/>
        </w:rPr>
        <w:t>que tendrán lugar por la tarde en El Corte Inglés de Sanchinarro, Madrid (6 de diciembre); Can Dragó, Barcelona (6 de diciembre); Avenida de Francia, Valencia (13 de diciembre); C.C. Puerto Venecia (Zaragoza) y San Juan de Aznalfarache, Sevilla (20 de diciembre). Los centros de El Corte Inglés de Vigo, León, Jerez, Cornellá (Barcelona) y El Bercial (Madrid) montarán un</w:t>
      </w:r>
      <w:r w:rsidRPr="00A15975">
        <w:rPr>
          <w:rFonts w:cs="Times New Roman"/>
          <w:b/>
          <w:bCs/>
          <w:sz w:val="22"/>
          <w:szCs w:val="22"/>
          <w:lang w:eastAsia="es-ES"/>
        </w:rPr>
        <w:t xml:space="preserve"> karaoke infantil con los micrófonos de </w:t>
      </w:r>
      <w:proofErr w:type="spellStart"/>
      <w:r w:rsidRPr="00A15975">
        <w:rPr>
          <w:rFonts w:cs="Times New Roman"/>
          <w:b/>
          <w:bCs/>
          <w:sz w:val="22"/>
          <w:szCs w:val="22"/>
          <w:lang w:eastAsia="es-ES"/>
        </w:rPr>
        <w:t>VTech</w:t>
      </w:r>
      <w:proofErr w:type="spellEnd"/>
      <w:r w:rsidRPr="00A15975">
        <w:rPr>
          <w:rFonts w:cs="Times New Roman"/>
          <w:b/>
          <w:bCs/>
          <w:sz w:val="22"/>
          <w:szCs w:val="22"/>
          <w:lang w:eastAsia="es-ES"/>
        </w:rPr>
        <w:t xml:space="preserve"> </w:t>
      </w:r>
      <w:r w:rsidRPr="00A15975">
        <w:rPr>
          <w:rFonts w:cs="Times New Roman"/>
          <w:sz w:val="22"/>
          <w:szCs w:val="22"/>
          <w:lang w:eastAsia="es-ES"/>
        </w:rPr>
        <w:t>el 20 de diciembre de 17:00 a 19:00 de la tarde</w:t>
      </w:r>
      <w:r w:rsidR="00D6461B">
        <w:rPr>
          <w:rFonts w:cs="Times New Roman"/>
          <w:sz w:val="22"/>
          <w:szCs w:val="22"/>
          <w:lang w:eastAsia="es-ES"/>
        </w:rPr>
        <w:t xml:space="preserve"> (</w:t>
      </w:r>
      <w:r w:rsidR="007149D9">
        <w:rPr>
          <w:rFonts w:cs="Times New Roman"/>
          <w:sz w:val="22"/>
          <w:szCs w:val="22"/>
          <w:lang w:eastAsia="es-ES"/>
        </w:rPr>
        <w:t>excepto El Bercial, de 12:00 a 14:00</w:t>
      </w:r>
      <w:r w:rsidR="00D6461B">
        <w:rPr>
          <w:rFonts w:cs="Times New Roman"/>
          <w:sz w:val="22"/>
          <w:szCs w:val="22"/>
          <w:lang w:eastAsia="es-ES"/>
        </w:rPr>
        <w:t>)</w:t>
      </w:r>
      <w:r w:rsidR="007149D9">
        <w:rPr>
          <w:rFonts w:cs="Times New Roman"/>
          <w:sz w:val="22"/>
          <w:szCs w:val="22"/>
          <w:lang w:eastAsia="es-ES"/>
        </w:rPr>
        <w:t>.</w:t>
      </w:r>
    </w:p>
    <w:p w14:paraId="5439FF2E" w14:textId="77B3FDD6" w:rsidR="00A15975" w:rsidRPr="00A15975" w:rsidRDefault="00A15975" w:rsidP="00A15975">
      <w:pPr>
        <w:spacing w:before="100" w:beforeAutospacing="1" w:after="100" w:afterAutospacing="1" w:line="360" w:lineRule="auto"/>
        <w:jc w:val="both"/>
        <w:rPr>
          <w:rFonts w:cs="Times New Roman"/>
          <w:sz w:val="22"/>
          <w:szCs w:val="22"/>
          <w:lang w:eastAsia="es-ES"/>
        </w:rPr>
      </w:pPr>
      <w:r w:rsidRPr="00A15975">
        <w:rPr>
          <w:rFonts w:cs="Times New Roman"/>
          <w:sz w:val="22"/>
          <w:szCs w:val="22"/>
          <w:lang w:eastAsia="es-ES"/>
        </w:rPr>
        <w:t xml:space="preserve">Los promotores de </w:t>
      </w:r>
      <w:proofErr w:type="spellStart"/>
      <w:r w:rsidRPr="00A15975">
        <w:rPr>
          <w:rFonts w:cs="Times New Roman"/>
          <w:b/>
          <w:bCs/>
          <w:sz w:val="22"/>
          <w:szCs w:val="22"/>
          <w:lang w:eastAsia="es-ES"/>
        </w:rPr>
        <w:t>Bitzee</w:t>
      </w:r>
      <w:proofErr w:type="spellEnd"/>
      <w:r w:rsidRPr="00A15975">
        <w:rPr>
          <w:rFonts w:cs="Times New Roman"/>
          <w:sz w:val="22"/>
          <w:szCs w:val="22"/>
          <w:lang w:eastAsia="es-ES"/>
        </w:rPr>
        <w:t xml:space="preserve"> darán a conocer a esta simpática mascota digital interactiva a través de talleres de demostración los días 5, 6, 12 y 13 de diciembre en Madrid (centros de El Corte Inglés de Goya, Sanchinarro y Preciados), Barcelona (Diagonal y Plaza Cataluña) y Valencia (Pintor Sorolla y Avenida de Francia), y en El Corte Inglés de Bilbao los días 12, 13, 19 y 20. Los clientes también podrán disfrutar de demostraciones del reloj inteligente </w:t>
      </w:r>
      <w:r w:rsidRPr="00A15975">
        <w:rPr>
          <w:rFonts w:cs="Times New Roman"/>
          <w:b/>
          <w:bCs/>
          <w:sz w:val="22"/>
          <w:szCs w:val="22"/>
          <w:lang w:eastAsia="es-ES"/>
        </w:rPr>
        <w:t xml:space="preserve">Hola </w:t>
      </w:r>
      <w:proofErr w:type="spellStart"/>
      <w:r w:rsidRPr="00A15975">
        <w:rPr>
          <w:rFonts w:cs="Times New Roman"/>
          <w:b/>
          <w:bCs/>
          <w:sz w:val="22"/>
          <w:szCs w:val="22"/>
          <w:lang w:eastAsia="es-ES"/>
        </w:rPr>
        <w:t>Watch</w:t>
      </w:r>
      <w:proofErr w:type="spellEnd"/>
      <w:r w:rsidRPr="00A15975">
        <w:rPr>
          <w:rFonts w:cs="Times New Roman"/>
          <w:sz w:val="22"/>
          <w:szCs w:val="22"/>
          <w:lang w:eastAsia="es-ES"/>
        </w:rPr>
        <w:t xml:space="preserve"> en hasta 15 centros por todo el país antes de enviar la carta a los Reyes Magos.</w:t>
      </w:r>
    </w:p>
    <w:p w14:paraId="0FD8E5DA" w14:textId="21939969" w:rsidR="00283DD8" w:rsidRPr="00A15975" w:rsidRDefault="00A15975" w:rsidP="00A15975">
      <w:pPr>
        <w:spacing w:before="100" w:beforeAutospacing="1" w:after="100" w:afterAutospacing="1" w:line="360" w:lineRule="auto"/>
        <w:jc w:val="both"/>
        <w:rPr>
          <w:sz w:val="22"/>
          <w:szCs w:val="22"/>
        </w:rPr>
      </w:pPr>
      <w:r w:rsidRPr="00A15975">
        <w:rPr>
          <w:rFonts w:cs="Times New Roman"/>
          <w:sz w:val="22"/>
          <w:szCs w:val="22"/>
          <w:lang w:eastAsia="es-ES"/>
        </w:rPr>
        <w:t xml:space="preserve">Todas las actividades y su información relevante, así como posibles actualizaciones, están disponibles en la página de </w:t>
      </w:r>
      <w:hyperlink r:id="rId15" w:history="1">
        <w:r w:rsidRPr="00B96581">
          <w:rPr>
            <w:rStyle w:val="Hipervnculo"/>
            <w:rFonts w:cs="Times New Roman"/>
            <w:sz w:val="22"/>
            <w:szCs w:val="22"/>
            <w:lang w:eastAsia="es-ES"/>
          </w:rPr>
          <w:t>event</w:t>
        </w:r>
        <w:r w:rsidRPr="00B96581">
          <w:rPr>
            <w:rStyle w:val="Hipervnculo"/>
            <w:rFonts w:cs="Times New Roman"/>
            <w:sz w:val="22"/>
            <w:szCs w:val="22"/>
            <w:lang w:eastAsia="es-ES"/>
          </w:rPr>
          <w:t>o</w:t>
        </w:r>
        <w:r w:rsidRPr="00B96581">
          <w:rPr>
            <w:rStyle w:val="Hipervnculo"/>
            <w:rFonts w:cs="Times New Roman"/>
            <w:sz w:val="22"/>
            <w:szCs w:val="22"/>
            <w:lang w:eastAsia="es-ES"/>
          </w:rPr>
          <w:t xml:space="preserve">s </w:t>
        </w:r>
      </w:hyperlink>
      <w:r w:rsidRPr="00A15975">
        <w:rPr>
          <w:rFonts w:cs="Times New Roman"/>
          <w:sz w:val="22"/>
          <w:szCs w:val="22"/>
          <w:lang w:eastAsia="es-ES"/>
        </w:rPr>
        <w:t xml:space="preserve">de El Corte Inglés. </w:t>
      </w:r>
    </w:p>
    <w:sectPr w:rsidR="00283DD8" w:rsidRPr="00A15975" w:rsidSect="00BD1CF2">
      <w:headerReference w:type="even" r:id="rId16"/>
      <w:headerReference w:type="default" r:id="rId17"/>
      <w:headerReference w:type="first" r:id="rId18"/>
      <w:pgSz w:w="11907" w:h="16839" w:code="9"/>
      <w:pgMar w:top="1979" w:right="1276"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4A764" w14:textId="77777777" w:rsidR="00D654CD" w:rsidRDefault="00D654CD">
      <w:r>
        <w:separator/>
      </w:r>
    </w:p>
    <w:p w14:paraId="29669A0C" w14:textId="77777777" w:rsidR="00D654CD" w:rsidRDefault="00D654CD"/>
  </w:endnote>
  <w:endnote w:type="continuationSeparator" w:id="0">
    <w:p w14:paraId="3E15EA35" w14:textId="77777777" w:rsidR="00D654CD" w:rsidRDefault="00D654CD">
      <w:r>
        <w:continuationSeparator/>
      </w:r>
    </w:p>
    <w:p w14:paraId="69C6C6A6" w14:textId="77777777" w:rsidR="00D654CD" w:rsidRDefault="00D654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0F67A" w14:textId="77777777" w:rsidR="00D654CD" w:rsidRDefault="00D654CD">
      <w:r>
        <w:separator/>
      </w:r>
    </w:p>
    <w:p w14:paraId="63BC9836" w14:textId="77777777" w:rsidR="00D654CD" w:rsidRDefault="00D654CD"/>
  </w:footnote>
  <w:footnote w:type="continuationSeparator" w:id="0">
    <w:p w14:paraId="015538F9" w14:textId="77777777" w:rsidR="00D654CD" w:rsidRDefault="00D654CD">
      <w:r>
        <w:continuationSeparator/>
      </w:r>
    </w:p>
    <w:p w14:paraId="3D77557D" w14:textId="77777777" w:rsidR="00D654CD" w:rsidRDefault="00D654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8155F4">
      <w:rPr>
        <w:noProof/>
        <w:color w:val="008000"/>
      </w:rPr>
      <w:t>3</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62099561">
    <w:abstractNumId w:val="18"/>
  </w:num>
  <w:num w:numId="2" w16cid:durableId="230625379">
    <w:abstractNumId w:val="27"/>
  </w:num>
  <w:num w:numId="3" w16cid:durableId="930620863">
    <w:abstractNumId w:val="16"/>
  </w:num>
  <w:num w:numId="4" w16cid:durableId="277105237">
    <w:abstractNumId w:val="28"/>
  </w:num>
  <w:num w:numId="5" w16cid:durableId="2093117634">
    <w:abstractNumId w:val="9"/>
  </w:num>
  <w:num w:numId="6" w16cid:durableId="1191846017">
    <w:abstractNumId w:val="14"/>
  </w:num>
  <w:num w:numId="7" w16cid:durableId="2034768089">
    <w:abstractNumId w:val="1"/>
  </w:num>
  <w:num w:numId="8" w16cid:durableId="802960622">
    <w:abstractNumId w:val="11"/>
  </w:num>
  <w:num w:numId="9" w16cid:durableId="1398281625">
    <w:abstractNumId w:val="6"/>
  </w:num>
  <w:num w:numId="10" w16cid:durableId="1446315647">
    <w:abstractNumId w:val="12"/>
  </w:num>
  <w:num w:numId="11" w16cid:durableId="994458935">
    <w:abstractNumId w:val="13"/>
  </w:num>
  <w:num w:numId="12" w16cid:durableId="276376029">
    <w:abstractNumId w:val="25"/>
  </w:num>
  <w:num w:numId="13" w16cid:durableId="2133402244">
    <w:abstractNumId w:val="10"/>
  </w:num>
  <w:num w:numId="14" w16cid:durableId="1731534902">
    <w:abstractNumId w:val="0"/>
  </w:num>
  <w:num w:numId="15" w16cid:durableId="215512689">
    <w:abstractNumId w:val="21"/>
  </w:num>
  <w:num w:numId="16" w16cid:durableId="1434743181">
    <w:abstractNumId w:val="2"/>
  </w:num>
  <w:num w:numId="17" w16cid:durableId="1063484513">
    <w:abstractNumId w:val="20"/>
  </w:num>
  <w:num w:numId="18" w16cid:durableId="261570097">
    <w:abstractNumId w:val="26"/>
  </w:num>
  <w:num w:numId="19" w16cid:durableId="950360366">
    <w:abstractNumId w:val="8"/>
  </w:num>
  <w:num w:numId="20" w16cid:durableId="1563833893">
    <w:abstractNumId w:val="23"/>
  </w:num>
  <w:num w:numId="21" w16cid:durableId="1139805973">
    <w:abstractNumId w:val="3"/>
  </w:num>
  <w:num w:numId="22" w16cid:durableId="2105497581">
    <w:abstractNumId w:val="22"/>
  </w:num>
  <w:num w:numId="23" w16cid:durableId="1737706578">
    <w:abstractNumId w:val="4"/>
  </w:num>
  <w:num w:numId="24" w16cid:durableId="212694715">
    <w:abstractNumId w:val="24"/>
  </w:num>
  <w:num w:numId="25" w16cid:durableId="1416586650">
    <w:abstractNumId w:val="5"/>
  </w:num>
  <w:num w:numId="26" w16cid:durableId="1289624829">
    <w:abstractNumId w:val="19"/>
  </w:num>
  <w:num w:numId="27" w16cid:durableId="2006398134">
    <w:abstractNumId w:val="7"/>
  </w:num>
  <w:num w:numId="28" w16cid:durableId="423963270">
    <w:abstractNumId w:val="15"/>
  </w:num>
  <w:num w:numId="29" w16cid:durableId="11104735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E1"/>
    <w:rsid w:val="00000766"/>
    <w:rsid w:val="00001AAD"/>
    <w:rsid w:val="00002013"/>
    <w:rsid w:val="0000416A"/>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01B9"/>
    <w:rsid w:val="00061B77"/>
    <w:rsid w:val="00062B3E"/>
    <w:rsid w:val="00062FBF"/>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4390"/>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30EE"/>
    <w:rsid w:val="00105A09"/>
    <w:rsid w:val="00106351"/>
    <w:rsid w:val="001103C8"/>
    <w:rsid w:val="001129B3"/>
    <w:rsid w:val="00114F78"/>
    <w:rsid w:val="0012216B"/>
    <w:rsid w:val="00122268"/>
    <w:rsid w:val="00123703"/>
    <w:rsid w:val="0012388A"/>
    <w:rsid w:val="00124175"/>
    <w:rsid w:val="001245F0"/>
    <w:rsid w:val="00124E89"/>
    <w:rsid w:val="00126689"/>
    <w:rsid w:val="00127297"/>
    <w:rsid w:val="00127FB8"/>
    <w:rsid w:val="001329E6"/>
    <w:rsid w:val="00133B54"/>
    <w:rsid w:val="00134810"/>
    <w:rsid w:val="00141A68"/>
    <w:rsid w:val="001434D0"/>
    <w:rsid w:val="00154B04"/>
    <w:rsid w:val="00156336"/>
    <w:rsid w:val="0015684F"/>
    <w:rsid w:val="0016013E"/>
    <w:rsid w:val="00162515"/>
    <w:rsid w:val="00165026"/>
    <w:rsid w:val="00165BEF"/>
    <w:rsid w:val="00165FFF"/>
    <w:rsid w:val="00172017"/>
    <w:rsid w:val="001729D0"/>
    <w:rsid w:val="001758D2"/>
    <w:rsid w:val="00180D31"/>
    <w:rsid w:val="00180DB6"/>
    <w:rsid w:val="00183F1B"/>
    <w:rsid w:val="00185247"/>
    <w:rsid w:val="00190061"/>
    <w:rsid w:val="00190E45"/>
    <w:rsid w:val="0019108A"/>
    <w:rsid w:val="00191D7D"/>
    <w:rsid w:val="001943E0"/>
    <w:rsid w:val="001955E4"/>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064"/>
    <w:rsid w:val="001F4C4D"/>
    <w:rsid w:val="001F5753"/>
    <w:rsid w:val="001F7FDF"/>
    <w:rsid w:val="002002DB"/>
    <w:rsid w:val="002017F8"/>
    <w:rsid w:val="00203CE6"/>
    <w:rsid w:val="00204DB7"/>
    <w:rsid w:val="002078BB"/>
    <w:rsid w:val="00207D3E"/>
    <w:rsid w:val="002109E2"/>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301"/>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E76E5"/>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17B47"/>
    <w:rsid w:val="00323226"/>
    <w:rsid w:val="00326A62"/>
    <w:rsid w:val="00330CA2"/>
    <w:rsid w:val="00334D1A"/>
    <w:rsid w:val="00335B21"/>
    <w:rsid w:val="00337264"/>
    <w:rsid w:val="00337629"/>
    <w:rsid w:val="00340892"/>
    <w:rsid w:val="00341392"/>
    <w:rsid w:val="00342E6B"/>
    <w:rsid w:val="00343614"/>
    <w:rsid w:val="003437EB"/>
    <w:rsid w:val="00345A44"/>
    <w:rsid w:val="00345AA7"/>
    <w:rsid w:val="003473DE"/>
    <w:rsid w:val="003534DA"/>
    <w:rsid w:val="003538BF"/>
    <w:rsid w:val="00355494"/>
    <w:rsid w:val="0035593B"/>
    <w:rsid w:val="003570F0"/>
    <w:rsid w:val="0036109D"/>
    <w:rsid w:val="00363C1B"/>
    <w:rsid w:val="00363F99"/>
    <w:rsid w:val="0036409B"/>
    <w:rsid w:val="00365615"/>
    <w:rsid w:val="0036631F"/>
    <w:rsid w:val="00372EBD"/>
    <w:rsid w:val="00373EDE"/>
    <w:rsid w:val="00374CF9"/>
    <w:rsid w:val="003754A5"/>
    <w:rsid w:val="00375F64"/>
    <w:rsid w:val="00376086"/>
    <w:rsid w:val="003764CF"/>
    <w:rsid w:val="00377613"/>
    <w:rsid w:val="00377725"/>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21E0"/>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1F01"/>
    <w:rsid w:val="00403015"/>
    <w:rsid w:val="00404385"/>
    <w:rsid w:val="004058F9"/>
    <w:rsid w:val="0040759D"/>
    <w:rsid w:val="0041094E"/>
    <w:rsid w:val="00411AC2"/>
    <w:rsid w:val="00412C14"/>
    <w:rsid w:val="004141AF"/>
    <w:rsid w:val="004153B7"/>
    <w:rsid w:val="004205D2"/>
    <w:rsid w:val="00421588"/>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592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4486"/>
    <w:rsid w:val="0049506A"/>
    <w:rsid w:val="00496D79"/>
    <w:rsid w:val="004A0DFA"/>
    <w:rsid w:val="004A2C17"/>
    <w:rsid w:val="004A318F"/>
    <w:rsid w:val="004A322F"/>
    <w:rsid w:val="004A432D"/>
    <w:rsid w:val="004A4D3B"/>
    <w:rsid w:val="004A64D2"/>
    <w:rsid w:val="004A66C2"/>
    <w:rsid w:val="004B1462"/>
    <w:rsid w:val="004B1E46"/>
    <w:rsid w:val="004B2E5E"/>
    <w:rsid w:val="004B3F05"/>
    <w:rsid w:val="004B426D"/>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2FA8"/>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08F0"/>
    <w:rsid w:val="0054417F"/>
    <w:rsid w:val="005457C9"/>
    <w:rsid w:val="00545C5B"/>
    <w:rsid w:val="005474FF"/>
    <w:rsid w:val="00550E1E"/>
    <w:rsid w:val="00552C62"/>
    <w:rsid w:val="005531FD"/>
    <w:rsid w:val="00554FA4"/>
    <w:rsid w:val="00556836"/>
    <w:rsid w:val="00557BE0"/>
    <w:rsid w:val="00560C3D"/>
    <w:rsid w:val="00562962"/>
    <w:rsid w:val="00563AF1"/>
    <w:rsid w:val="00563D72"/>
    <w:rsid w:val="005658FA"/>
    <w:rsid w:val="005663C4"/>
    <w:rsid w:val="00570B3A"/>
    <w:rsid w:val="005712CE"/>
    <w:rsid w:val="0057770B"/>
    <w:rsid w:val="005800D7"/>
    <w:rsid w:val="00581319"/>
    <w:rsid w:val="00586A61"/>
    <w:rsid w:val="0058759E"/>
    <w:rsid w:val="00587A37"/>
    <w:rsid w:val="00590005"/>
    <w:rsid w:val="00590CDD"/>
    <w:rsid w:val="0059156B"/>
    <w:rsid w:val="00592E2B"/>
    <w:rsid w:val="005959C7"/>
    <w:rsid w:val="00596669"/>
    <w:rsid w:val="005A22ED"/>
    <w:rsid w:val="005A245F"/>
    <w:rsid w:val="005A2933"/>
    <w:rsid w:val="005A2C71"/>
    <w:rsid w:val="005A2FC1"/>
    <w:rsid w:val="005A343F"/>
    <w:rsid w:val="005A3E6F"/>
    <w:rsid w:val="005A443D"/>
    <w:rsid w:val="005A5E0B"/>
    <w:rsid w:val="005A7901"/>
    <w:rsid w:val="005B3A89"/>
    <w:rsid w:val="005B3EA1"/>
    <w:rsid w:val="005C19B4"/>
    <w:rsid w:val="005C58E0"/>
    <w:rsid w:val="005C631E"/>
    <w:rsid w:val="005C6EC9"/>
    <w:rsid w:val="005D1311"/>
    <w:rsid w:val="005D1836"/>
    <w:rsid w:val="005D3B0E"/>
    <w:rsid w:val="005D45DA"/>
    <w:rsid w:val="005D4F5E"/>
    <w:rsid w:val="005D5B6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3E80"/>
    <w:rsid w:val="006060FE"/>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5C16"/>
    <w:rsid w:val="006361F1"/>
    <w:rsid w:val="00640CE6"/>
    <w:rsid w:val="00641E96"/>
    <w:rsid w:val="00642E99"/>
    <w:rsid w:val="00643674"/>
    <w:rsid w:val="00643DE5"/>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A31C1"/>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F023C"/>
    <w:rsid w:val="006F3892"/>
    <w:rsid w:val="006F457A"/>
    <w:rsid w:val="006F467B"/>
    <w:rsid w:val="006F6009"/>
    <w:rsid w:val="006F62BC"/>
    <w:rsid w:val="006F6FC5"/>
    <w:rsid w:val="006F76FE"/>
    <w:rsid w:val="0070000B"/>
    <w:rsid w:val="00701DE4"/>
    <w:rsid w:val="00701DFD"/>
    <w:rsid w:val="0070264D"/>
    <w:rsid w:val="00702EE0"/>
    <w:rsid w:val="0070305D"/>
    <w:rsid w:val="00704878"/>
    <w:rsid w:val="007052CD"/>
    <w:rsid w:val="007078F1"/>
    <w:rsid w:val="00711C3C"/>
    <w:rsid w:val="0071257F"/>
    <w:rsid w:val="007149D9"/>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5CD7"/>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1AB5"/>
    <w:rsid w:val="00792352"/>
    <w:rsid w:val="0079251F"/>
    <w:rsid w:val="0079307C"/>
    <w:rsid w:val="007934BF"/>
    <w:rsid w:val="00793755"/>
    <w:rsid w:val="0079687E"/>
    <w:rsid w:val="007A0FFD"/>
    <w:rsid w:val="007A4D0E"/>
    <w:rsid w:val="007A5EE0"/>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26DC"/>
    <w:rsid w:val="007F3FB4"/>
    <w:rsid w:val="007F7758"/>
    <w:rsid w:val="007F7C3D"/>
    <w:rsid w:val="007F7D32"/>
    <w:rsid w:val="008003B6"/>
    <w:rsid w:val="0080114E"/>
    <w:rsid w:val="0080149C"/>
    <w:rsid w:val="00801FBE"/>
    <w:rsid w:val="00803339"/>
    <w:rsid w:val="00803792"/>
    <w:rsid w:val="00804F16"/>
    <w:rsid w:val="0080789D"/>
    <w:rsid w:val="0081009A"/>
    <w:rsid w:val="00812082"/>
    <w:rsid w:val="00812184"/>
    <w:rsid w:val="008155F4"/>
    <w:rsid w:val="00822283"/>
    <w:rsid w:val="00822835"/>
    <w:rsid w:val="00823EF3"/>
    <w:rsid w:val="00824118"/>
    <w:rsid w:val="00831A22"/>
    <w:rsid w:val="00832A0B"/>
    <w:rsid w:val="0083377D"/>
    <w:rsid w:val="00836FBE"/>
    <w:rsid w:val="008377D6"/>
    <w:rsid w:val="0084164B"/>
    <w:rsid w:val="00850475"/>
    <w:rsid w:val="008504E0"/>
    <w:rsid w:val="00860657"/>
    <w:rsid w:val="00862C46"/>
    <w:rsid w:val="0086439B"/>
    <w:rsid w:val="0086452D"/>
    <w:rsid w:val="00871DFE"/>
    <w:rsid w:val="00876998"/>
    <w:rsid w:val="008831C1"/>
    <w:rsid w:val="0088337E"/>
    <w:rsid w:val="008839A3"/>
    <w:rsid w:val="0088655A"/>
    <w:rsid w:val="00886A5A"/>
    <w:rsid w:val="00887083"/>
    <w:rsid w:val="008915AF"/>
    <w:rsid w:val="00892EE4"/>
    <w:rsid w:val="008932D5"/>
    <w:rsid w:val="008958BC"/>
    <w:rsid w:val="00896260"/>
    <w:rsid w:val="00896A90"/>
    <w:rsid w:val="00897543"/>
    <w:rsid w:val="00897799"/>
    <w:rsid w:val="008A0CB5"/>
    <w:rsid w:val="008A2784"/>
    <w:rsid w:val="008A2E8B"/>
    <w:rsid w:val="008A424B"/>
    <w:rsid w:val="008A4745"/>
    <w:rsid w:val="008A478A"/>
    <w:rsid w:val="008A5E51"/>
    <w:rsid w:val="008A74B3"/>
    <w:rsid w:val="008A75D6"/>
    <w:rsid w:val="008A7797"/>
    <w:rsid w:val="008A7B2E"/>
    <w:rsid w:val="008A7BAE"/>
    <w:rsid w:val="008B0E48"/>
    <w:rsid w:val="008B1561"/>
    <w:rsid w:val="008B197C"/>
    <w:rsid w:val="008B2561"/>
    <w:rsid w:val="008B2F49"/>
    <w:rsid w:val="008B3BF3"/>
    <w:rsid w:val="008B41D3"/>
    <w:rsid w:val="008B510D"/>
    <w:rsid w:val="008C0293"/>
    <w:rsid w:val="008C095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14C9D"/>
    <w:rsid w:val="00925502"/>
    <w:rsid w:val="009267C7"/>
    <w:rsid w:val="00930796"/>
    <w:rsid w:val="00930824"/>
    <w:rsid w:val="00930AAD"/>
    <w:rsid w:val="00932C05"/>
    <w:rsid w:val="009332B9"/>
    <w:rsid w:val="00933813"/>
    <w:rsid w:val="00933D1F"/>
    <w:rsid w:val="00933DD6"/>
    <w:rsid w:val="00935756"/>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56E29"/>
    <w:rsid w:val="00962C57"/>
    <w:rsid w:val="0096479C"/>
    <w:rsid w:val="00966225"/>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87823"/>
    <w:rsid w:val="00990551"/>
    <w:rsid w:val="00991B43"/>
    <w:rsid w:val="00994A10"/>
    <w:rsid w:val="009967E1"/>
    <w:rsid w:val="009A0627"/>
    <w:rsid w:val="009A2BBF"/>
    <w:rsid w:val="009A4CBD"/>
    <w:rsid w:val="009A59ED"/>
    <w:rsid w:val="009A66C8"/>
    <w:rsid w:val="009A68CD"/>
    <w:rsid w:val="009A6ED9"/>
    <w:rsid w:val="009B029C"/>
    <w:rsid w:val="009B1115"/>
    <w:rsid w:val="009B158F"/>
    <w:rsid w:val="009B1997"/>
    <w:rsid w:val="009B5080"/>
    <w:rsid w:val="009B5442"/>
    <w:rsid w:val="009C15F1"/>
    <w:rsid w:val="009C16D1"/>
    <w:rsid w:val="009C41D7"/>
    <w:rsid w:val="009C573A"/>
    <w:rsid w:val="009C6E43"/>
    <w:rsid w:val="009C710F"/>
    <w:rsid w:val="009D3219"/>
    <w:rsid w:val="009D4157"/>
    <w:rsid w:val="009D41FA"/>
    <w:rsid w:val="009E346F"/>
    <w:rsid w:val="009E4D6A"/>
    <w:rsid w:val="009E52EC"/>
    <w:rsid w:val="009E5E9C"/>
    <w:rsid w:val="009E6251"/>
    <w:rsid w:val="009E67FF"/>
    <w:rsid w:val="009E75D5"/>
    <w:rsid w:val="009F0541"/>
    <w:rsid w:val="009F0D0E"/>
    <w:rsid w:val="009F22C0"/>
    <w:rsid w:val="00A0065A"/>
    <w:rsid w:val="00A02834"/>
    <w:rsid w:val="00A0430F"/>
    <w:rsid w:val="00A07DDB"/>
    <w:rsid w:val="00A10CBD"/>
    <w:rsid w:val="00A124AB"/>
    <w:rsid w:val="00A13FF9"/>
    <w:rsid w:val="00A146E1"/>
    <w:rsid w:val="00A15975"/>
    <w:rsid w:val="00A206B7"/>
    <w:rsid w:val="00A20B9F"/>
    <w:rsid w:val="00A23F74"/>
    <w:rsid w:val="00A24B0B"/>
    <w:rsid w:val="00A301E8"/>
    <w:rsid w:val="00A32615"/>
    <w:rsid w:val="00A32D42"/>
    <w:rsid w:val="00A34418"/>
    <w:rsid w:val="00A43846"/>
    <w:rsid w:val="00A43E89"/>
    <w:rsid w:val="00A4644A"/>
    <w:rsid w:val="00A4739D"/>
    <w:rsid w:val="00A5149D"/>
    <w:rsid w:val="00A528ED"/>
    <w:rsid w:val="00A530E1"/>
    <w:rsid w:val="00A535D8"/>
    <w:rsid w:val="00A53913"/>
    <w:rsid w:val="00A542DF"/>
    <w:rsid w:val="00A551F4"/>
    <w:rsid w:val="00A62953"/>
    <w:rsid w:val="00A62AD7"/>
    <w:rsid w:val="00A63D5A"/>
    <w:rsid w:val="00A64A6E"/>
    <w:rsid w:val="00A65AAD"/>
    <w:rsid w:val="00A67D8B"/>
    <w:rsid w:val="00A70CAA"/>
    <w:rsid w:val="00A75832"/>
    <w:rsid w:val="00A75A3B"/>
    <w:rsid w:val="00A83846"/>
    <w:rsid w:val="00A84B19"/>
    <w:rsid w:val="00A87A96"/>
    <w:rsid w:val="00A91D3D"/>
    <w:rsid w:val="00A964E3"/>
    <w:rsid w:val="00AA0A75"/>
    <w:rsid w:val="00AA35B0"/>
    <w:rsid w:val="00AA39A3"/>
    <w:rsid w:val="00AA3AD7"/>
    <w:rsid w:val="00AA3CCD"/>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43D8"/>
    <w:rsid w:val="00B96581"/>
    <w:rsid w:val="00B96BB8"/>
    <w:rsid w:val="00B97B7F"/>
    <w:rsid w:val="00BA5547"/>
    <w:rsid w:val="00BA5C1F"/>
    <w:rsid w:val="00BA6076"/>
    <w:rsid w:val="00BB0938"/>
    <w:rsid w:val="00BB6A2A"/>
    <w:rsid w:val="00BB7D60"/>
    <w:rsid w:val="00BC2F80"/>
    <w:rsid w:val="00BC4353"/>
    <w:rsid w:val="00BC60F7"/>
    <w:rsid w:val="00BC61D6"/>
    <w:rsid w:val="00BD16CA"/>
    <w:rsid w:val="00BD1CF2"/>
    <w:rsid w:val="00BD1CFA"/>
    <w:rsid w:val="00BD2C97"/>
    <w:rsid w:val="00BD2FB4"/>
    <w:rsid w:val="00BD659B"/>
    <w:rsid w:val="00BD746E"/>
    <w:rsid w:val="00BD75AF"/>
    <w:rsid w:val="00BD7AB1"/>
    <w:rsid w:val="00BD7F29"/>
    <w:rsid w:val="00BE2724"/>
    <w:rsid w:val="00BE38C4"/>
    <w:rsid w:val="00BE3D22"/>
    <w:rsid w:val="00BE5CD4"/>
    <w:rsid w:val="00BF19BF"/>
    <w:rsid w:val="00BF2166"/>
    <w:rsid w:val="00BF23CB"/>
    <w:rsid w:val="00BF246B"/>
    <w:rsid w:val="00BF35DD"/>
    <w:rsid w:val="00BF78C5"/>
    <w:rsid w:val="00BF7A15"/>
    <w:rsid w:val="00BF7FC2"/>
    <w:rsid w:val="00C00023"/>
    <w:rsid w:val="00C04383"/>
    <w:rsid w:val="00C04E02"/>
    <w:rsid w:val="00C04E9D"/>
    <w:rsid w:val="00C067AF"/>
    <w:rsid w:val="00C079AE"/>
    <w:rsid w:val="00C10305"/>
    <w:rsid w:val="00C1041A"/>
    <w:rsid w:val="00C125A8"/>
    <w:rsid w:val="00C12823"/>
    <w:rsid w:val="00C12A5D"/>
    <w:rsid w:val="00C14D0F"/>
    <w:rsid w:val="00C15F11"/>
    <w:rsid w:val="00C16C2E"/>
    <w:rsid w:val="00C210DF"/>
    <w:rsid w:val="00C215F6"/>
    <w:rsid w:val="00C229BE"/>
    <w:rsid w:val="00C25EFE"/>
    <w:rsid w:val="00C30EBE"/>
    <w:rsid w:val="00C312CD"/>
    <w:rsid w:val="00C32A4E"/>
    <w:rsid w:val="00C37CBA"/>
    <w:rsid w:val="00C4116A"/>
    <w:rsid w:val="00C41858"/>
    <w:rsid w:val="00C440FF"/>
    <w:rsid w:val="00C44EC2"/>
    <w:rsid w:val="00C4535D"/>
    <w:rsid w:val="00C47130"/>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595"/>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6E06"/>
    <w:rsid w:val="00CD7FF9"/>
    <w:rsid w:val="00CE2B27"/>
    <w:rsid w:val="00CE40B7"/>
    <w:rsid w:val="00CF25DC"/>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1483"/>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461B"/>
    <w:rsid w:val="00D64E4F"/>
    <w:rsid w:val="00D654CD"/>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974FA"/>
    <w:rsid w:val="00DA0852"/>
    <w:rsid w:val="00DA3564"/>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25AF7"/>
    <w:rsid w:val="00E310F0"/>
    <w:rsid w:val="00E32AD6"/>
    <w:rsid w:val="00E3386D"/>
    <w:rsid w:val="00E3507B"/>
    <w:rsid w:val="00E357D4"/>
    <w:rsid w:val="00E377FA"/>
    <w:rsid w:val="00E37909"/>
    <w:rsid w:val="00E37E68"/>
    <w:rsid w:val="00E444D8"/>
    <w:rsid w:val="00E45DBC"/>
    <w:rsid w:val="00E46607"/>
    <w:rsid w:val="00E5088A"/>
    <w:rsid w:val="00E52B41"/>
    <w:rsid w:val="00E54AF8"/>
    <w:rsid w:val="00E5589C"/>
    <w:rsid w:val="00E55AD8"/>
    <w:rsid w:val="00E6014B"/>
    <w:rsid w:val="00E60F5B"/>
    <w:rsid w:val="00E66D02"/>
    <w:rsid w:val="00E70B6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1AA"/>
    <w:rsid w:val="00FD6B13"/>
    <w:rsid w:val="00FE15E2"/>
    <w:rsid w:val="00FE1FA8"/>
    <w:rsid w:val="00FE34E9"/>
    <w:rsid w:val="00FE3BB9"/>
    <w:rsid w:val="00FE4D7B"/>
    <w:rsid w:val="00FE4D89"/>
    <w:rsid w:val="00FF419C"/>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docId w15:val="{C849B88C-16D6-49EA-BDD9-999A9829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nfasis">
    <w:name w:val="Emphasis"/>
    <w:basedOn w:val="Fuentedeprrafopredeter"/>
    <w:uiPriority w:val="20"/>
    <w:qFormat/>
    <w:rsid w:val="000D4390"/>
    <w:rPr>
      <w:i/>
      <w:iCs/>
    </w:rPr>
  </w:style>
  <w:style w:type="character" w:styleId="Textoennegrita">
    <w:name w:val="Strong"/>
    <w:basedOn w:val="Fuentedeprrafopredeter"/>
    <w:uiPriority w:val="22"/>
    <w:qFormat/>
    <w:rsid w:val="00C04383"/>
    <w:rPr>
      <w:b/>
      <w:bCs/>
    </w:rPr>
  </w:style>
  <w:style w:type="character" w:styleId="Hipervnculovisitado">
    <w:name w:val="FollowedHyperlink"/>
    <w:basedOn w:val="Fuentedeprrafopredeter"/>
    <w:uiPriority w:val="99"/>
    <w:semiHidden/>
    <w:unhideWhenUsed/>
    <w:rsid w:val="007149D9"/>
    <w:rPr>
      <w:color w:val="954F72" w:themeColor="followedHyperlink"/>
      <w:u w:val="single"/>
    </w:rPr>
  </w:style>
  <w:style w:type="character" w:styleId="Mencinsinresolver">
    <w:name w:val="Unresolved Mention"/>
    <w:basedOn w:val="Fuentedeprrafopredeter"/>
    <w:uiPriority w:val="99"/>
    <w:semiHidden/>
    <w:unhideWhenUsed/>
    <w:rsid w:val="007149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213541405">
      <w:bodyDiv w:val="1"/>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 w:id="204185905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elcorteingles.es/eventos/?page=1&amp;fecha=&amp;jsonMenu=%255B%257B%2522tipo%2522%253A%2522Centro%2522%252C%2522ids%2522%253A%255B%255D%257D%255D" TargetMode="External" Type="http://schemas.openxmlformats.org/officeDocument/2006/relationships/hyperlink"/><Relationship Id="rId12" Target="https://www.elcorteingles.es/eventos/?page=1&amp;fecha=&amp;jsonMenu=%255B%257B%2522tipo%2522%253A%2522Centro%2522%252C%2522ids%2522%253A%255B%255D%257D%255D" TargetMode="External" Type="http://schemas.openxmlformats.org/officeDocument/2006/relationships/hyperlink"/><Relationship Id="rId13" Target="https://www.elcorteingles.es/eventos/firma-de-juguetes-de-mikecrack-119601/?view=1" TargetMode="External" Type="http://schemas.openxmlformats.org/officeDocument/2006/relationships/hyperlink"/><Relationship Id="rId14" Target="https://www.elcorteingles.es/eventos/evento-lego-make-take-119540-fr/?view=1" TargetMode="External" Type="http://schemas.openxmlformats.org/officeDocument/2006/relationships/hyperlink"/><Relationship Id="rId15" Target="https://www.elcorteingles.es/eventos/?page=1&amp;fecha=&amp;jsonMenu=%255B%257B%2522tipo%2522%253A%2522Centro%2522%252C%2522ids%2522%253A%255B%255D%257D%255D" TargetMode="External" Type="http://schemas.openxmlformats.org/officeDocument/2006/relationships/hyperlink"/><Relationship Id="rId16" Target="header1.xml" Type="http://schemas.openxmlformats.org/officeDocument/2006/relationships/header"/><Relationship Id="rId17" Target="header2.xml" Type="http://schemas.openxmlformats.org/officeDocument/2006/relationships/header"/><Relationship Id="rId18" Target="header3.xml" Type="http://schemas.openxmlformats.org/officeDocument/2006/relationships/header"/><Relationship Id="rId19" Target="fontTable.xml" Type="http://schemas.openxmlformats.org/officeDocument/2006/relationships/fontTable"/><Relationship Id="rId2" Target="../customXml/item2.xml" Type="http://schemas.openxmlformats.org/officeDocument/2006/relationships/customXml"/><Relationship Id="rId20"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7" ma:contentTypeDescription="Create a new document." ma:contentTypeScope="" ma:versionID="89977462fa290798000687d8c742a485">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1ec05d34ad92e8ec1db2243051ddaa61"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9b66807b-efff-4824-ab58-3e65e345cdfe" xsi:nil="true"/>
  </documentManagement>
</p:properties>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EA1B6932-38EA-48FA-9F6F-DBCFEE269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478AA1-1B15-49A1-BE13-B47D8A34EF9B}">
  <ds:schemaRefs>
    <ds:schemaRef ds:uri="http://schemas.openxmlformats.org/officeDocument/2006/bibliography"/>
  </ds:schemaRefs>
</ds:datastoreItem>
</file>

<file path=customXml/itemProps4.xml><?xml version="1.0" encoding="utf-8"?>
<ds:datastoreItem xmlns:ds="http://schemas.openxmlformats.org/officeDocument/2006/customXml" ds:itemID="{B391EC03-44F3-4A96-949D-80B019C3B3F3}">
  <ds:schemaRefs>
    <ds:schemaRef ds:uri="http://schemas.microsoft.com/office/2006/metadata/properties"/>
    <ds:schemaRef ds:uri="http://schemas.microsoft.com/office/infopath/2007/PartnerControls"/>
    <ds:schemaRef ds:uri="9b66807b-efff-4824-ab58-3e65e345cdfe"/>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26</TotalTime>
  <Pages>3</Pages>
  <Words>966</Words>
  <Characters>5474</Characters>
  <Application/>
  <DocSecurity>0</DocSecurity>
  <Lines>101</Lines>
  <Paragraphs>24</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6416</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2025-12-02T10:31:00Z</dcterms:created>
  <dcterms:modified xsi:type="dcterms:W3CDTF">2025-12-03T12:06:00Z</dcterms:modified>
  <cp:revision>10</cp:revision>
</cp:coreProperties>
</file>

<file path=docProps/custom.xml><?xml version="1.0" encoding="utf-8"?>
<Properties xmlns="http://schemas.openxmlformats.org/officeDocument/2006/custom-properties" xmlns:vt="http://schemas.openxmlformats.org/officeDocument/2006/docPropsVTypes"/>
</file>