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9D4D" w14:textId="4C931C06" w:rsidR="00FD1405" w:rsidRDefault="00150645" w:rsidP="0088655A">
      <w:pPr>
        <w:pStyle w:val="Ttulo1"/>
        <w:spacing w:before="480"/>
        <w:rPr>
          <w:b/>
          <w:color w:val="008000"/>
          <w:sz w:val="28"/>
          <w:szCs w:val="28"/>
        </w:rPr>
      </w:pPr>
      <w:r>
        <w:rPr>
          <w:b/>
          <w:noProof/>
          <w:color w:val="008000"/>
          <w:sz w:val="28"/>
          <w:szCs w:val="28"/>
          <w:lang w:eastAsia="es-ES" w:bidi="ar-SA"/>
        </w:rPr>
        <w:drawing>
          <wp:anchor distT="0" distB="0" distL="114300" distR="114300" simplePos="0" relativeHeight="251658243" behindDoc="0" locked="0" layoutInCell="1" allowOverlap="1" wp14:anchorId="5C7CC175" wp14:editId="659C695F">
            <wp:simplePos x="0" y="0"/>
            <wp:positionH relativeFrom="column">
              <wp:posOffset>4277360</wp:posOffset>
            </wp:positionH>
            <wp:positionV relativeFrom="paragraph">
              <wp:posOffset>234</wp:posOffset>
            </wp:positionV>
            <wp:extent cx="1706880" cy="654685"/>
            <wp:effectExtent l="0" t="0" r="7620" b="0"/>
            <wp:wrapSquare wrapText="bothSides"/>
            <wp:docPr id="6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CC14A" w14:textId="3C666DB5" w:rsidR="004E2659" w:rsidRDefault="00D424DE" w:rsidP="00D63533">
      <w:pPr>
        <w:pStyle w:val="Ttulo1"/>
        <w:spacing w:before="480"/>
      </w:pPr>
      <w:r>
        <w:rPr>
          <w:b/>
          <w:color w:val="008000"/>
          <w:sz w:val="28"/>
          <w:szCs w:val="28"/>
        </w:rPr>
        <w:t>NOTA</w:t>
      </w:r>
      <w:r w:rsidR="00FD00E1" w:rsidRPr="00C125A8">
        <w:rPr>
          <w:b/>
          <w:color w:val="008000"/>
          <w:sz w:val="28"/>
          <w:szCs w:val="28"/>
        </w:rPr>
        <w:t xml:space="preserve"> de </w:t>
      </w:r>
      <w:r>
        <w:rPr>
          <w:b/>
          <w:color w:val="008000"/>
          <w:sz w:val="28"/>
          <w:szCs w:val="28"/>
        </w:rPr>
        <w:t>IM</w:t>
      </w:r>
      <w:r w:rsidR="00FD00E1" w:rsidRPr="00C125A8">
        <w:rPr>
          <w:b/>
          <w:color w:val="008000"/>
          <w:sz w:val="28"/>
          <w:szCs w:val="28"/>
        </w:rPr>
        <w:t>prensa</w:t>
      </w:r>
    </w:p>
    <w:p w14:paraId="5C7CC14B" w14:textId="77777777" w:rsidR="00D21143" w:rsidRPr="004E2659" w:rsidRDefault="00D21143" w:rsidP="004E2659"/>
    <w:p w14:paraId="09F41559" w14:textId="1596F286" w:rsidR="00FB4D7A" w:rsidRPr="00D424DE" w:rsidRDefault="00D424DE" w:rsidP="00FB4D7A">
      <w:pPr>
        <w:pStyle w:val="Ttulo3"/>
        <w:spacing w:after="480"/>
        <w:ind w:right="-22"/>
        <w:rPr>
          <w:color w:val="008000"/>
          <w:sz w:val="43"/>
          <w:szCs w:val="43"/>
          <w:lang w:val="pt-PT"/>
        </w:rPr>
      </w:pPr>
      <w:r w:rsidRPr="00D424DE">
        <w:rPr>
          <w:color w:val="008000"/>
          <w:sz w:val="43"/>
          <w:szCs w:val="43"/>
          <w:lang w:val="pt-PT"/>
        </w:rPr>
        <w:t>Cristina Álvarez, presidente do El Corte Inglés e da Fundação Ramón Areces</w:t>
      </w:r>
    </w:p>
    <w:p w14:paraId="4D7AFF13" w14:textId="77777777" w:rsidR="00840008" w:rsidRDefault="00840008" w:rsidP="00490655">
      <w:pPr>
        <w:pStyle w:val="Subttulo1"/>
        <w:numPr>
          <w:ilvl w:val="0"/>
          <w:numId w:val="1"/>
        </w:numPr>
        <w:spacing w:after="120"/>
        <w:ind w:left="714" w:hanging="357"/>
        <w:jc w:val="both"/>
        <w:rPr>
          <w:color w:val="008000"/>
        </w:rPr>
      </w:pPr>
      <w:proofErr w:type="gramStart"/>
      <w:r w:rsidRPr="00840008">
        <w:rPr>
          <w:color w:val="008000"/>
        </w:rPr>
        <w:t>Ambas as</w:t>
      </w:r>
      <w:proofErr w:type="gramEnd"/>
      <w:r w:rsidRPr="00840008">
        <w:rPr>
          <w:color w:val="008000"/>
        </w:rPr>
        <w:t xml:space="preserve"> nomeações foram aprovadas por unanimidade pelo Conselho de Administração do El Corte Inglés e pelo Conselho de Administração da Fundação Ramón Areces. </w:t>
      </w:r>
    </w:p>
    <w:p w14:paraId="1BE0D635" w14:textId="127FD780" w:rsidR="009D115C" w:rsidRDefault="00840008" w:rsidP="00490655">
      <w:pPr>
        <w:pStyle w:val="Subttulo1"/>
        <w:numPr>
          <w:ilvl w:val="0"/>
          <w:numId w:val="1"/>
        </w:numPr>
        <w:spacing w:after="120"/>
        <w:ind w:left="714" w:hanging="357"/>
        <w:jc w:val="both"/>
        <w:rPr>
          <w:color w:val="008000"/>
          <w:lang w:val="pt-PT"/>
        </w:rPr>
      </w:pPr>
      <w:r w:rsidRPr="00840008">
        <w:rPr>
          <w:color w:val="008000"/>
          <w:lang w:val="pt-PT"/>
        </w:rPr>
        <w:t>Cristina Álvarez salientou a sua vontade de contribuir “para o desenvolvimento dos negócios do Grupo e para o investimento”. </w:t>
      </w:r>
    </w:p>
    <w:p w14:paraId="2863541A" w14:textId="77777777" w:rsidR="00840008" w:rsidRPr="00840008" w:rsidRDefault="00840008" w:rsidP="00840008">
      <w:pPr>
        <w:pStyle w:val="Subttulo1"/>
        <w:spacing w:after="120"/>
        <w:ind w:left="714"/>
        <w:jc w:val="both"/>
        <w:rPr>
          <w:color w:val="008000"/>
          <w:lang w:val="pt-PT"/>
        </w:rPr>
      </w:pPr>
    </w:p>
    <w:p w14:paraId="1AAD3A60" w14:textId="77777777" w:rsidR="00840008" w:rsidRPr="00840008" w:rsidRDefault="006D51F7" w:rsidP="00840008">
      <w:pPr>
        <w:pStyle w:val="Subttulo1"/>
        <w:spacing w:after="120" w:line="360" w:lineRule="auto"/>
        <w:jc w:val="both"/>
        <w:rPr>
          <w:i w:val="0"/>
          <w:color w:val="auto"/>
          <w:spacing w:val="0"/>
          <w:sz w:val="20"/>
          <w:szCs w:val="20"/>
        </w:rPr>
      </w:pPr>
      <w:r w:rsidRPr="00670DD6">
        <w:rPr>
          <w:b/>
          <w:bCs/>
          <w:i w:val="0"/>
          <w:noProof/>
          <w:color w:val="auto"/>
          <w:spacing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56" behindDoc="0" locked="0" layoutInCell="1" allowOverlap="1" wp14:anchorId="26DF6281" wp14:editId="62D2B36C">
                <wp:simplePos x="0" y="0"/>
                <wp:positionH relativeFrom="column">
                  <wp:posOffset>94615</wp:posOffset>
                </wp:positionH>
                <wp:positionV relativeFrom="paragraph">
                  <wp:posOffset>7564755</wp:posOffset>
                </wp:positionV>
                <wp:extent cx="6003290" cy="1113790"/>
                <wp:effectExtent l="0" t="1905" r="0" b="0"/>
                <wp:wrapNone/>
                <wp:docPr id="193738978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290" cy="1113790"/>
                        </a:xfrm>
                        <a:prstGeom prst="rect">
                          <a:avLst/>
                        </a:prstGeom>
                        <a:solidFill>
                          <a:srgbClr val="EAFA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103BC" w14:textId="77777777" w:rsidR="006D51F7" w:rsidRPr="003175EF" w:rsidRDefault="006D51F7" w:rsidP="006D51F7">
                            <w:pPr>
                              <w:spacing w:line="480" w:lineRule="auto"/>
                              <w:ind w:left="720" w:hanging="360"/>
                              <w:jc w:val="both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12892EE6" w14:textId="77777777" w:rsidR="006D51F7" w:rsidRPr="006108B0" w:rsidRDefault="006D51F7" w:rsidP="006D51F7">
                            <w:pPr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  <w:jc w:val="both"/>
                              <w:rPr>
                                <w:b/>
                                <w:bCs/>
                                <w:color w:val="1A38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+mn-cs"/>
                                <w:b/>
                                <w:bCs/>
                                <w:color w:val="1A3810"/>
                                <w:spacing w:val="20"/>
                                <w:kern w:val="24"/>
                                <w:sz w:val="20"/>
                                <w:szCs w:val="20"/>
                              </w:rPr>
                              <w:t xml:space="preserve">Financiera (FECI) mejora sus resultados un 61,7% y Seguros El corte </w:t>
                            </w:r>
                            <w:proofErr w:type="gramStart"/>
                            <w:r>
                              <w:rPr>
                                <w:rFonts w:cs="+mn-cs"/>
                                <w:b/>
                                <w:bCs/>
                                <w:color w:val="1A3810"/>
                                <w:spacing w:val="20"/>
                                <w:kern w:val="24"/>
                                <w:sz w:val="20"/>
                                <w:szCs w:val="20"/>
                              </w:rPr>
                              <w:t>Inglés</w:t>
                            </w:r>
                            <w:proofErr w:type="gramEnd"/>
                            <w:r>
                              <w:rPr>
                                <w:rFonts w:cs="+mn-cs"/>
                                <w:b/>
                                <w:bCs/>
                                <w:color w:val="1A3810"/>
                                <w:spacing w:val="20"/>
                                <w:kern w:val="24"/>
                                <w:sz w:val="20"/>
                                <w:szCs w:val="20"/>
                              </w:rPr>
                              <w:t xml:space="preserve"> aumenta sus ventas a un ritmo del 6,1%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F6281" id="Rectangle 70" o:spid="_x0000_s1026" style="position:absolute;left:0;text-align:left;margin-left:7.45pt;margin-top:595.65pt;width:472.7pt;height:87.7pt;z-index:251675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yqti7wEAAMEDAAAOAAAAZHJzL2Uyb0RvYy54bWysU8tu2zAQvBfoPxC815IcN2kEy4HrxEWB 9AGk/QCKoiSiFJdd0pbdr++SchyjvRW9EFzucnZnOFzeHQbD9gq9BlvxYpZzpqyERtuu4t+/bd+8 48wHYRthwKqKH5Xnd6vXr5ajK9UcejCNQkYg1pejq3gfgiuzzMteDcLPwClLyRZwEIFC7LIGxUjo g8nmeX6djYCNQ5DKezq9n5J8lfDbVsnwpW29CsxUnGYLacW01nHNVktRdihcr+VpDPEPUwxCW2p6 hroXQbAd6r+gBi0RPLRhJmHIoG21VIkDsSnyP9g89cKpxIXE8e4sk/9/sPLz/sl9xTi6d48gf3hm YdML26k1Ioy9Eg21K6JQ2eh8eb4QA09XWT1+goaeVuwCJA0OLQ4RkNixQ5L6eJZaHQKTdHid51fz W3oRSbmiKK5uKIg9RPl83aEPHxQMLG4qjvSWCV7sH32YSp9L0vhgdLPVxqQAu3pjkO0FvfvDert+ eH9C95dlxsZiC/HahBhPEs9ILbrIl+FQHygZtzU0R2KMMPmIfE+bHvAXZyN5qOL+506g4sx8tKTa bbFYRNOlYPH2Zk4BXmbqy4ywkqAqHjibtpswGXXnUHc9dSoSfwtrUrrVSYOXqU5zk0+SiidPRyNe xqnq5eetfgMAAP//AwBQSwMEFAAGAAgAAAAhAJgTOGXgAAAADAEAAA8AAABkcnMvZG93bnJldi54 bWxMj0FPwzAMhe9I/IfISFwQS7tBRkvTCQacekBs4561pq1onKpJu+7fY05wsp/99Pw528y2ExMO vnWkIV5EIJBKV7VUazjs324fQPhgqDKdI9RwRg+b/PIiM2nlTvSB0y7UgkPIp0ZDE0KfSunLBq3x C9cj8e7LDdYElkMtq8GcONx2chlFSlrTEl9oTI/bBsvv3Wg1bKci3Bfq9f3GrM/LtngZnz9H1Pr6 an56BBFwDn9m+MVndMiZ6ehGqrzoWN8l7OQaJ/EKBDsSFXFz5NFKqTXIPJP/n8h/AAAA//8DAFBL AQItABQABgAIAAAAIQC2gziS/gAAAOEBAAATAAAAAAAAAAAAAAAAAAAAAABbQ29udGVudF9UeXBl c10ueG1sUEsBAi0AFAAGAAgAAAAhADj9If/WAAAAlAEAAAsAAAAAAAAAAAAAAAAALwEAAF9yZWxz Ly5yZWxzUEsBAi0AFAAGAAgAAAAhAFbKq2LvAQAAwQMAAA4AAAAAAAAAAAAAAAAALgIAAGRycy9l Mm9Eb2MueG1sUEsBAi0AFAAGAAgAAAAhAJgTOGXgAAAADAEAAA8AAAAAAAAAAAAAAAAASQQAAGRy cy9kb3ducmV2LnhtbFBLBQYAAAAABAAEAPMAAABWBQAAAAA= " fillcolor="#eafaeb" stroked="f">
                <v:textbox>
                  <w:txbxContent>
                    <w:p w14:paraId="69D103BC" w14:textId="77777777" w:rsidR="006D51F7" w:rsidRPr="003175EF" w:rsidRDefault="006D51F7" w:rsidP="006D51F7">
                      <w:pPr>
                        <w:spacing w:line="480" w:lineRule="auto"/>
                        <w:ind w:left="720" w:hanging="360"/>
                        <w:jc w:val="both"/>
                        <w:rPr>
                          <w:sz w:val="8"/>
                          <w:szCs w:val="8"/>
                        </w:rPr>
                      </w:pPr>
                    </w:p>
                    <w:p w14:paraId="12892EE6" w14:textId="77777777" w:rsidR="006D51F7" w:rsidRPr="006108B0" w:rsidRDefault="006D51F7" w:rsidP="006D51F7">
                      <w:pPr>
                        <w:numPr>
                          <w:ilvl w:val="0"/>
                          <w:numId w:val="26"/>
                        </w:numPr>
                        <w:spacing w:line="480" w:lineRule="auto"/>
                        <w:jc w:val="both"/>
                        <w:rPr>
                          <w:b/>
                          <w:bCs/>
                          <w:color w:val="1A3810"/>
                          <w:sz w:val="20"/>
                          <w:szCs w:val="20"/>
                        </w:rPr>
                      </w:pPr>
                      <w:r>
                        <w:rPr>
                          <w:rFonts w:cs="+mn-cs"/>
                          <w:b/>
                          <w:bCs/>
                          <w:color w:val="1A3810"/>
                          <w:spacing w:val="20"/>
                          <w:kern w:val="24"/>
                          <w:sz w:val="20"/>
                          <w:szCs w:val="20"/>
                        </w:rPr>
                        <w:t xml:space="preserve">Financiera (FECI) mejora sus resultados un 61,7% y Seguros El corte </w:t>
                      </w:r>
                      <w:proofErr w:type="gramStart"/>
                      <w:r>
                        <w:rPr>
                          <w:rFonts w:cs="+mn-cs"/>
                          <w:b/>
                          <w:bCs/>
                          <w:color w:val="1A3810"/>
                          <w:spacing w:val="20"/>
                          <w:kern w:val="24"/>
                          <w:sz w:val="20"/>
                          <w:szCs w:val="20"/>
                        </w:rPr>
                        <w:t>Inglés</w:t>
                      </w:r>
                      <w:proofErr w:type="gramEnd"/>
                      <w:r>
                        <w:rPr>
                          <w:rFonts w:cs="+mn-cs"/>
                          <w:b/>
                          <w:bCs/>
                          <w:color w:val="1A3810"/>
                          <w:spacing w:val="20"/>
                          <w:kern w:val="24"/>
                          <w:sz w:val="20"/>
                          <w:szCs w:val="20"/>
                        </w:rPr>
                        <w:t xml:space="preserve"> aumenta sus ventas a un ritmo del 6,1%</w:t>
                      </w:r>
                    </w:p>
                  </w:txbxContent>
                </v:textbox>
              </v:rect>
            </w:pict>
          </mc:Fallback>
        </mc:AlternateContent>
      </w:r>
      <w:r w:rsidR="00840008" w:rsidRPr="00840008">
        <w:rPr>
          <w:b/>
          <w:bCs/>
          <w:i w:val="0"/>
          <w:color w:val="auto"/>
          <w:spacing w:val="0"/>
          <w:sz w:val="20"/>
          <w:szCs w:val="20"/>
          <w:lang w:val="pt-PT"/>
        </w:rPr>
        <w:t>Lisboa</w:t>
      </w:r>
      <w:r w:rsidR="00E66D02" w:rsidRPr="00840008">
        <w:rPr>
          <w:b/>
          <w:bCs/>
          <w:i w:val="0"/>
          <w:color w:val="auto"/>
          <w:spacing w:val="0"/>
          <w:sz w:val="20"/>
          <w:szCs w:val="20"/>
          <w:lang w:val="pt-PT"/>
        </w:rPr>
        <w:t>,</w:t>
      </w:r>
      <w:r w:rsidR="000929DC" w:rsidRPr="00840008">
        <w:rPr>
          <w:b/>
          <w:bCs/>
          <w:i w:val="0"/>
          <w:color w:val="auto"/>
          <w:spacing w:val="0"/>
          <w:sz w:val="20"/>
          <w:szCs w:val="20"/>
          <w:lang w:val="pt-PT"/>
        </w:rPr>
        <w:t xml:space="preserve"> </w:t>
      </w:r>
      <w:r w:rsidR="00C30196" w:rsidRPr="00840008">
        <w:rPr>
          <w:b/>
          <w:bCs/>
          <w:i w:val="0"/>
          <w:color w:val="auto"/>
          <w:spacing w:val="0"/>
          <w:sz w:val="20"/>
          <w:szCs w:val="20"/>
          <w:lang w:val="pt-PT"/>
        </w:rPr>
        <w:t>15</w:t>
      </w:r>
      <w:r w:rsidR="00730D90" w:rsidRPr="00840008">
        <w:rPr>
          <w:b/>
          <w:bCs/>
          <w:i w:val="0"/>
          <w:color w:val="auto"/>
          <w:spacing w:val="0"/>
          <w:sz w:val="20"/>
          <w:szCs w:val="20"/>
          <w:lang w:val="pt-PT"/>
        </w:rPr>
        <w:t xml:space="preserve"> </w:t>
      </w:r>
      <w:r w:rsidR="008A7797" w:rsidRPr="00840008">
        <w:rPr>
          <w:b/>
          <w:bCs/>
          <w:i w:val="0"/>
          <w:color w:val="auto"/>
          <w:spacing w:val="0"/>
          <w:sz w:val="20"/>
          <w:szCs w:val="20"/>
          <w:lang w:val="pt-PT"/>
        </w:rPr>
        <w:t xml:space="preserve">de </w:t>
      </w:r>
      <w:r w:rsidR="00840008" w:rsidRPr="00840008">
        <w:rPr>
          <w:b/>
          <w:bCs/>
          <w:i w:val="0"/>
          <w:color w:val="auto"/>
          <w:spacing w:val="0"/>
          <w:sz w:val="20"/>
          <w:szCs w:val="20"/>
          <w:lang w:val="pt-PT"/>
        </w:rPr>
        <w:t>janeiro</w:t>
      </w:r>
      <w:r w:rsidR="008A7797" w:rsidRPr="00840008">
        <w:rPr>
          <w:b/>
          <w:bCs/>
          <w:i w:val="0"/>
          <w:color w:val="auto"/>
          <w:spacing w:val="0"/>
          <w:sz w:val="20"/>
          <w:szCs w:val="20"/>
          <w:lang w:val="pt-PT"/>
        </w:rPr>
        <w:t xml:space="preserve"> de 20</w:t>
      </w:r>
      <w:r w:rsidR="004058F9" w:rsidRPr="00840008">
        <w:rPr>
          <w:b/>
          <w:bCs/>
          <w:i w:val="0"/>
          <w:color w:val="auto"/>
          <w:spacing w:val="0"/>
          <w:sz w:val="20"/>
          <w:szCs w:val="20"/>
          <w:lang w:val="pt-PT"/>
        </w:rPr>
        <w:t>2</w:t>
      </w:r>
      <w:r w:rsidR="000576EC" w:rsidRPr="00840008">
        <w:rPr>
          <w:b/>
          <w:bCs/>
          <w:i w:val="0"/>
          <w:color w:val="auto"/>
          <w:spacing w:val="0"/>
          <w:sz w:val="20"/>
          <w:szCs w:val="20"/>
          <w:lang w:val="pt-PT"/>
        </w:rPr>
        <w:t>6</w:t>
      </w:r>
      <w:r w:rsidR="00FD00E1" w:rsidRPr="00840008">
        <w:rPr>
          <w:b/>
          <w:bCs/>
          <w:i w:val="0"/>
          <w:color w:val="auto"/>
          <w:spacing w:val="0"/>
          <w:sz w:val="20"/>
          <w:szCs w:val="20"/>
          <w:lang w:val="pt-PT"/>
        </w:rPr>
        <w:t>:</w:t>
      </w:r>
      <w:r w:rsidR="00FD00E1" w:rsidRPr="00840008">
        <w:rPr>
          <w:i w:val="0"/>
          <w:color w:val="auto"/>
          <w:spacing w:val="0"/>
          <w:sz w:val="20"/>
          <w:szCs w:val="20"/>
          <w:lang w:val="pt-PT"/>
        </w:rPr>
        <w:t xml:space="preserve"> </w:t>
      </w:r>
      <w:r w:rsidR="00A969BD" w:rsidRPr="00840008">
        <w:rPr>
          <w:i w:val="0"/>
          <w:color w:val="auto"/>
          <w:spacing w:val="0"/>
          <w:sz w:val="20"/>
          <w:szCs w:val="20"/>
          <w:lang w:val="pt-PT"/>
        </w:rPr>
        <w:t>Cristina Álvarez</w:t>
      </w:r>
      <w:r w:rsidR="004165B0" w:rsidRPr="00840008">
        <w:rPr>
          <w:i w:val="0"/>
          <w:color w:val="auto"/>
          <w:spacing w:val="0"/>
          <w:sz w:val="20"/>
          <w:szCs w:val="20"/>
          <w:lang w:val="pt-PT"/>
        </w:rPr>
        <w:t xml:space="preserve"> </w:t>
      </w:r>
      <w:r w:rsidR="00840008" w:rsidRPr="00840008">
        <w:rPr>
          <w:i w:val="0"/>
          <w:color w:val="auto"/>
          <w:spacing w:val="0"/>
          <w:sz w:val="20"/>
          <w:szCs w:val="20"/>
          <w:lang w:val="pt-PT"/>
        </w:rPr>
        <w:t xml:space="preserve">Cristina Álvarez é, a partir de hoje, a presidente do El Corte Inglés, após o Conselho de Administração ter aprovado a sua nomeação no passado dia 26 de novembro. </w:t>
      </w:r>
      <w:r w:rsidR="00840008" w:rsidRPr="00840008">
        <w:rPr>
          <w:i w:val="0"/>
          <w:color w:val="auto"/>
          <w:spacing w:val="0"/>
          <w:sz w:val="20"/>
          <w:szCs w:val="20"/>
        </w:rPr>
        <w:t xml:space="preserve">Cristina Álvarez é </w:t>
      </w:r>
      <w:proofErr w:type="spellStart"/>
      <w:r w:rsidR="00840008" w:rsidRPr="00840008">
        <w:rPr>
          <w:i w:val="0"/>
          <w:color w:val="auto"/>
          <w:spacing w:val="0"/>
          <w:sz w:val="20"/>
          <w:szCs w:val="20"/>
        </w:rPr>
        <w:t>também</w:t>
      </w:r>
      <w:proofErr w:type="spellEnd"/>
      <w:r w:rsidR="00840008" w:rsidRPr="00840008">
        <w:rPr>
          <w:i w:val="0"/>
          <w:color w:val="auto"/>
          <w:spacing w:val="0"/>
          <w:sz w:val="20"/>
          <w:szCs w:val="20"/>
        </w:rPr>
        <w:t xml:space="preserve"> a nova presidente da </w:t>
      </w:r>
      <w:proofErr w:type="spellStart"/>
      <w:r w:rsidR="00840008" w:rsidRPr="00840008">
        <w:rPr>
          <w:i w:val="0"/>
          <w:color w:val="auto"/>
          <w:spacing w:val="0"/>
          <w:sz w:val="20"/>
          <w:szCs w:val="20"/>
        </w:rPr>
        <w:t>Fundação</w:t>
      </w:r>
      <w:proofErr w:type="spellEnd"/>
      <w:r w:rsidR="00840008" w:rsidRPr="00840008">
        <w:rPr>
          <w:i w:val="0"/>
          <w:color w:val="auto"/>
          <w:spacing w:val="0"/>
          <w:sz w:val="20"/>
          <w:szCs w:val="20"/>
        </w:rPr>
        <w:t xml:space="preserve"> Ramón Areces. </w:t>
      </w:r>
    </w:p>
    <w:p w14:paraId="02A52BCD" w14:textId="77777777" w:rsidR="00840008" w:rsidRPr="00840008" w:rsidRDefault="00840008" w:rsidP="00840008">
      <w:pPr>
        <w:pStyle w:val="Subttulo1"/>
        <w:spacing w:after="120" w:line="360" w:lineRule="auto"/>
        <w:jc w:val="both"/>
        <w:rPr>
          <w:i w:val="0"/>
          <w:color w:val="auto"/>
          <w:spacing w:val="0"/>
          <w:sz w:val="20"/>
          <w:szCs w:val="20"/>
        </w:rPr>
      </w:pPr>
      <w:r w:rsidRPr="00840008">
        <w:rPr>
          <w:i w:val="0"/>
          <w:color w:val="auto"/>
          <w:spacing w:val="0"/>
          <w:sz w:val="20"/>
          <w:szCs w:val="20"/>
        </w:rPr>
        <w:t xml:space="preserve">Ambas as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nomeações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foram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aprovadas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por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unanimidade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por todos os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membros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tanto do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Conselho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Administração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do El Corte Inglés como do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Conselho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Administração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da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Fundação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Ramón Areces. </w:t>
      </w:r>
    </w:p>
    <w:p w14:paraId="158E106C" w14:textId="77777777" w:rsidR="00840008" w:rsidRPr="00840008" w:rsidRDefault="00840008" w:rsidP="00840008">
      <w:pPr>
        <w:pStyle w:val="Subttulo1"/>
        <w:spacing w:after="120" w:line="360" w:lineRule="auto"/>
        <w:jc w:val="both"/>
        <w:rPr>
          <w:i w:val="0"/>
          <w:color w:val="auto"/>
          <w:spacing w:val="0"/>
          <w:sz w:val="20"/>
          <w:szCs w:val="20"/>
        </w:rPr>
      </w:pPr>
      <w:r w:rsidRPr="00840008">
        <w:rPr>
          <w:i w:val="0"/>
          <w:color w:val="auto"/>
          <w:spacing w:val="0"/>
          <w:sz w:val="20"/>
          <w:szCs w:val="20"/>
        </w:rPr>
        <w:t xml:space="preserve">Cristina Álvarez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mantém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a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presidência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da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Comissão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Nomeações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Retribuições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.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Além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disso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, a partir de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hoje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,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passa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a presidir igualmente à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Comissão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Acompanhamento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,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assumindo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assim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a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supervisão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do Plano Estratégico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aprovado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pelo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Conselho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Administração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e da respetiva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execução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pelos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diretores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gerais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, Santiago Bau e Rafael Díaz Yeregui. </w:t>
      </w:r>
    </w:p>
    <w:p w14:paraId="0618B484" w14:textId="77777777" w:rsidR="00840008" w:rsidRPr="00840008" w:rsidRDefault="00840008" w:rsidP="00840008">
      <w:pPr>
        <w:pStyle w:val="Subttulo1"/>
        <w:spacing w:after="120" w:line="360" w:lineRule="auto"/>
        <w:jc w:val="both"/>
        <w:rPr>
          <w:i w:val="0"/>
          <w:color w:val="auto"/>
          <w:spacing w:val="0"/>
          <w:sz w:val="20"/>
          <w:szCs w:val="20"/>
        </w:rPr>
      </w:pPr>
      <w:r w:rsidRPr="00840008">
        <w:rPr>
          <w:i w:val="0"/>
          <w:color w:val="auto"/>
          <w:spacing w:val="0"/>
          <w:sz w:val="20"/>
          <w:szCs w:val="20"/>
        </w:rPr>
        <w:t xml:space="preserve">A presidente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manifestou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o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seu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mais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“sincero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compromisso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envolvimento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”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com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o Grupo,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qual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tem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dedicado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mais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de 30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anos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da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sua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vida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profissional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, 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destacou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o “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orgulho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em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pertencer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El Corte Inglés”. </w:t>
      </w:r>
    </w:p>
    <w:p w14:paraId="7CD1D5AF" w14:textId="77777777" w:rsidR="00840008" w:rsidRPr="00840008" w:rsidRDefault="00840008" w:rsidP="00840008">
      <w:pPr>
        <w:pStyle w:val="Subttulo1"/>
        <w:spacing w:after="120" w:line="360" w:lineRule="auto"/>
        <w:jc w:val="both"/>
        <w:rPr>
          <w:i w:val="0"/>
          <w:color w:val="auto"/>
          <w:spacing w:val="0"/>
          <w:sz w:val="20"/>
          <w:szCs w:val="20"/>
        </w:rPr>
      </w:pPr>
      <w:proofErr w:type="spellStart"/>
      <w:r w:rsidRPr="00840008">
        <w:rPr>
          <w:i w:val="0"/>
          <w:color w:val="auto"/>
          <w:spacing w:val="0"/>
          <w:sz w:val="20"/>
          <w:szCs w:val="20"/>
        </w:rPr>
        <w:t>Sublinhou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ainda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a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sua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vontade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de contribuir “para o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desenvolvimento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dos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negócios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do Grupo e para o investimento, que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neste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novo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exercício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de 2026-2027 atingirá os 650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milhões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de euros”. </w:t>
      </w:r>
    </w:p>
    <w:p w14:paraId="7BC8751F" w14:textId="18FFA173" w:rsidR="008949D5" w:rsidRPr="00B4071C" w:rsidRDefault="00840008" w:rsidP="00840008">
      <w:pPr>
        <w:pStyle w:val="Subttulo1"/>
        <w:spacing w:after="120" w:line="360" w:lineRule="auto"/>
        <w:jc w:val="both"/>
        <w:rPr>
          <w:i w:val="0"/>
          <w:color w:val="auto"/>
          <w:spacing w:val="0"/>
          <w:sz w:val="20"/>
          <w:szCs w:val="20"/>
        </w:rPr>
      </w:pPr>
      <w:proofErr w:type="spellStart"/>
      <w:r w:rsidRPr="00840008">
        <w:rPr>
          <w:i w:val="0"/>
          <w:color w:val="auto"/>
          <w:spacing w:val="0"/>
          <w:sz w:val="20"/>
          <w:szCs w:val="20"/>
        </w:rPr>
        <w:t>Estes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investimentos centrar-se-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ão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na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continuidade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da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remodelação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das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lojas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, no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reforço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das capacidades tecnológicas e logísticas do Grupo e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na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expansão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 dos </w:t>
      </w:r>
      <w:proofErr w:type="spellStart"/>
      <w:r w:rsidRPr="00840008">
        <w:rPr>
          <w:i w:val="0"/>
          <w:color w:val="auto"/>
          <w:spacing w:val="0"/>
          <w:sz w:val="20"/>
          <w:szCs w:val="20"/>
        </w:rPr>
        <w:t>negócios</w:t>
      </w:r>
      <w:proofErr w:type="spellEnd"/>
      <w:r w:rsidRPr="00840008">
        <w:rPr>
          <w:i w:val="0"/>
          <w:color w:val="auto"/>
          <w:spacing w:val="0"/>
          <w:sz w:val="20"/>
          <w:szCs w:val="20"/>
        </w:rPr>
        <w:t xml:space="preserve">.  </w:t>
      </w:r>
    </w:p>
    <w:sectPr w:rsidR="008949D5" w:rsidRPr="00B4071C" w:rsidSect="00C30196">
      <w:headerReference w:type="even" r:id="rId11"/>
      <w:headerReference w:type="default" r:id="rId12"/>
      <w:pgSz w:w="11907" w:h="16839" w:code="9"/>
      <w:pgMar w:top="1979" w:right="1134" w:bottom="1418" w:left="1440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E9E16" w14:textId="77777777" w:rsidR="005E6C7F" w:rsidRDefault="005E6C7F">
      <w:r>
        <w:separator/>
      </w:r>
    </w:p>
    <w:p w14:paraId="4243629F" w14:textId="77777777" w:rsidR="005E6C7F" w:rsidRDefault="005E6C7F"/>
  </w:endnote>
  <w:endnote w:type="continuationSeparator" w:id="0">
    <w:p w14:paraId="4CBD183F" w14:textId="77777777" w:rsidR="005E6C7F" w:rsidRDefault="005E6C7F">
      <w:r>
        <w:continuationSeparator/>
      </w:r>
    </w:p>
    <w:p w14:paraId="0D580F3E" w14:textId="77777777" w:rsidR="005E6C7F" w:rsidRDefault="005E6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Pro">
    <w:altName w:val="Gotham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A024F" w14:textId="77777777" w:rsidR="005E6C7F" w:rsidRDefault="005E6C7F">
      <w:r>
        <w:separator/>
      </w:r>
    </w:p>
    <w:p w14:paraId="4E2754A9" w14:textId="77777777" w:rsidR="005E6C7F" w:rsidRDefault="005E6C7F"/>
  </w:footnote>
  <w:footnote w:type="continuationSeparator" w:id="0">
    <w:p w14:paraId="33144D27" w14:textId="77777777" w:rsidR="005E6C7F" w:rsidRDefault="005E6C7F">
      <w:r>
        <w:continuationSeparator/>
      </w:r>
    </w:p>
    <w:p w14:paraId="2CE0A517" w14:textId="77777777" w:rsidR="005E6C7F" w:rsidRDefault="005E6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C195" w14:textId="77777777" w:rsidR="00631710" w:rsidRDefault="00631710">
    <w:pPr>
      <w:pStyle w:val="Encabezado"/>
    </w:pPr>
  </w:p>
  <w:p w14:paraId="5C7CC196" w14:textId="77777777" w:rsidR="00631710" w:rsidRDefault="006317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C197" w14:textId="528DFCAD" w:rsidR="00631710" w:rsidRPr="00EE36D2" w:rsidRDefault="00631710">
    <w:pPr>
      <w:pStyle w:val="Encabezado"/>
      <w:rPr>
        <w:color w:val="008000"/>
      </w:rPr>
    </w:pPr>
    <w:r>
      <w:rPr>
        <w:noProof/>
        <w:color w:val="008000"/>
        <w:lang w:eastAsia="es-ES" w:bidi="ar-SA"/>
      </w:rPr>
      <w:drawing>
        <wp:anchor distT="0" distB="0" distL="114300" distR="114300" simplePos="0" relativeHeight="251658240" behindDoc="0" locked="0" layoutInCell="1" allowOverlap="1" wp14:anchorId="5C7CC19D" wp14:editId="5C7CC19E">
          <wp:simplePos x="0" y="0"/>
          <wp:positionH relativeFrom="column">
            <wp:posOffset>-121285</wp:posOffset>
          </wp:positionH>
          <wp:positionV relativeFrom="paragraph">
            <wp:posOffset>-208915</wp:posOffset>
          </wp:positionV>
          <wp:extent cx="1156970" cy="443865"/>
          <wp:effectExtent l="0" t="0" r="0" b="0"/>
          <wp:wrapSquare wrapText="bothSides"/>
          <wp:docPr id="13692203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443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EE36D2">
      <w:rPr>
        <w:color w:val="008000"/>
      </w:rPr>
      <w:t xml:space="preserve">Página </w:t>
    </w:r>
    <w:r w:rsidRPr="00EE36D2">
      <w:rPr>
        <w:color w:val="008000"/>
      </w:rPr>
      <w:fldChar w:fldCharType="begin"/>
    </w:r>
    <w:r w:rsidRPr="00EE36D2">
      <w:rPr>
        <w:color w:val="008000"/>
      </w:rPr>
      <w:instrText xml:space="preserve"> PAGE \* Arabic \* MERGEFORMAT </w:instrText>
    </w:r>
    <w:r w:rsidRPr="00EE36D2">
      <w:rPr>
        <w:color w:val="008000"/>
      </w:rPr>
      <w:fldChar w:fldCharType="separate"/>
    </w:r>
    <w:r w:rsidR="001000AF">
      <w:rPr>
        <w:noProof/>
        <w:color w:val="008000"/>
      </w:rPr>
      <w:t>4</w:t>
    </w:r>
    <w:r w:rsidRPr="00EE36D2">
      <w:rPr>
        <w:color w:val="008000"/>
      </w:rPr>
      <w:fldChar w:fldCharType="end"/>
    </w:r>
  </w:p>
  <w:p w14:paraId="5C7CC198" w14:textId="77777777" w:rsidR="00631710" w:rsidRDefault="00631710">
    <w:pPr>
      <w:pStyle w:val="Encabezado"/>
      <w:rPr>
        <w:color w:val="008000"/>
      </w:rPr>
    </w:pPr>
  </w:p>
  <w:p w14:paraId="5C7CC199" w14:textId="77777777" w:rsidR="00631710" w:rsidRDefault="00631710">
    <w:pPr>
      <w:pStyle w:val="Encabezado"/>
      <w:rPr>
        <w:color w:val="008000"/>
      </w:rPr>
    </w:pPr>
  </w:p>
  <w:p w14:paraId="5C7CC19A" w14:textId="77777777" w:rsidR="00631710" w:rsidRDefault="00631710">
    <w:pPr>
      <w:pStyle w:val="Encabezado"/>
      <w:rPr>
        <w:color w:val="008000"/>
      </w:rPr>
    </w:pPr>
  </w:p>
  <w:p w14:paraId="5C7CC19B" w14:textId="77777777" w:rsidR="00631710" w:rsidRDefault="00631710">
    <w:pPr>
      <w:pStyle w:val="Encabezado"/>
      <w:rPr>
        <w:color w:val="008000"/>
      </w:rPr>
    </w:pPr>
  </w:p>
  <w:p w14:paraId="5C7CC19C" w14:textId="77777777" w:rsidR="00631710" w:rsidRPr="00A32D42" w:rsidRDefault="00631710">
    <w:pPr>
      <w:pStyle w:val="Encabezado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6A31"/>
    <w:multiLevelType w:val="hybridMultilevel"/>
    <w:tmpl w:val="65D4D6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C5CB5"/>
    <w:multiLevelType w:val="hybridMultilevel"/>
    <w:tmpl w:val="0AAE2D82"/>
    <w:lvl w:ilvl="0" w:tplc="D45EC070">
      <w:numFmt w:val="bullet"/>
      <w:lvlText w:val=""/>
      <w:lvlJc w:val="left"/>
      <w:pPr>
        <w:ind w:left="720" w:hanging="360"/>
      </w:pPr>
      <w:rPr>
        <w:rFonts w:ascii="Symbol" w:eastAsia="Times New Roman" w:hAnsi="Symbol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1E2A"/>
    <w:multiLevelType w:val="hybridMultilevel"/>
    <w:tmpl w:val="AC06E8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6E3A"/>
    <w:multiLevelType w:val="hybridMultilevel"/>
    <w:tmpl w:val="CEE0FF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97B12"/>
    <w:multiLevelType w:val="hybridMultilevel"/>
    <w:tmpl w:val="6DCC9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62CB8"/>
    <w:multiLevelType w:val="hybridMultilevel"/>
    <w:tmpl w:val="B4828E50"/>
    <w:lvl w:ilvl="0" w:tplc="22E04DCA">
      <w:numFmt w:val="bullet"/>
      <w:lvlText w:val="-"/>
      <w:lvlJc w:val="left"/>
      <w:pPr>
        <w:ind w:left="1800" w:hanging="360"/>
      </w:pPr>
      <w:rPr>
        <w:rFonts w:ascii="Century Gothic" w:eastAsia="Times New Roman" w:hAnsi="Century Gothic" w:cs="+mn-c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2725322"/>
    <w:multiLevelType w:val="hybridMultilevel"/>
    <w:tmpl w:val="18F8443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7B21C3"/>
    <w:multiLevelType w:val="hybridMultilevel"/>
    <w:tmpl w:val="F68CE102"/>
    <w:lvl w:ilvl="0" w:tplc="338269AA">
      <w:numFmt w:val="bullet"/>
      <w:lvlText w:val=""/>
      <w:lvlJc w:val="left"/>
      <w:pPr>
        <w:ind w:left="720" w:hanging="360"/>
      </w:pPr>
      <w:rPr>
        <w:rFonts w:ascii="Symbol" w:eastAsia="Trebuchet MS" w:hAnsi="Symbol" w:cs="Trebuchet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C61F7"/>
    <w:multiLevelType w:val="hybridMultilevel"/>
    <w:tmpl w:val="1CFC751E"/>
    <w:lvl w:ilvl="0" w:tplc="6C00BA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92CC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32E8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FE98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3C81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C403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9E3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BCE7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7EC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86A4FCF"/>
    <w:multiLevelType w:val="hybridMultilevel"/>
    <w:tmpl w:val="0C020FF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34270E"/>
    <w:multiLevelType w:val="hybridMultilevel"/>
    <w:tmpl w:val="1A02FF1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150AEB"/>
    <w:multiLevelType w:val="hybridMultilevel"/>
    <w:tmpl w:val="1BF025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1451D"/>
    <w:multiLevelType w:val="hybridMultilevel"/>
    <w:tmpl w:val="D67A7E90"/>
    <w:lvl w:ilvl="0" w:tplc="704CAA54">
      <w:numFmt w:val="bullet"/>
      <w:lvlText w:val=""/>
      <w:lvlJc w:val="left"/>
      <w:pPr>
        <w:ind w:left="720" w:hanging="360"/>
      </w:pPr>
      <w:rPr>
        <w:rFonts w:ascii="Symbol" w:eastAsia="Times New Roman" w:hAnsi="Symbol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E678F"/>
    <w:multiLevelType w:val="hybridMultilevel"/>
    <w:tmpl w:val="6824CADC"/>
    <w:lvl w:ilvl="0" w:tplc="127A4E4E">
      <w:numFmt w:val="bullet"/>
      <w:lvlText w:val=""/>
      <w:lvlJc w:val="left"/>
      <w:pPr>
        <w:ind w:left="720" w:hanging="360"/>
      </w:pPr>
      <w:rPr>
        <w:rFonts w:ascii="Symbol" w:eastAsia="Trebuchet MS" w:hAnsi="Symbol" w:cs="Trebuchet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47CD7"/>
    <w:multiLevelType w:val="hybridMultilevel"/>
    <w:tmpl w:val="338C14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2517D"/>
    <w:multiLevelType w:val="hybridMultilevel"/>
    <w:tmpl w:val="E8941B6C"/>
    <w:lvl w:ilvl="0" w:tplc="7DFA7C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D177F"/>
    <w:multiLevelType w:val="hybridMultilevel"/>
    <w:tmpl w:val="383480F6"/>
    <w:lvl w:ilvl="0" w:tplc="6C00BA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10C52"/>
    <w:multiLevelType w:val="hybridMultilevel"/>
    <w:tmpl w:val="BE00769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52FCC"/>
    <w:multiLevelType w:val="hybridMultilevel"/>
    <w:tmpl w:val="C802ACB0"/>
    <w:lvl w:ilvl="0" w:tplc="6C00BA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F1CFF"/>
    <w:multiLevelType w:val="hybridMultilevel"/>
    <w:tmpl w:val="22A69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0066A"/>
    <w:multiLevelType w:val="hybridMultilevel"/>
    <w:tmpl w:val="605888F6"/>
    <w:lvl w:ilvl="0" w:tplc="D02A96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37D9B"/>
    <w:multiLevelType w:val="hybridMultilevel"/>
    <w:tmpl w:val="CFEAC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377B5F"/>
    <w:multiLevelType w:val="hybridMultilevel"/>
    <w:tmpl w:val="770203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B2CE7"/>
    <w:multiLevelType w:val="hybridMultilevel"/>
    <w:tmpl w:val="C512D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818A6"/>
    <w:multiLevelType w:val="hybridMultilevel"/>
    <w:tmpl w:val="A7EA54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3160F"/>
    <w:multiLevelType w:val="hybridMultilevel"/>
    <w:tmpl w:val="FE7C73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C1933"/>
    <w:multiLevelType w:val="hybridMultilevel"/>
    <w:tmpl w:val="F6220D72"/>
    <w:lvl w:ilvl="0" w:tplc="78D04628">
      <w:numFmt w:val="bullet"/>
      <w:lvlText w:val="-"/>
      <w:lvlJc w:val="left"/>
      <w:pPr>
        <w:ind w:left="1074" w:hanging="360"/>
      </w:pPr>
      <w:rPr>
        <w:rFonts w:ascii="Century Gothic" w:eastAsia="Times New Roman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7" w15:restartNumberingAfterBreak="0">
    <w:nsid w:val="6A883419"/>
    <w:multiLevelType w:val="hybridMultilevel"/>
    <w:tmpl w:val="C86C794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A94088F"/>
    <w:multiLevelType w:val="hybridMultilevel"/>
    <w:tmpl w:val="2744B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46B17"/>
    <w:multiLevelType w:val="hybridMultilevel"/>
    <w:tmpl w:val="2F8C70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BD305B"/>
    <w:multiLevelType w:val="hybridMultilevel"/>
    <w:tmpl w:val="3014D57E"/>
    <w:lvl w:ilvl="0" w:tplc="A07674F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B6C06"/>
    <w:multiLevelType w:val="hybridMultilevel"/>
    <w:tmpl w:val="5032DCAC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3468">
    <w:abstractNumId w:val="19"/>
  </w:num>
  <w:num w:numId="2" w16cid:durableId="1273633188">
    <w:abstractNumId w:val="30"/>
  </w:num>
  <w:num w:numId="3" w16cid:durableId="8794753">
    <w:abstractNumId w:val="17"/>
  </w:num>
  <w:num w:numId="4" w16cid:durableId="1960405364">
    <w:abstractNumId w:val="31"/>
  </w:num>
  <w:num w:numId="5" w16cid:durableId="415827914">
    <w:abstractNumId w:val="10"/>
  </w:num>
  <w:num w:numId="6" w16cid:durableId="1793135370">
    <w:abstractNumId w:val="15"/>
  </w:num>
  <w:num w:numId="7" w16cid:durableId="1232889208">
    <w:abstractNumId w:val="1"/>
  </w:num>
  <w:num w:numId="8" w16cid:durableId="2057702811">
    <w:abstractNumId w:val="12"/>
  </w:num>
  <w:num w:numId="9" w16cid:durableId="1078286484">
    <w:abstractNumId w:val="7"/>
  </w:num>
  <w:num w:numId="10" w16cid:durableId="323433995">
    <w:abstractNumId w:val="13"/>
  </w:num>
  <w:num w:numId="11" w16cid:durableId="1465079980">
    <w:abstractNumId w:val="14"/>
  </w:num>
  <w:num w:numId="12" w16cid:durableId="1793473093">
    <w:abstractNumId w:val="28"/>
  </w:num>
  <w:num w:numId="13" w16cid:durableId="2077514294">
    <w:abstractNumId w:val="11"/>
  </w:num>
  <w:num w:numId="14" w16cid:durableId="790174771">
    <w:abstractNumId w:val="0"/>
  </w:num>
  <w:num w:numId="15" w16cid:durableId="402333597">
    <w:abstractNumId w:val="23"/>
  </w:num>
  <w:num w:numId="16" w16cid:durableId="1550803877">
    <w:abstractNumId w:val="2"/>
  </w:num>
  <w:num w:numId="17" w16cid:durableId="1574971382">
    <w:abstractNumId w:val="22"/>
  </w:num>
  <w:num w:numId="18" w16cid:durableId="594637319">
    <w:abstractNumId w:val="29"/>
  </w:num>
  <w:num w:numId="19" w16cid:durableId="1706130722">
    <w:abstractNumId w:val="9"/>
  </w:num>
  <w:num w:numId="20" w16cid:durableId="1572158436">
    <w:abstractNumId w:val="25"/>
  </w:num>
  <w:num w:numId="21" w16cid:durableId="1940866237">
    <w:abstractNumId w:val="3"/>
  </w:num>
  <w:num w:numId="22" w16cid:durableId="993292739">
    <w:abstractNumId w:val="24"/>
  </w:num>
  <w:num w:numId="23" w16cid:durableId="763844154">
    <w:abstractNumId w:val="4"/>
  </w:num>
  <w:num w:numId="24" w16cid:durableId="695928029">
    <w:abstractNumId w:val="27"/>
  </w:num>
  <w:num w:numId="25" w16cid:durableId="822622214">
    <w:abstractNumId w:val="6"/>
  </w:num>
  <w:num w:numId="26" w16cid:durableId="1349529304">
    <w:abstractNumId w:val="21"/>
  </w:num>
  <w:num w:numId="27" w16cid:durableId="891574633">
    <w:abstractNumId w:val="8"/>
  </w:num>
  <w:num w:numId="28" w16cid:durableId="1127436176">
    <w:abstractNumId w:val="16"/>
  </w:num>
  <w:num w:numId="29" w16cid:durableId="29192533">
    <w:abstractNumId w:val="18"/>
  </w:num>
  <w:num w:numId="30" w16cid:durableId="1697270017">
    <w:abstractNumId w:val="20"/>
  </w:num>
  <w:num w:numId="31" w16cid:durableId="349768241">
    <w:abstractNumId w:val="26"/>
  </w:num>
  <w:num w:numId="32" w16cid:durableId="1599872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daf6d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0E1"/>
    <w:rsid w:val="00000766"/>
    <w:rsid w:val="00001AAD"/>
    <w:rsid w:val="00002013"/>
    <w:rsid w:val="00002CBC"/>
    <w:rsid w:val="000038B2"/>
    <w:rsid w:val="00004AEA"/>
    <w:rsid w:val="000055DD"/>
    <w:rsid w:val="00007E8A"/>
    <w:rsid w:val="0001123E"/>
    <w:rsid w:val="00013437"/>
    <w:rsid w:val="00014B52"/>
    <w:rsid w:val="0001574E"/>
    <w:rsid w:val="00015A99"/>
    <w:rsid w:val="00015BD1"/>
    <w:rsid w:val="00015FAB"/>
    <w:rsid w:val="000161B6"/>
    <w:rsid w:val="00017724"/>
    <w:rsid w:val="0002107D"/>
    <w:rsid w:val="00022EA2"/>
    <w:rsid w:val="00023651"/>
    <w:rsid w:val="00023911"/>
    <w:rsid w:val="00023FEE"/>
    <w:rsid w:val="00032196"/>
    <w:rsid w:val="000322F8"/>
    <w:rsid w:val="0003239E"/>
    <w:rsid w:val="00033566"/>
    <w:rsid w:val="00034F11"/>
    <w:rsid w:val="00035B7D"/>
    <w:rsid w:val="0004263E"/>
    <w:rsid w:val="000428C9"/>
    <w:rsid w:val="000429C9"/>
    <w:rsid w:val="00042DEC"/>
    <w:rsid w:val="00043179"/>
    <w:rsid w:val="00043EF9"/>
    <w:rsid w:val="00044226"/>
    <w:rsid w:val="00045688"/>
    <w:rsid w:val="00046894"/>
    <w:rsid w:val="0005024E"/>
    <w:rsid w:val="000515B5"/>
    <w:rsid w:val="00054DDC"/>
    <w:rsid w:val="00055336"/>
    <w:rsid w:val="00056E5B"/>
    <w:rsid w:val="000576EC"/>
    <w:rsid w:val="00061B77"/>
    <w:rsid w:val="00062B3E"/>
    <w:rsid w:val="00062FBF"/>
    <w:rsid w:val="000635D9"/>
    <w:rsid w:val="00063DEC"/>
    <w:rsid w:val="00064BAD"/>
    <w:rsid w:val="00065A33"/>
    <w:rsid w:val="00065D60"/>
    <w:rsid w:val="00066230"/>
    <w:rsid w:val="00070624"/>
    <w:rsid w:val="00070B35"/>
    <w:rsid w:val="00070BB4"/>
    <w:rsid w:val="00071111"/>
    <w:rsid w:val="00071752"/>
    <w:rsid w:val="0007178C"/>
    <w:rsid w:val="00072BEF"/>
    <w:rsid w:val="00072FF7"/>
    <w:rsid w:val="00075A23"/>
    <w:rsid w:val="00075D21"/>
    <w:rsid w:val="00075F83"/>
    <w:rsid w:val="00076404"/>
    <w:rsid w:val="00077DE3"/>
    <w:rsid w:val="00081D96"/>
    <w:rsid w:val="0008253C"/>
    <w:rsid w:val="00083143"/>
    <w:rsid w:val="00083631"/>
    <w:rsid w:val="00083832"/>
    <w:rsid w:val="00083B49"/>
    <w:rsid w:val="00083E3D"/>
    <w:rsid w:val="000844F7"/>
    <w:rsid w:val="00085257"/>
    <w:rsid w:val="00085DE0"/>
    <w:rsid w:val="00087169"/>
    <w:rsid w:val="000871C2"/>
    <w:rsid w:val="00087C34"/>
    <w:rsid w:val="00087F96"/>
    <w:rsid w:val="0009057E"/>
    <w:rsid w:val="00090910"/>
    <w:rsid w:val="000928D7"/>
    <w:rsid w:val="000929DC"/>
    <w:rsid w:val="000934D9"/>
    <w:rsid w:val="00093A92"/>
    <w:rsid w:val="00093AB2"/>
    <w:rsid w:val="00093B36"/>
    <w:rsid w:val="00095CF7"/>
    <w:rsid w:val="000961C2"/>
    <w:rsid w:val="00097FA8"/>
    <w:rsid w:val="000A0E6C"/>
    <w:rsid w:val="000A1533"/>
    <w:rsid w:val="000A2988"/>
    <w:rsid w:val="000A33F7"/>
    <w:rsid w:val="000A3D17"/>
    <w:rsid w:val="000A478A"/>
    <w:rsid w:val="000A589C"/>
    <w:rsid w:val="000A65A3"/>
    <w:rsid w:val="000A6D65"/>
    <w:rsid w:val="000B155D"/>
    <w:rsid w:val="000B326B"/>
    <w:rsid w:val="000B333C"/>
    <w:rsid w:val="000B3C01"/>
    <w:rsid w:val="000B3E37"/>
    <w:rsid w:val="000B4FF1"/>
    <w:rsid w:val="000B55E2"/>
    <w:rsid w:val="000B5A30"/>
    <w:rsid w:val="000B60B5"/>
    <w:rsid w:val="000B63FF"/>
    <w:rsid w:val="000B64FE"/>
    <w:rsid w:val="000B7394"/>
    <w:rsid w:val="000B79BD"/>
    <w:rsid w:val="000C184B"/>
    <w:rsid w:val="000C2813"/>
    <w:rsid w:val="000C2D5C"/>
    <w:rsid w:val="000C44C3"/>
    <w:rsid w:val="000C5C57"/>
    <w:rsid w:val="000C5D38"/>
    <w:rsid w:val="000C625A"/>
    <w:rsid w:val="000C7098"/>
    <w:rsid w:val="000D0E23"/>
    <w:rsid w:val="000D1188"/>
    <w:rsid w:val="000D1392"/>
    <w:rsid w:val="000D2587"/>
    <w:rsid w:val="000D33E2"/>
    <w:rsid w:val="000D3F03"/>
    <w:rsid w:val="000D6D6C"/>
    <w:rsid w:val="000E0985"/>
    <w:rsid w:val="000E10BB"/>
    <w:rsid w:val="000E33E4"/>
    <w:rsid w:val="000E3C8C"/>
    <w:rsid w:val="000E42EF"/>
    <w:rsid w:val="000E439A"/>
    <w:rsid w:val="000E581C"/>
    <w:rsid w:val="000E5952"/>
    <w:rsid w:val="000E61BC"/>
    <w:rsid w:val="000E7090"/>
    <w:rsid w:val="000E781D"/>
    <w:rsid w:val="000F0A65"/>
    <w:rsid w:val="000F0C01"/>
    <w:rsid w:val="000F1EA7"/>
    <w:rsid w:val="000F2317"/>
    <w:rsid w:val="000F2E39"/>
    <w:rsid w:val="000F3FEC"/>
    <w:rsid w:val="000F491A"/>
    <w:rsid w:val="000F5B38"/>
    <w:rsid w:val="000F6065"/>
    <w:rsid w:val="000F734F"/>
    <w:rsid w:val="001000AF"/>
    <w:rsid w:val="00101012"/>
    <w:rsid w:val="00101117"/>
    <w:rsid w:val="00101275"/>
    <w:rsid w:val="00103039"/>
    <w:rsid w:val="00103880"/>
    <w:rsid w:val="00105A09"/>
    <w:rsid w:val="00106351"/>
    <w:rsid w:val="001103C8"/>
    <w:rsid w:val="001129B3"/>
    <w:rsid w:val="00114F78"/>
    <w:rsid w:val="00122268"/>
    <w:rsid w:val="00123443"/>
    <w:rsid w:val="0012388A"/>
    <w:rsid w:val="00124175"/>
    <w:rsid w:val="001245F0"/>
    <w:rsid w:val="00124AC8"/>
    <w:rsid w:val="00124E89"/>
    <w:rsid w:val="00126689"/>
    <w:rsid w:val="00126957"/>
    <w:rsid w:val="00127297"/>
    <w:rsid w:val="001274E3"/>
    <w:rsid w:val="00127FB8"/>
    <w:rsid w:val="001303CB"/>
    <w:rsid w:val="0013067B"/>
    <w:rsid w:val="001329E6"/>
    <w:rsid w:val="00133631"/>
    <w:rsid w:val="00133B54"/>
    <w:rsid w:val="00134810"/>
    <w:rsid w:val="00136F66"/>
    <w:rsid w:val="001374EF"/>
    <w:rsid w:val="001379E2"/>
    <w:rsid w:val="001434D0"/>
    <w:rsid w:val="0014377D"/>
    <w:rsid w:val="001452A7"/>
    <w:rsid w:val="00147520"/>
    <w:rsid w:val="00150645"/>
    <w:rsid w:val="00154B04"/>
    <w:rsid w:val="001551D6"/>
    <w:rsid w:val="00156336"/>
    <w:rsid w:val="0015684F"/>
    <w:rsid w:val="00156E37"/>
    <w:rsid w:val="0015758C"/>
    <w:rsid w:val="001608A1"/>
    <w:rsid w:val="00162515"/>
    <w:rsid w:val="00165026"/>
    <w:rsid w:val="00165BEF"/>
    <w:rsid w:val="00165FFF"/>
    <w:rsid w:val="00167D72"/>
    <w:rsid w:val="00167F8C"/>
    <w:rsid w:val="001708AC"/>
    <w:rsid w:val="00172017"/>
    <w:rsid w:val="001729D0"/>
    <w:rsid w:val="001758D2"/>
    <w:rsid w:val="0017691A"/>
    <w:rsid w:val="00176C1A"/>
    <w:rsid w:val="00180D31"/>
    <w:rsid w:val="00180DB6"/>
    <w:rsid w:val="0018142B"/>
    <w:rsid w:val="00183AC0"/>
    <w:rsid w:val="00183F1B"/>
    <w:rsid w:val="00190061"/>
    <w:rsid w:val="00190E45"/>
    <w:rsid w:val="0019108A"/>
    <w:rsid w:val="00191D7D"/>
    <w:rsid w:val="001943E0"/>
    <w:rsid w:val="001955E4"/>
    <w:rsid w:val="00196AD8"/>
    <w:rsid w:val="00196E81"/>
    <w:rsid w:val="00197420"/>
    <w:rsid w:val="001A1D5E"/>
    <w:rsid w:val="001A30D3"/>
    <w:rsid w:val="001A3E04"/>
    <w:rsid w:val="001A75DD"/>
    <w:rsid w:val="001A7FF7"/>
    <w:rsid w:val="001B0724"/>
    <w:rsid w:val="001B07BF"/>
    <w:rsid w:val="001B16A2"/>
    <w:rsid w:val="001B23F4"/>
    <w:rsid w:val="001B2A7F"/>
    <w:rsid w:val="001B38EE"/>
    <w:rsid w:val="001C05EB"/>
    <w:rsid w:val="001C0D74"/>
    <w:rsid w:val="001C30E3"/>
    <w:rsid w:val="001C40BB"/>
    <w:rsid w:val="001C47CC"/>
    <w:rsid w:val="001C4CDA"/>
    <w:rsid w:val="001C4ED2"/>
    <w:rsid w:val="001C6F18"/>
    <w:rsid w:val="001C7765"/>
    <w:rsid w:val="001D019C"/>
    <w:rsid w:val="001D0D1F"/>
    <w:rsid w:val="001D17AA"/>
    <w:rsid w:val="001D1E05"/>
    <w:rsid w:val="001D1EA8"/>
    <w:rsid w:val="001D1FC8"/>
    <w:rsid w:val="001D4566"/>
    <w:rsid w:val="001D4C0D"/>
    <w:rsid w:val="001D66A4"/>
    <w:rsid w:val="001D6F4D"/>
    <w:rsid w:val="001E0ED1"/>
    <w:rsid w:val="001E2EC6"/>
    <w:rsid w:val="001E3AF1"/>
    <w:rsid w:val="001E6715"/>
    <w:rsid w:val="001E7B9D"/>
    <w:rsid w:val="001E7C77"/>
    <w:rsid w:val="001F3563"/>
    <w:rsid w:val="001F3D80"/>
    <w:rsid w:val="001F43A3"/>
    <w:rsid w:val="001F4C4D"/>
    <w:rsid w:val="001F5753"/>
    <w:rsid w:val="001F7FDF"/>
    <w:rsid w:val="002002DB"/>
    <w:rsid w:val="002017F8"/>
    <w:rsid w:val="002021AB"/>
    <w:rsid w:val="00203CE6"/>
    <w:rsid w:val="00204D14"/>
    <w:rsid w:val="00204DB7"/>
    <w:rsid w:val="00205D77"/>
    <w:rsid w:val="002067E6"/>
    <w:rsid w:val="002078BB"/>
    <w:rsid w:val="002078F5"/>
    <w:rsid w:val="002079F0"/>
    <w:rsid w:val="00207D3E"/>
    <w:rsid w:val="00212203"/>
    <w:rsid w:val="002138E1"/>
    <w:rsid w:val="00214D89"/>
    <w:rsid w:val="00215BF3"/>
    <w:rsid w:val="00216FB4"/>
    <w:rsid w:val="00220ADC"/>
    <w:rsid w:val="00221704"/>
    <w:rsid w:val="00223D91"/>
    <w:rsid w:val="0022568D"/>
    <w:rsid w:val="002257FD"/>
    <w:rsid w:val="002267CB"/>
    <w:rsid w:val="0022692C"/>
    <w:rsid w:val="002326B4"/>
    <w:rsid w:val="00232A7A"/>
    <w:rsid w:val="002376FA"/>
    <w:rsid w:val="002400F7"/>
    <w:rsid w:val="00241081"/>
    <w:rsid w:val="002411BC"/>
    <w:rsid w:val="00243727"/>
    <w:rsid w:val="0024402F"/>
    <w:rsid w:val="002447AF"/>
    <w:rsid w:val="00245CC4"/>
    <w:rsid w:val="00247D5F"/>
    <w:rsid w:val="002504B2"/>
    <w:rsid w:val="00253308"/>
    <w:rsid w:val="00253976"/>
    <w:rsid w:val="00254275"/>
    <w:rsid w:val="00256F3E"/>
    <w:rsid w:val="0025709A"/>
    <w:rsid w:val="002579FC"/>
    <w:rsid w:val="0026251A"/>
    <w:rsid w:val="00262C4F"/>
    <w:rsid w:val="00264481"/>
    <w:rsid w:val="0026463D"/>
    <w:rsid w:val="00264DAA"/>
    <w:rsid w:val="0026524A"/>
    <w:rsid w:val="0026582F"/>
    <w:rsid w:val="00265F37"/>
    <w:rsid w:val="00266199"/>
    <w:rsid w:val="00267858"/>
    <w:rsid w:val="00270019"/>
    <w:rsid w:val="00270FCC"/>
    <w:rsid w:val="0027165D"/>
    <w:rsid w:val="00272212"/>
    <w:rsid w:val="00273ED1"/>
    <w:rsid w:val="0027425A"/>
    <w:rsid w:val="00274ACF"/>
    <w:rsid w:val="00275105"/>
    <w:rsid w:val="00275550"/>
    <w:rsid w:val="00276A81"/>
    <w:rsid w:val="00277052"/>
    <w:rsid w:val="0027720E"/>
    <w:rsid w:val="002773C5"/>
    <w:rsid w:val="00281D49"/>
    <w:rsid w:val="00282579"/>
    <w:rsid w:val="00283CB7"/>
    <w:rsid w:val="00283DD8"/>
    <w:rsid w:val="0028477F"/>
    <w:rsid w:val="00284B97"/>
    <w:rsid w:val="00284EB7"/>
    <w:rsid w:val="00286FB3"/>
    <w:rsid w:val="00287E92"/>
    <w:rsid w:val="0029406E"/>
    <w:rsid w:val="00296D88"/>
    <w:rsid w:val="00297211"/>
    <w:rsid w:val="002A0B9A"/>
    <w:rsid w:val="002A272E"/>
    <w:rsid w:val="002A36C3"/>
    <w:rsid w:val="002A38AF"/>
    <w:rsid w:val="002A5525"/>
    <w:rsid w:val="002A7D20"/>
    <w:rsid w:val="002A7FA3"/>
    <w:rsid w:val="002B056C"/>
    <w:rsid w:val="002B1A19"/>
    <w:rsid w:val="002B1C66"/>
    <w:rsid w:val="002B2DE9"/>
    <w:rsid w:val="002B2FAA"/>
    <w:rsid w:val="002B5F39"/>
    <w:rsid w:val="002B6383"/>
    <w:rsid w:val="002B6560"/>
    <w:rsid w:val="002B738B"/>
    <w:rsid w:val="002B7C11"/>
    <w:rsid w:val="002C01E5"/>
    <w:rsid w:val="002C0BB6"/>
    <w:rsid w:val="002C1DF2"/>
    <w:rsid w:val="002C4329"/>
    <w:rsid w:val="002C4664"/>
    <w:rsid w:val="002C4C50"/>
    <w:rsid w:val="002C5FAF"/>
    <w:rsid w:val="002C6113"/>
    <w:rsid w:val="002C7404"/>
    <w:rsid w:val="002C7C3D"/>
    <w:rsid w:val="002C7E76"/>
    <w:rsid w:val="002D0EEF"/>
    <w:rsid w:val="002D1FD9"/>
    <w:rsid w:val="002D229A"/>
    <w:rsid w:val="002D4090"/>
    <w:rsid w:val="002D4AAD"/>
    <w:rsid w:val="002D511C"/>
    <w:rsid w:val="002D5A97"/>
    <w:rsid w:val="002D5B57"/>
    <w:rsid w:val="002D5B80"/>
    <w:rsid w:val="002D7195"/>
    <w:rsid w:val="002D7E8A"/>
    <w:rsid w:val="002E001E"/>
    <w:rsid w:val="002E0CD0"/>
    <w:rsid w:val="002E1E4E"/>
    <w:rsid w:val="002E22BF"/>
    <w:rsid w:val="002E2574"/>
    <w:rsid w:val="002E2D73"/>
    <w:rsid w:val="002E71E1"/>
    <w:rsid w:val="002F07DC"/>
    <w:rsid w:val="002F2B3D"/>
    <w:rsid w:val="002F3BB3"/>
    <w:rsid w:val="002F44CA"/>
    <w:rsid w:val="002F4A16"/>
    <w:rsid w:val="002F4AFA"/>
    <w:rsid w:val="002F59C5"/>
    <w:rsid w:val="0030006B"/>
    <w:rsid w:val="00301558"/>
    <w:rsid w:val="003019EA"/>
    <w:rsid w:val="003024CB"/>
    <w:rsid w:val="0030566B"/>
    <w:rsid w:val="00306041"/>
    <w:rsid w:val="0030705A"/>
    <w:rsid w:val="0031002F"/>
    <w:rsid w:val="00311B71"/>
    <w:rsid w:val="00313191"/>
    <w:rsid w:val="00313B71"/>
    <w:rsid w:val="00314757"/>
    <w:rsid w:val="00315FBE"/>
    <w:rsid w:val="00316A0A"/>
    <w:rsid w:val="003175EF"/>
    <w:rsid w:val="003203B7"/>
    <w:rsid w:val="003211CF"/>
    <w:rsid w:val="0032286F"/>
    <w:rsid w:val="00323226"/>
    <w:rsid w:val="00325279"/>
    <w:rsid w:val="00326A62"/>
    <w:rsid w:val="00326B7A"/>
    <w:rsid w:val="00327F6E"/>
    <w:rsid w:val="00330858"/>
    <w:rsid w:val="00330CA2"/>
    <w:rsid w:val="00334D1A"/>
    <w:rsid w:val="00335B21"/>
    <w:rsid w:val="00337264"/>
    <w:rsid w:val="00337629"/>
    <w:rsid w:val="00340892"/>
    <w:rsid w:val="00341392"/>
    <w:rsid w:val="00342E6B"/>
    <w:rsid w:val="00343614"/>
    <w:rsid w:val="003437EB"/>
    <w:rsid w:val="00345212"/>
    <w:rsid w:val="00345A44"/>
    <w:rsid w:val="00345AA7"/>
    <w:rsid w:val="00346ACD"/>
    <w:rsid w:val="00346CCC"/>
    <w:rsid w:val="00347D30"/>
    <w:rsid w:val="00350F09"/>
    <w:rsid w:val="00351851"/>
    <w:rsid w:val="003534DA"/>
    <w:rsid w:val="003538BF"/>
    <w:rsid w:val="00355494"/>
    <w:rsid w:val="0035593B"/>
    <w:rsid w:val="003570F0"/>
    <w:rsid w:val="0036302B"/>
    <w:rsid w:val="00363C1B"/>
    <w:rsid w:val="0036409B"/>
    <w:rsid w:val="00365615"/>
    <w:rsid w:val="0036667A"/>
    <w:rsid w:val="003675E6"/>
    <w:rsid w:val="00372EBD"/>
    <w:rsid w:val="00373EDE"/>
    <w:rsid w:val="00374693"/>
    <w:rsid w:val="00374CF9"/>
    <w:rsid w:val="003754A5"/>
    <w:rsid w:val="00375F64"/>
    <w:rsid w:val="003764CF"/>
    <w:rsid w:val="0037692E"/>
    <w:rsid w:val="00377613"/>
    <w:rsid w:val="0037782B"/>
    <w:rsid w:val="00377BD3"/>
    <w:rsid w:val="00377D08"/>
    <w:rsid w:val="00380094"/>
    <w:rsid w:val="003826FF"/>
    <w:rsid w:val="00382F15"/>
    <w:rsid w:val="00384696"/>
    <w:rsid w:val="00385F2A"/>
    <w:rsid w:val="00386DB2"/>
    <w:rsid w:val="00387606"/>
    <w:rsid w:val="00390E77"/>
    <w:rsid w:val="00391572"/>
    <w:rsid w:val="00391EDF"/>
    <w:rsid w:val="00392485"/>
    <w:rsid w:val="00393164"/>
    <w:rsid w:val="003A1BAC"/>
    <w:rsid w:val="003A228E"/>
    <w:rsid w:val="003A6042"/>
    <w:rsid w:val="003A6446"/>
    <w:rsid w:val="003A78D4"/>
    <w:rsid w:val="003A79B5"/>
    <w:rsid w:val="003B1CC3"/>
    <w:rsid w:val="003B4540"/>
    <w:rsid w:val="003B4CD8"/>
    <w:rsid w:val="003B5450"/>
    <w:rsid w:val="003B5E31"/>
    <w:rsid w:val="003B7880"/>
    <w:rsid w:val="003C00F5"/>
    <w:rsid w:val="003C0248"/>
    <w:rsid w:val="003C0A43"/>
    <w:rsid w:val="003C3FA8"/>
    <w:rsid w:val="003C7CB6"/>
    <w:rsid w:val="003C7DED"/>
    <w:rsid w:val="003D23E5"/>
    <w:rsid w:val="003D29EF"/>
    <w:rsid w:val="003D4C39"/>
    <w:rsid w:val="003D5257"/>
    <w:rsid w:val="003D57E5"/>
    <w:rsid w:val="003D649E"/>
    <w:rsid w:val="003D7763"/>
    <w:rsid w:val="003D78F4"/>
    <w:rsid w:val="003D793C"/>
    <w:rsid w:val="003E25EA"/>
    <w:rsid w:val="003E2E27"/>
    <w:rsid w:val="003E4F61"/>
    <w:rsid w:val="003E7739"/>
    <w:rsid w:val="003F012F"/>
    <w:rsid w:val="003F0A01"/>
    <w:rsid w:val="003F0AEA"/>
    <w:rsid w:val="003F0D88"/>
    <w:rsid w:val="003F4F4F"/>
    <w:rsid w:val="003F5694"/>
    <w:rsid w:val="003F799B"/>
    <w:rsid w:val="00401FF8"/>
    <w:rsid w:val="00402893"/>
    <w:rsid w:val="00403015"/>
    <w:rsid w:val="00404385"/>
    <w:rsid w:val="004048B4"/>
    <w:rsid w:val="004058F9"/>
    <w:rsid w:val="0040759D"/>
    <w:rsid w:val="00407900"/>
    <w:rsid w:val="0041094E"/>
    <w:rsid w:val="00411AC2"/>
    <w:rsid w:val="00412C14"/>
    <w:rsid w:val="004141AF"/>
    <w:rsid w:val="004153B7"/>
    <w:rsid w:val="004165B0"/>
    <w:rsid w:val="0041662E"/>
    <w:rsid w:val="004200BD"/>
    <w:rsid w:val="004205D2"/>
    <w:rsid w:val="00421A12"/>
    <w:rsid w:val="00421CE4"/>
    <w:rsid w:val="00422318"/>
    <w:rsid w:val="00422951"/>
    <w:rsid w:val="00423557"/>
    <w:rsid w:val="0042415A"/>
    <w:rsid w:val="00426197"/>
    <w:rsid w:val="00426A45"/>
    <w:rsid w:val="00427BF4"/>
    <w:rsid w:val="0043048A"/>
    <w:rsid w:val="00431968"/>
    <w:rsid w:val="00431FFD"/>
    <w:rsid w:val="004328B2"/>
    <w:rsid w:val="00433101"/>
    <w:rsid w:val="00435173"/>
    <w:rsid w:val="00436370"/>
    <w:rsid w:val="00437CB9"/>
    <w:rsid w:val="0044135E"/>
    <w:rsid w:val="00443087"/>
    <w:rsid w:val="004436FA"/>
    <w:rsid w:val="00443E88"/>
    <w:rsid w:val="0044433A"/>
    <w:rsid w:val="00444875"/>
    <w:rsid w:val="00446F8F"/>
    <w:rsid w:val="0044744F"/>
    <w:rsid w:val="00450113"/>
    <w:rsid w:val="00450803"/>
    <w:rsid w:val="00451DF4"/>
    <w:rsid w:val="0045562E"/>
    <w:rsid w:val="00461E1F"/>
    <w:rsid w:val="00461F17"/>
    <w:rsid w:val="00464E99"/>
    <w:rsid w:val="00466405"/>
    <w:rsid w:val="00466622"/>
    <w:rsid w:val="00472C78"/>
    <w:rsid w:val="00475B16"/>
    <w:rsid w:val="0047676F"/>
    <w:rsid w:val="0048106C"/>
    <w:rsid w:val="00481B0A"/>
    <w:rsid w:val="0048237D"/>
    <w:rsid w:val="00482C7E"/>
    <w:rsid w:val="00482F62"/>
    <w:rsid w:val="0048568E"/>
    <w:rsid w:val="00486C42"/>
    <w:rsid w:val="00490655"/>
    <w:rsid w:val="00491F5E"/>
    <w:rsid w:val="00492B23"/>
    <w:rsid w:val="00492D60"/>
    <w:rsid w:val="004938CE"/>
    <w:rsid w:val="00494250"/>
    <w:rsid w:val="00494436"/>
    <w:rsid w:val="0049506A"/>
    <w:rsid w:val="00496BBF"/>
    <w:rsid w:val="00496D79"/>
    <w:rsid w:val="004A2758"/>
    <w:rsid w:val="004A2C17"/>
    <w:rsid w:val="004A318F"/>
    <w:rsid w:val="004A322F"/>
    <w:rsid w:val="004A432D"/>
    <w:rsid w:val="004A4D3B"/>
    <w:rsid w:val="004A64D2"/>
    <w:rsid w:val="004A66C2"/>
    <w:rsid w:val="004A6726"/>
    <w:rsid w:val="004B1462"/>
    <w:rsid w:val="004B1E46"/>
    <w:rsid w:val="004B3F05"/>
    <w:rsid w:val="004B52AC"/>
    <w:rsid w:val="004B54FD"/>
    <w:rsid w:val="004B66F0"/>
    <w:rsid w:val="004B6FBA"/>
    <w:rsid w:val="004C1B92"/>
    <w:rsid w:val="004C2ECB"/>
    <w:rsid w:val="004C5E96"/>
    <w:rsid w:val="004C6EDA"/>
    <w:rsid w:val="004D060A"/>
    <w:rsid w:val="004D201B"/>
    <w:rsid w:val="004D23DE"/>
    <w:rsid w:val="004D3224"/>
    <w:rsid w:val="004D36A6"/>
    <w:rsid w:val="004D5475"/>
    <w:rsid w:val="004D6B46"/>
    <w:rsid w:val="004E0230"/>
    <w:rsid w:val="004E0BE7"/>
    <w:rsid w:val="004E1E1F"/>
    <w:rsid w:val="004E1E86"/>
    <w:rsid w:val="004E2659"/>
    <w:rsid w:val="004E39FC"/>
    <w:rsid w:val="004E451F"/>
    <w:rsid w:val="004E70B5"/>
    <w:rsid w:val="004F177A"/>
    <w:rsid w:val="004F36A6"/>
    <w:rsid w:val="004F4F79"/>
    <w:rsid w:val="004F50DF"/>
    <w:rsid w:val="004F5499"/>
    <w:rsid w:val="004F58A5"/>
    <w:rsid w:val="004F5BB7"/>
    <w:rsid w:val="004F5E6E"/>
    <w:rsid w:val="00500EDE"/>
    <w:rsid w:val="00502EB2"/>
    <w:rsid w:val="0050787C"/>
    <w:rsid w:val="00507C1C"/>
    <w:rsid w:val="00510AEA"/>
    <w:rsid w:val="00512240"/>
    <w:rsid w:val="00512912"/>
    <w:rsid w:val="00513B28"/>
    <w:rsid w:val="0051474F"/>
    <w:rsid w:val="00514839"/>
    <w:rsid w:val="005151B6"/>
    <w:rsid w:val="00516C24"/>
    <w:rsid w:val="00516EED"/>
    <w:rsid w:val="005213BE"/>
    <w:rsid w:val="00521A63"/>
    <w:rsid w:val="00521D5E"/>
    <w:rsid w:val="005248C3"/>
    <w:rsid w:val="005254C5"/>
    <w:rsid w:val="005266EF"/>
    <w:rsid w:val="00526750"/>
    <w:rsid w:val="005268C6"/>
    <w:rsid w:val="00526BF5"/>
    <w:rsid w:val="005327E1"/>
    <w:rsid w:val="0053528A"/>
    <w:rsid w:val="005361B2"/>
    <w:rsid w:val="00540872"/>
    <w:rsid w:val="00541E4C"/>
    <w:rsid w:val="0054417F"/>
    <w:rsid w:val="005457C9"/>
    <w:rsid w:val="00545C5B"/>
    <w:rsid w:val="00546107"/>
    <w:rsid w:val="00546903"/>
    <w:rsid w:val="005474FF"/>
    <w:rsid w:val="00550E1E"/>
    <w:rsid w:val="00552C62"/>
    <w:rsid w:val="005531FD"/>
    <w:rsid w:val="00554FA4"/>
    <w:rsid w:val="00556836"/>
    <w:rsid w:val="00560C3D"/>
    <w:rsid w:val="00562962"/>
    <w:rsid w:val="00563AF1"/>
    <w:rsid w:val="00563D72"/>
    <w:rsid w:val="005658FA"/>
    <w:rsid w:val="005663C4"/>
    <w:rsid w:val="00570255"/>
    <w:rsid w:val="0057055F"/>
    <w:rsid w:val="00570B3A"/>
    <w:rsid w:val="005712CE"/>
    <w:rsid w:val="00576EF5"/>
    <w:rsid w:val="0057770B"/>
    <w:rsid w:val="005800D7"/>
    <w:rsid w:val="00581319"/>
    <w:rsid w:val="00585836"/>
    <w:rsid w:val="00586A61"/>
    <w:rsid w:val="0058759E"/>
    <w:rsid w:val="00590005"/>
    <w:rsid w:val="0059080D"/>
    <w:rsid w:val="00590CDD"/>
    <w:rsid w:val="00591144"/>
    <w:rsid w:val="0059156B"/>
    <w:rsid w:val="00592E2B"/>
    <w:rsid w:val="00592EEA"/>
    <w:rsid w:val="00594060"/>
    <w:rsid w:val="005959C7"/>
    <w:rsid w:val="00596669"/>
    <w:rsid w:val="005A22ED"/>
    <w:rsid w:val="005A245F"/>
    <w:rsid w:val="005A24CC"/>
    <w:rsid w:val="005A2933"/>
    <w:rsid w:val="005A2C71"/>
    <w:rsid w:val="005A2FC1"/>
    <w:rsid w:val="005A3E6F"/>
    <w:rsid w:val="005A443D"/>
    <w:rsid w:val="005A5786"/>
    <w:rsid w:val="005A5AF6"/>
    <w:rsid w:val="005A780D"/>
    <w:rsid w:val="005A7901"/>
    <w:rsid w:val="005A7FEC"/>
    <w:rsid w:val="005B3A89"/>
    <w:rsid w:val="005B3EA1"/>
    <w:rsid w:val="005B4442"/>
    <w:rsid w:val="005B503E"/>
    <w:rsid w:val="005B6020"/>
    <w:rsid w:val="005B6782"/>
    <w:rsid w:val="005B67E8"/>
    <w:rsid w:val="005C19B4"/>
    <w:rsid w:val="005C420B"/>
    <w:rsid w:val="005C4C56"/>
    <w:rsid w:val="005C58E0"/>
    <w:rsid w:val="005C5C48"/>
    <w:rsid w:val="005C631E"/>
    <w:rsid w:val="005C6EC9"/>
    <w:rsid w:val="005C744F"/>
    <w:rsid w:val="005D1311"/>
    <w:rsid w:val="005D1836"/>
    <w:rsid w:val="005D1ED2"/>
    <w:rsid w:val="005D247D"/>
    <w:rsid w:val="005D3B0E"/>
    <w:rsid w:val="005D45DA"/>
    <w:rsid w:val="005D4F5E"/>
    <w:rsid w:val="005D6625"/>
    <w:rsid w:val="005D7B3B"/>
    <w:rsid w:val="005E076C"/>
    <w:rsid w:val="005E0E2F"/>
    <w:rsid w:val="005E3D77"/>
    <w:rsid w:val="005E47CB"/>
    <w:rsid w:val="005E4A6A"/>
    <w:rsid w:val="005E6C7F"/>
    <w:rsid w:val="005E6DC2"/>
    <w:rsid w:val="005E778D"/>
    <w:rsid w:val="005F020F"/>
    <w:rsid w:val="005F0D8E"/>
    <w:rsid w:val="005F1A61"/>
    <w:rsid w:val="005F1AFB"/>
    <w:rsid w:val="005F36BC"/>
    <w:rsid w:val="005F3A1C"/>
    <w:rsid w:val="005F4A82"/>
    <w:rsid w:val="005F5236"/>
    <w:rsid w:val="005F61CC"/>
    <w:rsid w:val="005F7A64"/>
    <w:rsid w:val="00600F36"/>
    <w:rsid w:val="0060195B"/>
    <w:rsid w:val="00602258"/>
    <w:rsid w:val="00603254"/>
    <w:rsid w:val="00607633"/>
    <w:rsid w:val="00610534"/>
    <w:rsid w:val="006108B0"/>
    <w:rsid w:val="006112D8"/>
    <w:rsid w:val="006119FA"/>
    <w:rsid w:val="00612D88"/>
    <w:rsid w:val="006134D3"/>
    <w:rsid w:val="00613DA2"/>
    <w:rsid w:val="00613F0A"/>
    <w:rsid w:val="00614EC9"/>
    <w:rsid w:val="0061736C"/>
    <w:rsid w:val="00620510"/>
    <w:rsid w:val="00621696"/>
    <w:rsid w:val="00621EDD"/>
    <w:rsid w:val="00622901"/>
    <w:rsid w:val="0062350D"/>
    <w:rsid w:val="00624298"/>
    <w:rsid w:val="006249D8"/>
    <w:rsid w:val="00626EBE"/>
    <w:rsid w:val="00627E4A"/>
    <w:rsid w:val="00631710"/>
    <w:rsid w:val="00631B5B"/>
    <w:rsid w:val="00632BEE"/>
    <w:rsid w:val="00632EE2"/>
    <w:rsid w:val="0063489E"/>
    <w:rsid w:val="006348BC"/>
    <w:rsid w:val="0063567C"/>
    <w:rsid w:val="00635AA1"/>
    <w:rsid w:val="00635C2C"/>
    <w:rsid w:val="006361F1"/>
    <w:rsid w:val="00640CE6"/>
    <w:rsid w:val="00641E96"/>
    <w:rsid w:val="00642E99"/>
    <w:rsid w:val="00643674"/>
    <w:rsid w:val="00643E56"/>
    <w:rsid w:val="0064463B"/>
    <w:rsid w:val="00644BC5"/>
    <w:rsid w:val="0065085E"/>
    <w:rsid w:val="006511C6"/>
    <w:rsid w:val="0065312D"/>
    <w:rsid w:val="006536D1"/>
    <w:rsid w:val="00654968"/>
    <w:rsid w:val="006575FD"/>
    <w:rsid w:val="00657A8F"/>
    <w:rsid w:val="00657DDE"/>
    <w:rsid w:val="006604A6"/>
    <w:rsid w:val="00660793"/>
    <w:rsid w:val="006613E0"/>
    <w:rsid w:val="00663D73"/>
    <w:rsid w:val="006644E1"/>
    <w:rsid w:val="006653A6"/>
    <w:rsid w:val="00666451"/>
    <w:rsid w:val="006668F1"/>
    <w:rsid w:val="00670B2F"/>
    <w:rsid w:val="00670DD6"/>
    <w:rsid w:val="00671269"/>
    <w:rsid w:val="00672CA1"/>
    <w:rsid w:val="00672EB9"/>
    <w:rsid w:val="00672F08"/>
    <w:rsid w:val="00672F1B"/>
    <w:rsid w:val="00673CD3"/>
    <w:rsid w:val="0067438B"/>
    <w:rsid w:val="00674CEE"/>
    <w:rsid w:val="006765D9"/>
    <w:rsid w:val="00676D5E"/>
    <w:rsid w:val="006779EE"/>
    <w:rsid w:val="00677B25"/>
    <w:rsid w:val="006808AD"/>
    <w:rsid w:val="00680960"/>
    <w:rsid w:val="00684D24"/>
    <w:rsid w:val="0068609E"/>
    <w:rsid w:val="0068725B"/>
    <w:rsid w:val="006918D0"/>
    <w:rsid w:val="00695EA7"/>
    <w:rsid w:val="00696C87"/>
    <w:rsid w:val="00697A06"/>
    <w:rsid w:val="006A0B15"/>
    <w:rsid w:val="006A0E5F"/>
    <w:rsid w:val="006B14CE"/>
    <w:rsid w:val="006B47BB"/>
    <w:rsid w:val="006B4B54"/>
    <w:rsid w:val="006B651E"/>
    <w:rsid w:val="006B7482"/>
    <w:rsid w:val="006B7943"/>
    <w:rsid w:val="006C16BF"/>
    <w:rsid w:val="006C1D42"/>
    <w:rsid w:val="006C290C"/>
    <w:rsid w:val="006C6414"/>
    <w:rsid w:val="006C76AC"/>
    <w:rsid w:val="006D0A7A"/>
    <w:rsid w:val="006D0AB3"/>
    <w:rsid w:val="006D1826"/>
    <w:rsid w:val="006D2C0B"/>
    <w:rsid w:val="006D3309"/>
    <w:rsid w:val="006D377E"/>
    <w:rsid w:val="006D48AD"/>
    <w:rsid w:val="006D51F7"/>
    <w:rsid w:val="006D5E61"/>
    <w:rsid w:val="006D64BE"/>
    <w:rsid w:val="006E0667"/>
    <w:rsid w:val="006E0CBA"/>
    <w:rsid w:val="006E16F8"/>
    <w:rsid w:val="006E1B5F"/>
    <w:rsid w:val="006E219E"/>
    <w:rsid w:val="006E6510"/>
    <w:rsid w:val="006E6F6F"/>
    <w:rsid w:val="006F023C"/>
    <w:rsid w:val="006F3892"/>
    <w:rsid w:val="006F467B"/>
    <w:rsid w:val="006F6009"/>
    <w:rsid w:val="006F62BC"/>
    <w:rsid w:val="006F6FC5"/>
    <w:rsid w:val="006F76FE"/>
    <w:rsid w:val="00701559"/>
    <w:rsid w:val="00701DE4"/>
    <w:rsid w:val="00701DFD"/>
    <w:rsid w:val="0070264D"/>
    <w:rsid w:val="00702EE0"/>
    <w:rsid w:val="0070305D"/>
    <w:rsid w:val="00704878"/>
    <w:rsid w:val="00704F9D"/>
    <w:rsid w:val="007052CD"/>
    <w:rsid w:val="00705759"/>
    <w:rsid w:val="0070749E"/>
    <w:rsid w:val="007078F1"/>
    <w:rsid w:val="00711932"/>
    <w:rsid w:val="0071257F"/>
    <w:rsid w:val="00714C57"/>
    <w:rsid w:val="00714FEB"/>
    <w:rsid w:val="007157D5"/>
    <w:rsid w:val="007160AA"/>
    <w:rsid w:val="00716774"/>
    <w:rsid w:val="00717395"/>
    <w:rsid w:val="00717BAD"/>
    <w:rsid w:val="00717D6E"/>
    <w:rsid w:val="00720E9F"/>
    <w:rsid w:val="00721479"/>
    <w:rsid w:val="007230CA"/>
    <w:rsid w:val="00724E1A"/>
    <w:rsid w:val="00726730"/>
    <w:rsid w:val="0073021E"/>
    <w:rsid w:val="00730D90"/>
    <w:rsid w:val="00730F6B"/>
    <w:rsid w:val="007311C9"/>
    <w:rsid w:val="00731837"/>
    <w:rsid w:val="0073190B"/>
    <w:rsid w:val="00731EED"/>
    <w:rsid w:val="00732D73"/>
    <w:rsid w:val="0073448B"/>
    <w:rsid w:val="007348C8"/>
    <w:rsid w:val="007351AE"/>
    <w:rsid w:val="007402F4"/>
    <w:rsid w:val="0074066C"/>
    <w:rsid w:val="00740B7A"/>
    <w:rsid w:val="0074256F"/>
    <w:rsid w:val="00745E78"/>
    <w:rsid w:val="00747C13"/>
    <w:rsid w:val="00747C9F"/>
    <w:rsid w:val="00751770"/>
    <w:rsid w:val="00753C6D"/>
    <w:rsid w:val="00754A7A"/>
    <w:rsid w:val="00755306"/>
    <w:rsid w:val="00755778"/>
    <w:rsid w:val="00757F6D"/>
    <w:rsid w:val="00762B54"/>
    <w:rsid w:val="0076399C"/>
    <w:rsid w:val="00763E87"/>
    <w:rsid w:val="00764130"/>
    <w:rsid w:val="00764A03"/>
    <w:rsid w:val="00765056"/>
    <w:rsid w:val="00766137"/>
    <w:rsid w:val="00766244"/>
    <w:rsid w:val="0076627F"/>
    <w:rsid w:val="00766CF9"/>
    <w:rsid w:val="00770175"/>
    <w:rsid w:val="00770A84"/>
    <w:rsid w:val="00773D5A"/>
    <w:rsid w:val="00775D89"/>
    <w:rsid w:val="007801E1"/>
    <w:rsid w:val="00780411"/>
    <w:rsid w:val="00781D27"/>
    <w:rsid w:val="007821AA"/>
    <w:rsid w:val="0078389E"/>
    <w:rsid w:val="00784224"/>
    <w:rsid w:val="00784B20"/>
    <w:rsid w:val="00784FE8"/>
    <w:rsid w:val="007858C2"/>
    <w:rsid w:val="00785A7C"/>
    <w:rsid w:val="00785C46"/>
    <w:rsid w:val="00785D12"/>
    <w:rsid w:val="00790B1B"/>
    <w:rsid w:val="007911F4"/>
    <w:rsid w:val="00792287"/>
    <w:rsid w:val="00792352"/>
    <w:rsid w:val="0079251F"/>
    <w:rsid w:val="007928CC"/>
    <w:rsid w:val="00792C76"/>
    <w:rsid w:val="0079307C"/>
    <w:rsid w:val="007934BF"/>
    <w:rsid w:val="00793755"/>
    <w:rsid w:val="00795F84"/>
    <w:rsid w:val="0079687E"/>
    <w:rsid w:val="00796B75"/>
    <w:rsid w:val="007A0FFD"/>
    <w:rsid w:val="007A4066"/>
    <w:rsid w:val="007A4D0E"/>
    <w:rsid w:val="007A4E29"/>
    <w:rsid w:val="007A6077"/>
    <w:rsid w:val="007A6935"/>
    <w:rsid w:val="007B0E24"/>
    <w:rsid w:val="007B1F0D"/>
    <w:rsid w:val="007B27FA"/>
    <w:rsid w:val="007B28BB"/>
    <w:rsid w:val="007B3369"/>
    <w:rsid w:val="007B5FEF"/>
    <w:rsid w:val="007B79DA"/>
    <w:rsid w:val="007B7F12"/>
    <w:rsid w:val="007C2C2C"/>
    <w:rsid w:val="007C2F0E"/>
    <w:rsid w:val="007C46A9"/>
    <w:rsid w:val="007C6F8E"/>
    <w:rsid w:val="007C78C9"/>
    <w:rsid w:val="007C7B7C"/>
    <w:rsid w:val="007C7B88"/>
    <w:rsid w:val="007D0AF6"/>
    <w:rsid w:val="007D13BB"/>
    <w:rsid w:val="007D22DD"/>
    <w:rsid w:val="007D2A9E"/>
    <w:rsid w:val="007D39AD"/>
    <w:rsid w:val="007D4B44"/>
    <w:rsid w:val="007D7C3F"/>
    <w:rsid w:val="007E0730"/>
    <w:rsid w:val="007E1DF2"/>
    <w:rsid w:val="007E2962"/>
    <w:rsid w:val="007E3E32"/>
    <w:rsid w:val="007E43C5"/>
    <w:rsid w:val="007F0E37"/>
    <w:rsid w:val="007F115C"/>
    <w:rsid w:val="007F1D05"/>
    <w:rsid w:val="007F1F2C"/>
    <w:rsid w:val="007F3FB4"/>
    <w:rsid w:val="007F7758"/>
    <w:rsid w:val="007F7C3D"/>
    <w:rsid w:val="007F7D32"/>
    <w:rsid w:val="008003B6"/>
    <w:rsid w:val="0080114E"/>
    <w:rsid w:val="0080149C"/>
    <w:rsid w:val="00801FBE"/>
    <w:rsid w:val="00803339"/>
    <w:rsid w:val="00803792"/>
    <w:rsid w:val="0080570F"/>
    <w:rsid w:val="00805A12"/>
    <w:rsid w:val="00806346"/>
    <w:rsid w:val="0080789D"/>
    <w:rsid w:val="0081009A"/>
    <w:rsid w:val="008104E1"/>
    <w:rsid w:val="00812082"/>
    <w:rsid w:val="00812184"/>
    <w:rsid w:val="008125ED"/>
    <w:rsid w:val="00820583"/>
    <w:rsid w:val="00821724"/>
    <w:rsid w:val="008218AE"/>
    <w:rsid w:val="00822283"/>
    <w:rsid w:val="00822835"/>
    <w:rsid w:val="00823EF3"/>
    <w:rsid w:val="00824118"/>
    <w:rsid w:val="00825469"/>
    <w:rsid w:val="00831682"/>
    <w:rsid w:val="00831A22"/>
    <w:rsid w:val="00832A0B"/>
    <w:rsid w:val="0083377D"/>
    <w:rsid w:val="00835A46"/>
    <w:rsid w:val="008377D6"/>
    <w:rsid w:val="00840008"/>
    <w:rsid w:val="0084164B"/>
    <w:rsid w:val="0084184E"/>
    <w:rsid w:val="008425D8"/>
    <w:rsid w:val="00850475"/>
    <w:rsid w:val="008504E0"/>
    <w:rsid w:val="00851EEB"/>
    <w:rsid w:val="00855DE2"/>
    <w:rsid w:val="00860657"/>
    <w:rsid w:val="0086185C"/>
    <w:rsid w:val="00862C46"/>
    <w:rsid w:val="00863D5B"/>
    <w:rsid w:val="00864094"/>
    <w:rsid w:val="0086439B"/>
    <w:rsid w:val="00866633"/>
    <w:rsid w:val="00866C0F"/>
    <w:rsid w:val="00870DAC"/>
    <w:rsid w:val="0087143F"/>
    <w:rsid w:val="00871DFE"/>
    <w:rsid w:val="00876998"/>
    <w:rsid w:val="008831C1"/>
    <w:rsid w:val="0088337E"/>
    <w:rsid w:val="008839A3"/>
    <w:rsid w:val="0088448B"/>
    <w:rsid w:val="0088655A"/>
    <w:rsid w:val="00886A5A"/>
    <w:rsid w:val="00887083"/>
    <w:rsid w:val="00890A03"/>
    <w:rsid w:val="008915AF"/>
    <w:rsid w:val="0089241F"/>
    <w:rsid w:val="00892A4C"/>
    <w:rsid w:val="00892EE4"/>
    <w:rsid w:val="008932D5"/>
    <w:rsid w:val="00893476"/>
    <w:rsid w:val="008949D5"/>
    <w:rsid w:val="00894EE7"/>
    <w:rsid w:val="008958BC"/>
    <w:rsid w:val="00895CCE"/>
    <w:rsid w:val="00896A90"/>
    <w:rsid w:val="00897543"/>
    <w:rsid w:val="00897799"/>
    <w:rsid w:val="008A0AFB"/>
    <w:rsid w:val="008A0CB5"/>
    <w:rsid w:val="008A2784"/>
    <w:rsid w:val="008A2E8B"/>
    <w:rsid w:val="008A36AA"/>
    <w:rsid w:val="008A424B"/>
    <w:rsid w:val="008A4745"/>
    <w:rsid w:val="008A478A"/>
    <w:rsid w:val="008A4C73"/>
    <w:rsid w:val="008A5E51"/>
    <w:rsid w:val="008A75D6"/>
    <w:rsid w:val="008A7797"/>
    <w:rsid w:val="008A7B2E"/>
    <w:rsid w:val="008A7B3C"/>
    <w:rsid w:val="008A7BAE"/>
    <w:rsid w:val="008B0E48"/>
    <w:rsid w:val="008B1561"/>
    <w:rsid w:val="008B197C"/>
    <w:rsid w:val="008B2561"/>
    <w:rsid w:val="008B2F49"/>
    <w:rsid w:val="008B3BF3"/>
    <w:rsid w:val="008B41D3"/>
    <w:rsid w:val="008B449D"/>
    <w:rsid w:val="008B510D"/>
    <w:rsid w:val="008B741D"/>
    <w:rsid w:val="008C0293"/>
    <w:rsid w:val="008C0E3F"/>
    <w:rsid w:val="008C1B39"/>
    <w:rsid w:val="008C2604"/>
    <w:rsid w:val="008C3309"/>
    <w:rsid w:val="008C63F7"/>
    <w:rsid w:val="008C6D6F"/>
    <w:rsid w:val="008C7ECB"/>
    <w:rsid w:val="008D0C63"/>
    <w:rsid w:val="008D167F"/>
    <w:rsid w:val="008D1802"/>
    <w:rsid w:val="008D18B3"/>
    <w:rsid w:val="008D2830"/>
    <w:rsid w:val="008D2E79"/>
    <w:rsid w:val="008D312F"/>
    <w:rsid w:val="008D605D"/>
    <w:rsid w:val="008E079B"/>
    <w:rsid w:val="008E0DE4"/>
    <w:rsid w:val="008E1357"/>
    <w:rsid w:val="008E156A"/>
    <w:rsid w:val="008E17E9"/>
    <w:rsid w:val="008E28CA"/>
    <w:rsid w:val="008E4860"/>
    <w:rsid w:val="008E57DD"/>
    <w:rsid w:val="008E589A"/>
    <w:rsid w:val="008E59EB"/>
    <w:rsid w:val="008E64CE"/>
    <w:rsid w:val="008E7A54"/>
    <w:rsid w:val="008F074E"/>
    <w:rsid w:val="008F1665"/>
    <w:rsid w:val="008F1EBE"/>
    <w:rsid w:val="008F233F"/>
    <w:rsid w:val="008F38A9"/>
    <w:rsid w:val="008F4220"/>
    <w:rsid w:val="008F5725"/>
    <w:rsid w:val="008F649E"/>
    <w:rsid w:val="008F6932"/>
    <w:rsid w:val="008F7645"/>
    <w:rsid w:val="008F7732"/>
    <w:rsid w:val="008F7936"/>
    <w:rsid w:val="008F7B1C"/>
    <w:rsid w:val="008F7C36"/>
    <w:rsid w:val="0090221A"/>
    <w:rsid w:val="00906494"/>
    <w:rsid w:val="0091025A"/>
    <w:rsid w:val="0091223D"/>
    <w:rsid w:val="009124E0"/>
    <w:rsid w:val="00913378"/>
    <w:rsid w:val="009138E0"/>
    <w:rsid w:val="0091464E"/>
    <w:rsid w:val="009179E2"/>
    <w:rsid w:val="00920176"/>
    <w:rsid w:val="00924608"/>
    <w:rsid w:val="00925502"/>
    <w:rsid w:val="00930796"/>
    <w:rsid w:val="00930824"/>
    <w:rsid w:val="00930AAD"/>
    <w:rsid w:val="0093255B"/>
    <w:rsid w:val="00932C05"/>
    <w:rsid w:val="009332B9"/>
    <w:rsid w:val="0093359F"/>
    <w:rsid w:val="00933813"/>
    <w:rsid w:val="00933D1F"/>
    <w:rsid w:val="00935A7B"/>
    <w:rsid w:val="009369B3"/>
    <w:rsid w:val="009406A4"/>
    <w:rsid w:val="009407BE"/>
    <w:rsid w:val="009419FD"/>
    <w:rsid w:val="00941C3D"/>
    <w:rsid w:val="00941E16"/>
    <w:rsid w:val="00942489"/>
    <w:rsid w:val="00942F5B"/>
    <w:rsid w:val="00943B34"/>
    <w:rsid w:val="00944490"/>
    <w:rsid w:val="0095261D"/>
    <w:rsid w:val="00953318"/>
    <w:rsid w:val="009536B5"/>
    <w:rsid w:val="009539AF"/>
    <w:rsid w:val="009548D7"/>
    <w:rsid w:val="00954E9C"/>
    <w:rsid w:val="009557BB"/>
    <w:rsid w:val="00956454"/>
    <w:rsid w:val="00960E06"/>
    <w:rsid w:val="009612B9"/>
    <w:rsid w:val="00962C57"/>
    <w:rsid w:val="0096479C"/>
    <w:rsid w:val="00965362"/>
    <w:rsid w:val="00965A0C"/>
    <w:rsid w:val="00966CD5"/>
    <w:rsid w:val="00966E63"/>
    <w:rsid w:val="00966FC0"/>
    <w:rsid w:val="009703E8"/>
    <w:rsid w:val="00970B18"/>
    <w:rsid w:val="009710F4"/>
    <w:rsid w:val="009717AA"/>
    <w:rsid w:val="00971D7A"/>
    <w:rsid w:val="0097287F"/>
    <w:rsid w:val="009748CC"/>
    <w:rsid w:val="00975176"/>
    <w:rsid w:val="0097587C"/>
    <w:rsid w:val="009767FC"/>
    <w:rsid w:val="00977087"/>
    <w:rsid w:val="00980761"/>
    <w:rsid w:val="00980893"/>
    <w:rsid w:val="00981BAE"/>
    <w:rsid w:val="0098357E"/>
    <w:rsid w:val="00984A54"/>
    <w:rsid w:val="00985283"/>
    <w:rsid w:val="0098543F"/>
    <w:rsid w:val="0098614C"/>
    <w:rsid w:val="009867F9"/>
    <w:rsid w:val="00986A60"/>
    <w:rsid w:val="00990551"/>
    <w:rsid w:val="00994A10"/>
    <w:rsid w:val="0099665F"/>
    <w:rsid w:val="009A0627"/>
    <w:rsid w:val="009A235D"/>
    <w:rsid w:val="009A2BBF"/>
    <w:rsid w:val="009A3A6A"/>
    <w:rsid w:val="009A4CBD"/>
    <w:rsid w:val="009A59ED"/>
    <w:rsid w:val="009A66C8"/>
    <w:rsid w:val="009A68CD"/>
    <w:rsid w:val="009A6BEF"/>
    <w:rsid w:val="009A6ED9"/>
    <w:rsid w:val="009B0047"/>
    <w:rsid w:val="009B029C"/>
    <w:rsid w:val="009B158F"/>
    <w:rsid w:val="009B1997"/>
    <w:rsid w:val="009B5080"/>
    <w:rsid w:val="009B5442"/>
    <w:rsid w:val="009C0D2A"/>
    <w:rsid w:val="009C151D"/>
    <w:rsid w:val="009C15F1"/>
    <w:rsid w:val="009C16D1"/>
    <w:rsid w:val="009C41D7"/>
    <w:rsid w:val="009C573A"/>
    <w:rsid w:val="009C63CF"/>
    <w:rsid w:val="009C6E43"/>
    <w:rsid w:val="009D0C00"/>
    <w:rsid w:val="009D115C"/>
    <w:rsid w:val="009D4157"/>
    <w:rsid w:val="009D41FA"/>
    <w:rsid w:val="009D50BB"/>
    <w:rsid w:val="009D59E8"/>
    <w:rsid w:val="009D654B"/>
    <w:rsid w:val="009E346F"/>
    <w:rsid w:val="009E3E98"/>
    <w:rsid w:val="009E4D6A"/>
    <w:rsid w:val="009E52EC"/>
    <w:rsid w:val="009E5B59"/>
    <w:rsid w:val="009E5E9C"/>
    <w:rsid w:val="009E5FF3"/>
    <w:rsid w:val="009E6251"/>
    <w:rsid w:val="009E75D5"/>
    <w:rsid w:val="009F0541"/>
    <w:rsid w:val="009F09F9"/>
    <w:rsid w:val="009F0D0E"/>
    <w:rsid w:val="009F22C0"/>
    <w:rsid w:val="00A0065A"/>
    <w:rsid w:val="00A02834"/>
    <w:rsid w:val="00A0430F"/>
    <w:rsid w:val="00A10CBD"/>
    <w:rsid w:val="00A124AB"/>
    <w:rsid w:val="00A13FF9"/>
    <w:rsid w:val="00A146E1"/>
    <w:rsid w:val="00A16B88"/>
    <w:rsid w:val="00A16B97"/>
    <w:rsid w:val="00A206B7"/>
    <w:rsid w:val="00A20B9F"/>
    <w:rsid w:val="00A20FFD"/>
    <w:rsid w:val="00A21911"/>
    <w:rsid w:val="00A23F74"/>
    <w:rsid w:val="00A24B0B"/>
    <w:rsid w:val="00A27612"/>
    <w:rsid w:val="00A27E0B"/>
    <w:rsid w:val="00A301E8"/>
    <w:rsid w:val="00A30EFA"/>
    <w:rsid w:val="00A319DA"/>
    <w:rsid w:val="00A32615"/>
    <w:rsid w:val="00A32D42"/>
    <w:rsid w:val="00A3430C"/>
    <w:rsid w:val="00A348AC"/>
    <w:rsid w:val="00A407B6"/>
    <w:rsid w:val="00A43846"/>
    <w:rsid w:val="00A43E89"/>
    <w:rsid w:val="00A448DF"/>
    <w:rsid w:val="00A4644A"/>
    <w:rsid w:val="00A4739D"/>
    <w:rsid w:val="00A506DF"/>
    <w:rsid w:val="00A5149D"/>
    <w:rsid w:val="00A51ED9"/>
    <w:rsid w:val="00A528ED"/>
    <w:rsid w:val="00A530E1"/>
    <w:rsid w:val="00A536A7"/>
    <w:rsid w:val="00A53913"/>
    <w:rsid w:val="00A542DF"/>
    <w:rsid w:val="00A551F4"/>
    <w:rsid w:val="00A5798B"/>
    <w:rsid w:val="00A57D0E"/>
    <w:rsid w:val="00A62953"/>
    <w:rsid w:val="00A62AD7"/>
    <w:rsid w:val="00A63D5A"/>
    <w:rsid w:val="00A64A6E"/>
    <w:rsid w:val="00A65AAD"/>
    <w:rsid w:val="00A67D8B"/>
    <w:rsid w:val="00A67FFA"/>
    <w:rsid w:val="00A70121"/>
    <w:rsid w:val="00A70CAA"/>
    <w:rsid w:val="00A72561"/>
    <w:rsid w:val="00A75832"/>
    <w:rsid w:val="00A75A3B"/>
    <w:rsid w:val="00A7762D"/>
    <w:rsid w:val="00A82818"/>
    <w:rsid w:val="00A83846"/>
    <w:rsid w:val="00A8413A"/>
    <w:rsid w:val="00A84B19"/>
    <w:rsid w:val="00A855A9"/>
    <w:rsid w:val="00A87A96"/>
    <w:rsid w:val="00A90341"/>
    <w:rsid w:val="00A91D3D"/>
    <w:rsid w:val="00A94415"/>
    <w:rsid w:val="00A96174"/>
    <w:rsid w:val="00A964E3"/>
    <w:rsid w:val="00A969BD"/>
    <w:rsid w:val="00AA0A75"/>
    <w:rsid w:val="00AA217F"/>
    <w:rsid w:val="00AA39A3"/>
    <w:rsid w:val="00AA3AD7"/>
    <w:rsid w:val="00AA5754"/>
    <w:rsid w:val="00AA74BC"/>
    <w:rsid w:val="00AB0E86"/>
    <w:rsid w:val="00AB1386"/>
    <w:rsid w:val="00AB1456"/>
    <w:rsid w:val="00AB29EE"/>
    <w:rsid w:val="00AB31D0"/>
    <w:rsid w:val="00AB49C4"/>
    <w:rsid w:val="00AB4FB6"/>
    <w:rsid w:val="00AB4FB8"/>
    <w:rsid w:val="00AB53E6"/>
    <w:rsid w:val="00AB6022"/>
    <w:rsid w:val="00AB6FC9"/>
    <w:rsid w:val="00AC1371"/>
    <w:rsid w:val="00AC5F6E"/>
    <w:rsid w:val="00AC6808"/>
    <w:rsid w:val="00AC6F04"/>
    <w:rsid w:val="00AC6F7A"/>
    <w:rsid w:val="00AC7EAD"/>
    <w:rsid w:val="00AD0BE2"/>
    <w:rsid w:val="00AD23ED"/>
    <w:rsid w:val="00AD4296"/>
    <w:rsid w:val="00AD4578"/>
    <w:rsid w:val="00AD5D77"/>
    <w:rsid w:val="00AE13F1"/>
    <w:rsid w:val="00AE17DD"/>
    <w:rsid w:val="00AE2C5B"/>
    <w:rsid w:val="00AE3AD7"/>
    <w:rsid w:val="00AE4659"/>
    <w:rsid w:val="00AE4693"/>
    <w:rsid w:val="00AE5E96"/>
    <w:rsid w:val="00AE7D13"/>
    <w:rsid w:val="00AF1BDA"/>
    <w:rsid w:val="00AF2630"/>
    <w:rsid w:val="00AF3D3E"/>
    <w:rsid w:val="00AF3DDA"/>
    <w:rsid w:val="00AF4947"/>
    <w:rsid w:val="00AF4D41"/>
    <w:rsid w:val="00AF5A69"/>
    <w:rsid w:val="00AF61F6"/>
    <w:rsid w:val="00AF6B61"/>
    <w:rsid w:val="00AF7033"/>
    <w:rsid w:val="00B00CC9"/>
    <w:rsid w:val="00B0134A"/>
    <w:rsid w:val="00B0217F"/>
    <w:rsid w:val="00B037EF"/>
    <w:rsid w:val="00B042A6"/>
    <w:rsid w:val="00B0453C"/>
    <w:rsid w:val="00B0614A"/>
    <w:rsid w:val="00B07D53"/>
    <w:rsid w:val="00B10152"/>
    <w:rsid w:val="00B1119D"/>
    <w:rsid w:val="00B11674"/>
    <w:rsid w:val="00B1192E"/>
    <w:rsid w:val="00B13AC2"/>
    <w:rsid w:val="00B13E4D"/>
    <w:rsid w:val="00B14190"/>
    <w:rsid w:val="00B14613"/>
    <w:rsid w:val="00B15A07"/>
    <w:rsid w:val="00B166E4"/>
    <w:rsid w:val="00B179C4"/>
    <w:rsid w:val="00B2272D"/>
    <w:rsid w:val="00B22DA5"/>
    <w:rsid w:val="00B25062"/>
    <w:rsid w:val="00B2518C"/>
    <w:rsid w:val="00B252AD"/>
    <w:rsid w:val="00B25EF9"/>
    <w:rsid w:val="00B26020"/>
    <w:rsid w:val="00B27961"/>
    <w:rsid w:val="00B32315"/>
    <w:rsid w:val="00B3234B"/>
    <w:rsid w:val="00B32B7C"/>
    <w:rsid w:val="00B33715"/>
    <w:rsid w:val="00B34B5E"/>
    <w:rsid w:val="00B35988"/>
    <w:rsid w:val="00B36637"/>
    <w:rsid w:val="00B3744A"/>
    <w:rsid w:val="00B37A86"/>
    <w:rsid w:val="00B4003B"/>
    <w:rsid w:val="00B4071C"/>
    <w:rsid w:val="00B4095E"/>
    <w:rsid w:val="00B417B1"/>
    <w:rsid w:val="00B4481D"/>
    <w:rsid w:val="00B46F5C"/>
    <w:rsid w:val="00B50749"/>
    <w:rsid w:val="00B516DA"/>
    <w:rsid w:val="00B53307"/>
    <w:rsid w:val="00B53C0D"/>
    <w:rsid w:val="00B5449A"/>
    <w:rsid w:val="00B5563F"/>
    <w:rsid w:val="00B56534"/>
    <w:rsid w:val="00B56D6B"/>
    <w:rsid w:val="00B56E33"/>
    <w:rsid w:val="00B5765B"/>
    <w:rsid w:val="00B61F2B"/>
    <w:rsid w:val="00B6393E"/>
    <w:rsid w:val="00B64A6F"/>
    <w:rsid w:val="00B65931"/>
    <w:rsid w:val="00B65E56"/>
    <w:rsid w:val="00B66BDF"/>
    <w:rsid w:val="00B66CD2"/>
    <w:rsid w:val="00B67883"/>
    <w:rsid w:val="00B714EC"/>
    <w:rsid w:val="00B717B2"/>
    <w:rsid w:val="00B72E3D"/>
    <w:rsid w:val="00B732AD"/>
    <w:rsid w:val="00B7339D"/>
    <w:rsid w:val="00B73EE4"/>
    <w:rsid w:val="00B80940"/>
    <w:rsid w:val="00B8248A"/>
    <w:rsid w:val="00B8256A"/>
    <w:rsid w:val="00B8263C"/>
    <w:rsid w:val="00B83C07"/>
    <w:rsid w:val="00B84485"/>
    <w:rsid w:val="00B844AE"/>
    <w:rsid w:val="00B84A90"/>
    <w:rsid w:val="00B85B4B"/>
    <w:rsid w:val="00B85C66"/>
    <w:rsid w:val="00B87A67"/>
    <w:rsid w:val="00B90CA8"/>
    <w:rsid w:val="00B9122E"/>
    <w:rsid w:val="00B91F8B"/>
    <w:rsid w:val="00B92966"/>
    <w:rsid w:val="00B933F1"/>
    <w:rsid w:val="00B96251"/>
    <w:rsid w:val="00B96BB8"/>
    <w:rsid w:val="00B97B7F"/>
    <w:rsid w:val="00BA4EF1"/>
    <w:rsid w:val="00BA5C1F"/>
    <w:rsid w:val="00BA6076"/>
    <w:rsid w:val="00BB0938"/>
    <w:rsid w:val="00BB3BC1"/>
    <w:rsid w:val="00BB5992"/>
    <w:rsid w:val="00BB6A2A"/>
    <w:rsid w:val="00BB6F0B"/>
    <w:rsid w:val="00BB711E"/>
    <w:rsid w:val="00BB7D60"/>
    <w:rsid w:val="00BC18D0"/>
    <w:rsid w:val="00BC2F80"/>
    <w:rsid w:val="00BC4353"/>
    <w:rsid w:val="00BC60F7"/>
    <w:rsid w:val="00BC61D6"/>
    <w:rsid w:val="00BC7C50"/>
    <w:rsid w:val="00BD00D2"/>
    <w:rsid w:val="00BD0711"/>
    <w:rsid w:val="00BD16CA"/>
    <w:rsid w:val="00BD1CFA"/>
    <w:rsid w:val="00BD2113"/>
    <w:rsid w:val="00BD2C97"/>
    <w:rsid w:val="00BD2FB4"/>
    <w:rsid w:val="00BD659B"/>
    <w:rsid w:val="00BD66BE"/>
    <w:rsid w:val="00BD746E"/>
    <w:rsid w:val="00BD75AF"/>
    <w:rsid w:val="00BD7F29"/>
    <w:rsid w:val="00BE2724"/>
    <w:rsid w:val="00BE38C4"/>
    <w:rsid w:val="00BE3D22"/>
    <w:rsid w:val="00BE5CD4"/>
    <w:rsid w:val="00BF09C7"/>
    <w:rsid w:val="00BF2166"/>
    <w:rsid w:val="00BF246B"/>
    <w:rsid w:val="00BF348D"/>
    <w:rsid w:val="00BF35DD"/>
    <w:rsid w:val="00BF7A15"/>
    <w:rsid w:val="00BF7BD9"/>
    <w:rsid w:val="00BF7FC2"/>
    <w:rsid w:val="00C00C27"/>
    <w:rsid w:val="00C0217B"/>
    <w:rsid w:val="00C04E02"/>
    <w:rsid w:val="00C04E9D"/>
    <w:rsid w:val="00C067AF"/>
    <w:rsid w:val="00C06BD8"/>
    <w:rsid w:val="00C079AE"/>
    <w:rsid w:val="00C1041A"/>
    <w:rsid w:val="00C125A8"/>
    <w:rsid w:val="00C12823"/>
    <w:rsid w:val="00C12A5D"/>
    <w:rsid w:val="00C145CC"/>
    <w:rsid w:val="00C14D0F"/>
    <w:rsid w:val="00C15F11"/>
    <w:rsid w:val="00C16C2E"/>
    <w:rsid w:val="00C20740"/>
    <w:rsid w:val="00C20C30"/>
    <w:rsid w:val="00C210DF"/>
    <w:rsid w:val="00C25EFE"/>
    <w:rsid w:val="00C26973"/>
    <w:rsid w:val="00C30196"/>
    <w:rsid w:val="00C30EBE"/>
    <w:rsid w:val="00C3100D"/>
    <w:rsid w:val="00C312CD"/>
    <w:rsid w:val="00C32A4E"/>
    <w:rsid w:val="00C34A38"/>
    <w:rsid w:val="00C368DB"/>
    <w:rsid w:val="00C37CBA"/>
    <w:rsid w:val="00C4116A"/>
    <w:rsid w:val="00C41858"/>
    <w:rsid w:val="00C440FF"/>
    <w:rsid w:val="00C44EC2"/>
    <w:rsid w:val="00C4535D"/>
    <w:rsid w:val="00C45EED"/>
    <w:rsid w:val="00C504D7"/>
    <w:rsid w:val="00C51726"/>
    <w:rsid w:val="00C51910"/>
    <w:rsid w:val="00C53697"/>
    <w:rsid w:val="00C53B72"/>
    <w:rsid w:val="00C5452D"/>
    <w:rsid w:val="00C553C1"/>
    <w:rsid w:val="00C554A2"/>
    <w:rsid w:val="00C56821"/>
    <w:rsid w:val="00C56A50"/>
    <w:rsid w:val="00C61768"/>
    <w:rsid w:val="00C61F94"/>
    <w:rsid w:val="00C62670"/>
    <w:rsid w:val="00C637B9"/>
    <w:rsid w:val="00C64075"/>
    <w:rsid w:val="00C6413B"/>
    <w:rsid w:val="00C6443C"/>
    <w:rsid w:val="00C6546D"/>
    <w:rsid w:val="00C67CCB"/>
    <w:rsid w:val="00C7076E"/>
    <w:rsid w:val="00C71474"/>
    <w:rsid w:val="00C72B1C"/>
    <w:rsid w:val="00C73E4C"/>
    <w:rsid w:val="00C76971"/>
    <w:rsid w:val="00C77AC5"/>
    <w:rsid w:val="00C80B39"/>
    <w:rsid w:val="00C815CB"/>
    <w:rsid w:val="00C81A83"/>
    <w:rsid w:val="00C833B5"/>
    <w:rsid w:val="00C8341F"/>
    <w:rsid w:val="00C84595"/>
    <w:rsid w:val="00C85BB6"/>
    <w:rsid w:val="00C87181"/>
    <w:rsid w:val="00C9035F"/>
    <w:rsid w:val="00C90C79"/>
    <w:rsid w:val="00C92DCD"/>
    <w:rsid w:val="00C93BA0"/>
    <w:rsid w:val="00C94619"/>
    <w:rsid w:val="00C9565F"/>
    <w:rsid w:val="00C95E71"/>
    <w:rsid w:val="00C9679B"/>
    <w:rsid w:val="00CA0E4E"/>
    <w:rsid w:val="00CA29F0"/>
    <w:rsid w:val="00CA33D9"/>
    <w:rsid w:val="00CA62F7"/>
    <w:rsid w:val="00CA6311"/>
    <w:rsid w:val="00CA6731"/>
    <w:rsid w:val="00CA6E60"/>
    <w:rsid w:val="00CA6F83"/>
    <w:rsid w:val="00CA704B"/>
    <w:rsid w:val="00CB07D2"/>
    <w:rsid w:val="00CB201F"/>
    <w:rsid w:val="00CB23A3"/>
    <w:rsid w:val="00CB34D4"/>
    <w:rsid w:val="00CB54CF"/>
    <w:rsid w:val="00CB5E94"/>
    <w:rsid w:val="00CC1B32"/>
    <w:rsid w:val="00CC241B"/>
    <w:rsid w:val="00CC3520"/>
    <w:rsid w:val="00CC3FEA"/>
    <w:rsid w:val="00CC4779"/>
    <w:rsid w:val="00CD19D2"/>
    <w:rsid w:val="00CD2888"/>
    <w:rsid w:val="00CD2E12"/>
    <w:rsid w:val="00CD458C"/>
    <w:rsid w:val="00CD4E7D"/>
    <w:rsid w:val="00CD4F15"/>
    <w:rsid w:val="00CD5A0B"/>
    <w:rsid w:val="00CD7FF9"/>
    <w:rsid w:val="00CE2B27"/>
    <w:rsid w:val="00CE39CC"/>
    <w:rsid w:val="00CE40B7"/>
    <w:rsid w:val="00CF62FE"/>
    <w:rsid w:val="00CF76B7"/>
    <w:rsid w:val="00CF7B46"/>
    <w:rsid w:val="00CF7C6F"/>
    <w:rsid w:val="00D027C1"/>
    <w:rsid w:val="00D04F56"/>
    <w:rsid w:val="00D04F94"/>
    <w:rsid w:val="00D067B8"/>
    <w:rsid w:val="00D0741A"/>
    <w:rsid w:val="00D10269"/>
    <w:rsid w:val="00D1150D"/>
    <w:rsid w:val="00D1261C"/>
    <w:rsid w:val="00D13035"/>
    <w:rsid w:val="00D15DD3"/>
    <w:rsid w:val="00D17F6E"/>
    <w:rsid w:val="00D21143"/>
    <w:rsid w:val="00D21D4D"/>
    <w:rsid w:val="00D22A9C"/>
    <w:rsid w:val="00D22F83"/>
    <w:rsid w:val="00D27FB1"/>
    <w:rsid w:val="00D30103"/>
    <w:rsid w:val="00D30C83"/>
    <w:rsid w:val="00D30F18"/>
    <w:rsid w:val="00D32EEC"/>
    <w:rsid w:val="00D3450B"/>
    <w:rsid w:val="00D349BB"/>
    <w:rsid w:val="00D34E95"/>
    <w:rsid w:val="00D35DC9"/>
    <w:rsid w:val="00D36721"/>
    <w:rsid w:val="00D36D97"/>
    <w:rsid w:val="00D4024A"/>
    <w:rsid w:val="00D404DC"/>
    <w:rsid w:val="00D40580"/>
    <w:rsid w:val="00D4148F"/>
    <w:rsid w:val="00D424DE"/>
    <w:rsid w:val="00D4261A"/>
    <w:rsid w:val="00D42FD6"/>
    <w:rsid w:val="00D436A1"/>
    <w:rsid w:val="00D438F0"/>
    <w:rsid w:val="00D43F30"/>
    <w:rsid w:val="00D46FAD"/>
    <w:rsid w:val="00D471D2"/>
    <w:rsid w:val="00D47980"/>
    <w:rsid w:val="00D508D6"/>
    <w:rsid w:val="00D50B8F"/>
    <w:rsid w:val="00D51A23"/>
    <w:rsid w:val="00D53058"/>
    <w:rsid w:val="00D53A0E"/>
    <w:rsid w:val="00D60DE4"/>
    <w:rsid w:val="00D6216C"/>
    <w:rsid w:val="00D6266C"/>
    <w:rsid w:val="00D62C53"/>
    <w:rsid w:val="00D62E16"/>
    <w:rsid w:val="00D63533"/>
    <w:rsid w:val="00D64278"/>
    <w:rsid w:val="00D6485A"/>
    <w:rsid w:val="00D64A57"/>
    <w:rsid w:val="00D65774"/>
    <w:rsid w:val="00D6628B"/>
    <w:rsid w:val="00D71AFC"/>
    <w:rsid w:val="00D742A0"/>
    <w:rsid w:val="00D747D3"/>
    <w:rsid w:val="00D763A2"/>
    <w:rsid w:val="00D801D8"/>
    <w:rsid w:val="00D824A6"/>
    <w:rsid w:val="00D83E2D"/>
    <w:rsid w:val="00D840C3"/>
    <w:rsid w:val="00D85402"/>
    <w:rsid w:val="00D85686"/>
    <w:rsid w:val="00D859FC"/>
    <w:rsid w:val="00D87185"/>
    <w:rsid w:val="00D87C83"/>
    <w:rsid w:val="00D93B74"/>
    <w:rsid w:val="00D9539B"/>
    <w:rsid w:val="00D95520"/>
    <w:rsid w:val="00D96552"/>
    <w:rsid w:val="00D968B7"/>
    <w:rsid w:val="00D97722"/>
    <w:rsid w:val="00DA02E0"/>
    <w:rsid w:val="00DA0852"/>
    <w:rsid w:val="00DA199F"/>
    <w:rsid w:val="00DA35CD"/>
    <w:rsid w:val="00DA3909"/>
    <w:rsid w:val="00DA40CB"/>
    <w:rsid w:val="00DA5195"/>
    <w:rsid w:val="00DA5C16"/>
    <w:rsid w:val="00DA5E32"/>
    <w:rsid w:val="00DA7D87"/>
    <w:rsid w:val="00DB17EB"/>
    <w:rsid w:val="00DB1D28"/>
    <w:rsid w:val="00DB1F36"/>
    <w:rsid w:val="00DB4D1E"/>
    <w:rsid w:val="00DB51A2"/>
    <w:rsid w:val="00DB51D9"/>
    <w:rsid w:val="00DB55AF"/>
    <w:rsid w:val="00DB5B2E"/>
    <w:rsid w:val="00DB774A"/>
    <w:rsid w:val="00DB7B96"/>
    <w:rsid w:val="00DC0BEF"/>
    <w:rsid w:val="00DC0F97"/>
    <w:rsid w:val="00DC1CA4"/>
    <w:rsid w:val="00DC406A"/>
    <w:rsid w:val="00DC40EB"/>
    <w:rsid w:val="00DC4AD5"/>
    <w:rsid w:val="00DC4BB0"/>
    <w:rsid w:val="00DC55AB"/>
    <w:rsid w:val="00DC73B2"/>
    <w:rsid w:val="00DC7844"/>
    <w:rsid w:val="00DC7DD8"/>
    <w:rsid w:val="00DD3F39"/>
    <w:rsid w:val="00DD46D0"/>
    <w:rsid w:val="00DD565B"/>
    <w:rsid w:val="00DD5710"/>
    <w:rsid w:val="00DD7D4B"/>
    <w:rsid w:val="00DD7E52"/>
    <w:rsid w:val="00DE09E7"/>
    <w:rsid w:val="00DE0E61"/>
    <w:rsid w:val="00DE1638"/>
    <w:rsid w:val="00DE40B2"/>
    <w:rsid w:val="00DE5291"/>
    <w:rsid w:val="00DE55A0"/>
    <w:rsid w:val="00DE6375"/>
    <w:rsid w:val="00DE659D"/>
    <w:rsid w:val="00DE7B28"/>
    <w:rsid w:val="00DE7BE5"/>
    <w:rsid w:val="00DE7F37"/>
    <w:rsid w:val="00DF0D66"/>
    <w:rsid w:val="00DF0E6B"/>
    <w:rsid w:val="00DF2E88"/>
    <w:rsid w:val="00DF38D1"/>
    <w:rsid w:val="00DF55CF"/>
    <w:rsid w:val="00DF67B7"/>
    <w:rsid w:val="00DF7DF5"/>
    <w:rsid w:val="00E0079D"/>
    <w:rsid w:val="00E010FA"/>
    <w:rsid w:val="00E01CE5"/>
    <w:rsid w:val="00E02430"/>
    <w:rsid w:val="00E11149"/>
    <w:rsid w:val="00E116FC"/>
    <w:rsid w:val="00E1208B"/>
    <w:rsid w:val="00E14228"/>
    <w:rsid w:val="00E1477B"/>
    <w:rsid w:val="00E310F0"/>
    <w:rsid w:val="00E32739"/>
    <w:rsid w:val="00E32AD6"/>
    <w:rsid w:val="00E3386D"/>
    <w:rsid w:val="00E3507B"/>
    <w:rsid w:val="00E357D4"/>
    <w:rsid w:val="00E3581A"/>
    <w:rsid w:val="00E377FA"/>
    <w:rsid w:val="00E37909"/>
    <w:rsid w:val="00E37E68"/>
    <w:rsid w:val="00E45DBC"/>
    <w:rsid w:val="00E46607"/>
    <w:rsid w:val="00E47301"/>
    <w:rsid w:val="00E5088A"/>
    <w:rsid w:val="00E52B41"/>
    <w:rsid w:val="00E54AF8"/>
    <w:rsid w:val="00E54E44"/>
    <w:rsid w:val="00E5589C"/>
    <w:rsid w:val="00E55AD8"/>
    <w:rsid w:val="00E55D5C"/>
    <w:rsid w:val="00E57B8D"/>
    <w:rsid w:val="00E6014B"/>
    <w:rsid w:val="00E66D02"/>
    <w:rsid w:val="00E675D8"/>
    <w:rsid w:val="00E70B69"/>
    <w:rsid w:val="00E72A03"/>
    <w:rsid w:val="00E73F7F"/>
    <w:rsid w:val="00E748BA"/>
    <w:rsid w:val="00E76971"/>
    <w:rsid w:val="00E77447"/>
    <w:rsid w:val="00E809A8"/>
    <w:rsid w:val="00E81497"/>
    <w:rsid w:val="00E8309E"/>
    <w:rsid w:val="00E83E01"/>
    <w:rsid w:val="00E84595"/>
    <w:rsid w:val="00E86C80"/>
    <w:rsid w:val="00E86D7E"/>
    <w:rsid w:val="00E9011D"/>
    <w:rsid w:val="00E90209"/>
    <w:rsid w:val="00E90978"/>
    <w:rsid w:val="00E91227"/>
    <w:rsid w:val="00E9206B"/>
    <w:rsid w:val="00E93D60"/>
    <w:rsid w:val="00E95646"/>
    <w:rsid w:val="00E969EF"/>
    <w:rsid w:val="00E973E2"/>
    <w:rsid w:val="00EA10D8"/>
    <w:rsid w:val="00EA1211"/>
    <w:rsid w:val="00EA26B8"/>
    <w:rsid w:val="00EA34AB"/>
    <w:rsid w:val="00EA3BCD"/>
    <w:rsid w:val="00EA5714"/>
    <w:rsid w:val="00EA6107"/>
    <w:rsid w:val="00EB0FA6"/>
    <w:rsid w:val="00EB1049"/>
    <w:rsid w:val="00EB3222"/>
    <w:rsid w:val="00EB3ACF"/>
    <w:rsid w:val="00EB4E15"/>
    <w:rsid w:val="00EB5C10"/>
    <w:rsid w:val="00EC0341"/>
    <w:rsid w:val="00EC25C8"/>
    <w:rsid w:val="00EC2FEA"/>
    <w:rsid w:val="00EC3059"/>
    <w:rsid w:val="00EC3786"/>
    <w:rsid w:val="00EC46ED"/>
    <w:rsid w:val="00EC4C00"/>
    <w:rsid w:val="00EC539B"/>
    <w:rsid w:val="00EC5CD5"/>
    <w:rsid w:val="00EC708B"/>
    <w:rsid w:val="00EC79B4"/>
    <w:rsid w:val="00ED1989"/>
    <w:rsid w:val="00ED2D23"/>
    <w:rsid w:val="00ED45E1"/>
    <w:rsid w:val="00ED4E52"/>
    <w:rsid w:val="00ED503D"/>
    <w:rsid w:val="00ED509E"/>
    <w:rsid w:val="00ED5FFE"/>
    <w:rsid w:val="00ED7276"/>
    <w:rsid w:val="00ED7D24"/>
    <w:rsid w:val="00EE26BB"/>
    <w:rsid w:val="00EE366F"/>
    <w:rsid w:val="00EE36D2"/>
    <w:rsid w:val="00EE37ED"/>
    <w:rsid w:val="00EE5088"/>
    <w:rsid w:val="00EE6B7F"/>
    <w:rsid w:val="00EE7902"/>
    <w:rsid w:val="00EE7B38"/>
    <w:rsid w:val="00EF0459"/>
    <w:rsid w:val="00EF0DC9"/>
    <w:rsid w:val="00EF396B"/>
    <w:rsid w:val="00EF3B65"/>
    <w:rsid w:val="00EF42B5"/>
    <w:rsid w:val="00EF4B78"/>
    <w:rsid w:val="00EF5CCE"/>
    <w:rsid w:val="00EF6B60"/>
    <w:rsid w:val="00F0061F"/>
    <w:rsid w:val="00F00C8E"/>
    <w:rsid w:val="00F06DA0"/>
    <w:rsid w:val="00F07646"/>
    <w:rsid w:val="00F0798B"/>
    <w:rsid w:val="00F10971"/>
    <w:rsid w:val="00F11084"/>
    <w:rsid w:val="00F12891"/>
    <w:rsid w:val="00F128C3"/>
    <w:rsid w:val="00F13623"/>
    <w:rsid w:val="00F14233"/>
    <w:rsid w:val="00F170EB"/>
    <w:rsid w:val="00F17555"/>
    <w:rsid w:val="00F20AFE"/>
    <w:rsid w:val="00F20DDC"/>
    <w:rsid w:val="00F21487"/>
    <w:rsid w:val="00F21D83"/>
    <w:rsid w:val="00F22D29"/>
    <w:rsid w:val="00F2379E"/>
    <w:rsid w:val="00F243FC"/>
    <w:rsid w:val="00F25EFA"/>
    <w:rsid w:val="00F25F24"/>
    <w:rsid w:val="00F308D4"/>
    <w:rsid w:val="00F319D3"/>
    <w:rsid w:val="00F3306E"/>
    <w:rsid w:val="00F3443B"/>
    <w:rsid w:val="00F346E7"/>
    <w:rsid w:val="00F34934"/>
    <w:rsid w:val="00F364A3"/>
    <w:rsid w:val="00F37D47"/>
    <w:rsid w:val="00F40D4B"/>
    <w:rsid w:val="00F41872"/>
    <w:rsid w:val="00F41897"/>
    <w:rsid w:val="00F41969"/>
    <w:rsid w:val="00F426D0"/>
    <w:rsid w:val="00F43C29"/>
    <w:rsid w:val="00F447BD"/>
    <w:rsid w:val="00F44FCB"/>
    <w:rsid w:val="00F458B4"/>
    <w:rsid w:val="00F45FC8"/>
    <w:rsid w:val="00F50589"/>
    <w:rsid w:val="00F50ACF"/>
    <w:rsid w:val="00F50B6F"/>
    <w:rsid w:val="00F51F7E"/>
    <w:rsid w:val="00F52289"/>
    <w:rsid w:val="00F52604"/>
    <w:rsid w:val="00F52F1B"/>
    <w:rsid w:val="00F54305"/>
    <w:rsid w:val="00F557B4"/>
    <w:rsid w:val="00F571F8"/>
    <w:rsid w:val="00F60402"/>
    <w:rsid w:val="00F61068"/>
    <w:rsid w:val="00F61316"/>
    <w:rsid w:val="00F61F0E"/>
    <w:rsid w:val="00F64355"/>
    <w:rsid w:val="00F6756C"/>
    <w:rsid w:val="00F67E65"/>
    <w:rsid w:val="00F7057E"/>
    <w:rsid w:val="00F70594"/>
    <w:rsid w:val="00F71C6A"/>
    <w:rsid w:val="00F71CB9"/>
    <w:rsid w:val="00F7219D"/>
    <w:rsid w:val="00F725D2"/>
    <w:rsid w:val="00F735A0"/>
    <w:rsid w:val="00F74B5F"/>
    <w:rsid w:val="00F74FF5"/>
    <w:rsid w:val="00F75691"/>
    <w:rsid w:val="00F757B8"/>
    <w:rsid w:val="00F764A2"/>
    <w:rsid w:val="00F768AB"/>
    <w:rsid w:val="00F77F35"/>
    <w:rsid w:val="00F82612"/>
    <w:rsid w:val="00F8361B"/>
    <w:rsid w:val="00F90C23"/>
    <w:rsid w:val="00F9228A"/>
    <w:rsid w:val="00F93AA1"/>
    <w:rsid w:val="00F950AB"/>
    <w:rsid w:val="00F95B80"/>
    <w:rsid w:val="00F97628"/>
    <w:rsid w:val="00FA0811"/>
    <w:rsid w:val="00FA55F1"/>
    <w:rsid w:val="00FB094F"/>
    <w:rsid w:val="00FB1815"/>
    <w:rsid w:val="00FB2841"/>
    <w:rsid w:val="00FB291F"/>
    <w:rsid w:val="00FB40A1"/>
    <w:rsid w:val="00FB4D7A"/>
    <w:rsid w:val="00FB4F5F"/>
    <w:rsid w:val="00FB5CB2"/>
    <w:rsid w:val="00FB7114"/>
    <w:rsid w:val="00FB71DB"/>
    <w:rsid w:val="00FB78DD"/>
    <w:rsid w:val="00FC0046"/>
    <w:rsid w:val="00FC0734"/>
    <w:rsid w:val="00FC0A97"/>
    <w:rsid w:val="00FC0E87"/>
    <w:rsid w:val="00FC1B43"/>
    <w:rsid w:val="00FC1FCB"/>
    <w:rsid w:val="00FC4EA2"/>
    <w:rsid w:val="00FC5684"/>
    <w:rsid w:val="00FC56FA"/>
    <w:rsid w:val="00FC6D93"/>
    <w:rsid w:val="00FC7726"/>
    <w:rsid w:val="00FC7A6B"/>
    <w:rsid w:val="00FD00E1"/>
    <w:rsid w:val="00FD04CA"/>
    <w:rsid w:val="00FD1405"/>
    <w:rsid w:val="00FD19C9"/>
    <w:rsid w:val="00FD1A3E"/>
    <w:rsid w:val="00FD1C53"/>
    <w:rsid w:val="00FD2CF4"/>
    <w:rsid w:val="00FD35D7"/>
    <w:rsid w:val="00FD3EFC"/>
    <w:rsid w:val="00FD4DDC"/>
    <w:rsid w:val="00FD5FF0"/>
    <w:rsid w:val="00FD6B13"/>
    <w:rsid w:val="00FE0818"/>
    <w:rsid w:val="00FE15E2"/>
    <w:rsid w:val="00FE1FA8"/>
    <w:rsid w:val="00FE2309"/>
    <w:rsid w:val="00FE3BB9"/>
    <w:rsid w:val="00FE48F9"/>
    <w:rsid w:val="00FE4D7B"/>
    <w:rsid w:val="00FE4D89"/>
    <w:rsid w:val="00FE66A4"/>
    <w:rsid w:val="00FF52A4"/>
    <w:rsid w:val="00FF6538"/>
    <w:rsid w:val="00FF68B5"/>
    <w:rsid w:val="00F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af6de"/>
    </o:shapedefaults>
    <o:shapelayout v:ext="edit">
      <o:idmap v:ext="edit" data="2"/>
    </o:shapelayout>
  </w:shapeDefaults>
  <w:decimalSymbol w:val=","/>
  <w:listSeparator w:val=";"/>
  <w14:docId w14:val="5C7CC149"/>
  <w15:chartTrackingRefBased/>
  <w15:docId w15:val="{4089339B-4884-4828-9FC7-DECD3AA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hAnsi="Century Gothic" w:cs="Century Gothic"/>
      <w:spacing w:val="-5"/>
      <w:sz w:val="18"/>
      <w:szCs w:val="18"/>
      <w:lang w:eastAsia="en-US" w:bidi="es-ES"/>
    </w:rPr>
  </w:style>
  <w:style w:type="paragraph" w:styleId="Ttulo1">
    <w:name w:val="heading 1"/>
    <w:basedOn w:val="Normal"/>
    <w:next w:val="Normal"/>
    <w:qFormat/>
    <w:pPr>
      <w:spacing w:before="1200"/>
      <w:outlineLvl w:val="0"/>
    </w:pPr>
    <w:rPr>
      <w:rFonts w:cs="Times New Roman"/>
      <w:caps/>
      <w:color w:val="2A5A78"/>
      <w:sz w:val="84"/>
      <w:szCs w:val="84"/>
    </w:rPr>
  </w:style>
  <w:style w:type="paragraph" w:styleId="Ttulo2">
    <w:name w:val="heading 2"/>
    <w:basedOn w:val="Ttulo1"/>
    <w:next w:val="Normal"/>
    <w:qFormat/>
    <w:pPr>
      <w:spacing w:before="0"/>
      <w:jc w:val="right"/>
      <w:outlineLvl w:val="1"/>
    </w:pPr>
    <w:rPr>
      <w:b/>
      <w:sz w:val="28"/>
      <w:szCs w:val="28"/>
    </w:rPr>
  </w:style>
  <w:style w:type="paragraph" w:styleId="Ttulo3">
    <w:name w:val="heading 3"/>
    <w:basedOn w:val="Normal"/>
    <w:next w:val="Normal"/>
    <w:qFormat/>
    <w:pPr>
      <w:spacing w:before="320" w:after="80"/>
      <w:outlineLvl w:val="2"/>
    </w:pPr>
    <w:rPr>
      <w:rFonts w:cs="Times New Roman"/>
      <w:color w:val="2A5A78"/>
      <w:sz w:val="28"/>
      <w:szCs w:val="28"/>
    </w:rPr>
  </w:style>
  <w:style w:type="paragraph" w:styleId="Ttulo8">
    <w:name w:val="heading 8"/>
    <w:basedOn w:val="Normal"/>
    <w:next w:val="Normal"/>
    <w:link w:val="Ttulo8Car"/>
    <w:qFormat/>
    <w:rsid w:val="00106351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right" w:pos="9360"/>
      </w:tabs>
    </w:pPr>
    <w:rPr>
      <w:b/>
      <w:caps/>
      <w:color w:val="2A5A78"/>
    </w:rPr>
  </w:style>
  <w:style w:type="paragraph" w:styleId="Piedepgina">
    <w:name w:val="footer"/>
    <w:basedOn w:val="Normal"/>
    <w:pPr>
      <w:tabs>
        <w:tab w:val="right" w:pos="9360"/>
      </w:tabs>
    </w:pPr>
    <w:rPr>
      <w:b/>
      <w:caps/>
      <w:color w:val="2A5A78"/>
    </w:rPr>
  </w:style>
  <w:style w:type="paragraph" w:styleId="Textodeglobo">
    <w:name w:val="Balloon Text"/>
    <w:basedOn w:val="Normal"/>
    <w:link w:val="TextodegloboCar"/>
    <w:uiPriority w:val="99"/>
    <w:semiHidden/>
    <w:rPr>
      <w:sz w:val="16"/>
      <w:szCs w:val="16"/>
    </w:rPr>
  </w:style>
  <w:style w:type="paragraph" w:customStyle="1" w:styleId="Informacindecontacto">
    <w:name w:val="Información de contacto"/>
    <w:basedOn w:val="Normal"/>
    <w:pPr>
      <w:spacing w:line="180" w:lineRule="exact"/>
    </w:pPr>
    <w:rPr>
      <w:color w:val="2A5A78"/>
      <w:sz w:val="16"/>
      <w:szCs w:val="16"/>
      <w:lang w:eastAsia="es-ES"/>
    </w:rPr>
  </w:style>
  <w:style w:type="paragraph" w:customStyle="1" w:styleId="Nombredecontacto">
    <w:name w:val="Nombre de contacto"/>
    <w:basedOn w:val="Informacindecontacto"/>
    <w:rPr>
      <w:b/>
    </w:rPr>
  </w:style>
  <w:style w:type="paragraph" w:customStyle="1" w:styleId="Subttulo1">
    <w:name w:val="Subtítulo1"/>
    <w:basedOn w:val="Normal"/>
    <w:pPr>
      <w:spacing w:after="600"/>
    </w:pPr>
    <w:rPr>
      <w:i/>
      <w:color w:val="2A5A78"/>
      <w:sz w:val="22"/>
      <w:szCs w:val="22"/>
      <w:lang w:eastAsia="es-ES"/>
    </w:rPr>
  </w:style>
  <w:style w:type="character" w:customStyle="1" w:styleId="TextChar">
    <w:name w:val="Text Char"/>
    <w:basedOn w:val="Fuentedeprrafopredeter"/>
    <w:link w:val="Texto"/>
  </w:style>
  <w:style w:type="paragraph" w:customStyle="1" w:styleId="Texto">
    <w:name w:val="Texto"/>
    <w:basedOn w:val="Normal"/>
    <w:link w:val="TextChar"/>
    <w:pPr>
      <w:spacing w:after="220" w:line="336" w:lineRule="auto"/>
    </w:pPr>
    <w:rPr>
      <w:spacing w:val="0"/>
      <w:lang w:eastAsia="es-ES"/>
    </w:rPr>
  </w:style>
  <w:style w:type="character" w:customStyle="1" w:styleId="BoldTextChar">
    <w:name w:val="Bold Text Char"/>
    <w:basedOn w:val="Fuentedeprrafopredeter"/>
    <w:link w:val="Textoennegrita1"/>
  </w:style>
  <w:style w:type="paragraph" w:customStyle="1" w:styleId="Textoennegrita1">
    <w:name w:val="Texto en negrita1"/>
    <w:basedOn w:val="Texto"/>
    <w:link w:val="BoldTextChar"/>
    <w:rPr>
      <w:b/>
    </w:rPr>
  </w:style>
  <w:style w:type="paragraph" w:customStyle="1" w:styleId="Text">
    <w:name w:val="Text"/>
    <w:basedOn w:val="Normal"/>
    <w:link w:val="Carcterdetexto"/>
  </w:style>
  <w:style w:type="character" w:customStyle="1" w:styleId="Carcterdetexto">
    <w:name w:val="Carácter de texto"/>
    <w:link w:val="Text"/>
    <w:locked/>
    <w:rPr>
      <w:rFonts w:ascii="Century Gothic" w:hAnsi="Century Gothic" w:hint="default"/>
      <w:sz w:val="18"/>
      <w:szCs w:val="18"/>
      <w:lang w:val="es-ES" w:eastAsia="es-ES" w:bidi="es-ES"/>
    </w:rPr>
  </w:style>
  <w:style w:type="paragraph" w:customStyle="1" w:styleId="BoldText">
    <w:name w:val="Bold Text"/>
    <w:basedOn w:val="Normal"/>
    <w:link w:val="Carcterdetextoennegrita"/>
  </w:style>
  <w:style w:type="character" w:customStyle="1" w:styleId="Carcterdetextoennegrita">
    <w:name w:val="Carácter de texto en negrita"/>
    <w:link w:val="BoldText"/>
    <w:locked/>
    <w:rPr>
      <w:rFonts w:ascii="Century Gothic" w:hAnsi="Century Gothic" w:hint="default"/>
      <w:b/>
      <w:bCs w:val="0"/>
      <w:sz w:val="18"/>
      <w:szCs w:val="18"/>
      <w:lang w:val="es-ES" w:eastAsia="es-ES" w:bidi="es-ES"/>
    </w:rPr>
  </w:style>
  <w:style w:type="table" w:customStyle="1" w:styleId="Tablanormal1">
    <w:name w:val="Tabla normal1"/>
    <w:semiHidden/>
    <w:rPr>
      <w:lang w:eastAsia="es-E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ndar">
    <w:name w:val="Estándar"/>
    <w:basedOn w:val="Normal"/>
    <w:rsid w:val="0083377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pacing w:val="0"/>
      <w:sz w:val="24"/>
      <w:szCs w:val="20"/>
      <w:lang w:val="es-ES_tradnl" w:eastAsia="es-ES" w:bidi="ar-SA"/>
    </w:rPr>
  </w:style>
  <w:style w:type="paragraph" w:customStyle="1" w:styleId="xl40">
    <w:name w:val="xl40"/>
    <w:basedOn w:val="Normal"/>
    <w:rsid w:val="0083377D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pacing w:val="0"/>
      <w:lang w:eastAsia="es-ES" w:bidi="ar-SA"/>
    </w:rPr>
  </w:style>
  <w:style w:type="paragraph" w:customStyle="1" w:styleId="Prrafo1">
    <w:name w:val="Párrafo 1"/>
    <w:basedOn w:val="Normal"/>
    <w:qFormat/>
    <w:rsid w:val="00EA6107"/>
    <w:pPr>
      <w:overflowPunct w:val="0"/>
      <w:autoSpaceDE w:val="0"/>
      <w:autoSpaceDN w:val="0"/>
      <w:adjustRightInd w:val="0"/>
      <w:spacing w:before="113" w:after="113" w:line="374" w:lineRule="exact"/>
      <w:jc w:val="both"/>
      <w:textAlignment w:val="baseline"/>
    </w:pPr>
    <w:rPr>
      <w:rFonts w:ascii="Times New Roman" w:hAnsi="Times New Roman" w:cs="Times New Roman"/>
      <w:noProof/>
      <w:spacing w:val="0"/>
      <w:sz w:val="26"/>
      <w:szCs w:val="20"/>
      <w:lang w:eastAsia="es-ES" w:bidi="ar-SA"/>
    </w:rPr>
  </w:style>
  <w:style w:type="paragraph" w:customStyle="1" w:styleId="Estilo1">
    <w:name w:val="Estilo1"/>
    <w:basedOn w:val="Texto"/>
    <w:link w:val="Estilo1Car"/>
    <w:qFormat/>
    <w:rsid w:val="003D649E"/>
    <w:pPr>
      <w:jc w:val="both"/>
    </w:pPr>
  </w:style>
  <w:style w:type="paragraph" w:styleId="Textoindependiente">
    <w:name w:val="Body Text"/>
    <w:basedOn w:val="Normal"/>
    <w:link w:val="TextoindependienteCar"/>
    <w:rsid w:val="005A2933"/>
    <w:pPr>
      <w:spacing w:before="113" w:after="113" w:line="374" w:lineRule="exact"/>
      <w:jc w:val="both"/>
    </w:pPr>
    <w:rPr>
      <w:rFonts w:ascii="Times New Roman" w:hAnsi="Times New Roman" w:cs="Times New Roman"/>
      <w:spacing w:val="0"/>
      <w:sz w:val="24"/>
      <w:szCs w:val="24"/>
      <w:lang w:eastAsia="es-ES" w:bidi="ar-SA"/>
    </w:rPr>
  </w:style>
  <w:style w:type="character" w:customStyle="1" w:styleId="Estilo1Car">
    <w:name w:val="Estilo1 Car"/>
    <w:link w:val="Estilo1"/>
    <w:rsid w:val="003D649E"/>
    <w:rPr>
      <w:rFonts w:ascii="Century Gothic" w:hAnsi="Century Gothic" w:cs="Century Gothic"/>
      <w:sz w:val="18"/>
      <w:szCs w:val="18"/>
      <w:lang w:bidi="es-ES"/>
    </w:rPr>
  </w:style>
  <w:style w:type="character" w:customStyle="1" w:styleId="TextoindependienteCar">
    <w:name w:val="Texto independiente Car"/>
    <w:link w:val="Textoindependiente"/>
    <w:rsid w:val="005A2933"/>
    <w:rPr>
      <w:sz w:val="24"/>
      <w:szCs w:val="24"/>
    </w:rPr>
  </w:style>
  <w:style w:type="character" w:styleId="Hipervnculo">
    <w:name w:val="Hyperlink"/>
    <w:uiPriority w:val="99"/>
    <w:unhideWhenUsed/>
    <w:rsid w:val="00B50749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EA26B8"/>
    <w:rPr>
      <w:rFonts w:ascii="Calibri" w:eastAsia="Calibri" w:hAnsi="Calibri" w:cs="Calibri"/>
      <w:spacing w:val="0"/>
      <w:sz w:val="22"/>
      <w:szCs w:val="22"/>
      <w:lang w:val="en-GB" w:eastAsia="en-GB" w:bidi="ar-SA"/>
    </w:rPr>
  </w:style>
  <w:style w:type="character" w:customStyle="1" w:styleId="TextosinformatoCar">
    <w:name w:val="Texto sin formato Car"/>
    <w:link w:val="Textosinformato"/>
    <w:uiPriority w:val="99"/>
    <w:rsid w:val="00EA26B8"/>
    <w:rPr>
      <w:rFonts w:ascii="Calibri" w:eastAsia="Calibri" w:hAnsi="Calibri" w:cs="Calibri"/>
      <w:sz w:val="22"/>
      <w:szCs w:val="22"/>
      <w:lang w:val="en-GB" w:eastAsia="en-GB"/>
    </w:rPr>
  </w:style>
  <w:style w:type="paragraph" w:customStyle="1" w:styleId="Encabezado8">
    <w:name w:val="Encabezado 8"/>
    <w:basedOn w:val="Normal"/>
    <w:next w:val="Normal"/>
    <w:qFormat/>
    <w:rsid w:val="00436370"/>
    <w:pPr>
      <w:keepNext/>
      <w:suppressAutoHyphens/>
      <w:spacing w:before="113" w:after="113" w:line="374" w:lineRule="exact"/>
      <w:ind w:left="360"/>
      <w:jc w:val="both"/>
      <w:outlineLvl w:val="7"/>
    </w:pPr>
    <w:rPr>
      <w:rFonts w:ascii="Times New Roman" w:hAnsi="Times New Roman" w:cs="Times New Roman"/>
      <w:b/>
      <w:bCs/>
      <w:color w:val="00000A"/>
      <w:spacing w:val="0"/>
      <w:sz w:val="26"/>
      <w:szCs w:val="24"/>
      <w:lang w:eastAsia="es-ES" w:bidi="ar-SA"/>
    </w:rPr>
  </w:style>
  <w:style w:type="table" w:styleId="Tablaconcuadrcula">
    <w:name w:val="Table Grid"/>
    <w:basedOn w:val="Tablanormal"/>
    <w:uiPriority w:val="59"/>
    <w:rsid w:val="009C1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3-nfasis61">
    <w:name w:val="Tabla de cuadrícula 3 - Énfasis 61"/>
    <w:basedOn w:val="Tablanormal"/>
    <w:uiPriority w:val="48"/>
    <w:rsid w:val="00550E1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customStyle="1" w:styleId="Ttulo8Car">
    <w:name w:val="Título 8 Car"/>
    <w:link w:val="Ttulo8"/>
    <w:uiPriority w:val="9"/>
    <w:locked/>
    <w:rsid w:val="00D36721"/>
    <w:rPr>
      <w:i/>
      <w:iCs/>
      <w:spacing w:val="-5"/>
      <w:sz w:val="24"/>
      <w:szCs w:val="24"/>
      <w:lang w:val="en-US" w:eastAsia="en-US" w:bidi="es-ES"/>
    </w:rPr>
  </w:style>
  <w:style w:type="paragraph" w:customStyle="1" w:styleId="Estilo2">
    <w:name w:val="Estilo2"/>
    <w:basedOn w:val="Texto"/>
    <w:link w:val="Estilo2Car"/>
    <w:qFormat/>
    <w:rsid w:val="00702EE0"/>
    <w:pPr>
      <w:jc w:val="both"/>
    </w:pPr>
    <w:rPr>
      <w:sz w:val="20"/>
      <w:szCs w:val="20"/>
    </w:rPr>
  </w:style>
  <w:style w:type="character" w:styleId="nfasissutil">
    <w:name w:val="Subtle Emphasis"/>
    <w:uiPriority w:val="19"/>
    <w:qFormat/>
    <w:rsid w:val="00702EE0"/>
    <w:rPr>
      <w:i/>
      <w:color w:val="595959"/>
    </w:rPr>
  </w:style>
  <w:style w:type="character" w:customStyle="1" w:styleId="Estilo2Car">
    <w:name w:val="Estilo2 Car"/>
    <w:link w:val="Estilo2"/>
    <w:rsid w:val="00702EE0"/>
    <w:rPr>
      <w:rFonts w:ascii="Century Gothic" w:hAnsi="Century Gothic" w:cs="Century Gothic"/>
      <w:lang w:bidi="es-ES"/>
    </w:rPr>
  </w:style>
  <w:style w:type="paragraph" w:styleId="Prrafodelista">
    <w:name w:val="List Paragraph"/>
    <w:aliases w:val="Lista sin Numerar,Bullet List,FooterText,numbered,List Paragraph1,Paragraphe de liste1,Bulletr List Paragraph,列出段落,列出段落1,List Paragraph2,List Paragraph21,Listeafsnit1,Parágrafo da Lista1,Bullet list,リスト段落1,Lista de nivel 1"/>
    <w:basedOn w:val="Normal"/>
    <w:uiPriority w:val="34"/>
    <w:qFormat/>
    <w:rsid w:val="003A79B5"/>
    <w:pPr>
      <w:spacing w:after="160" w:line="259" w:lineRule="auto"/>
      <w:ind w:left="720"/>
      <w:contextualSpacing/>
    </w:pPr>
    <w:rPr>
      <w:rFonts w:ascii="Calibri" w:eastAsia="Calibri" w:hAnsi="Calibri" w:cs="Times New Roman"/>
      <w:spacing w:val="0"/>
      <w:sz w:val="22"/>
      <w:szCs w:val="22"/>
      <w:lang w:bidi="ar-SA"/>
    </w:rPr>
  </w:style>
  <w:style w:type="paragraph" w:customStyle="1" w:styleId="TableParagraph">
    <w:name w:val="Table Paragraph"/>
    <w:basedOn w:val="Normal"/>
    <w:uiPriority w:val="1"/>
    <w:qFormat/>
    <w:rsid w:val="003A79B5"/>
    <w:pPr>
      <w:widowControl w:val="0"/>
      <w:autoSpaceDE w:val="0"/>
      <w:autoSpaceDN w:val="0"/>
    </w:pPr>
    <w:rPr>
      <w:rFonts w:ascii="Arial" w:eastAsia="Arial" w:hAnsi="Arial" w:cs="Arial"/>
      <w:spacing w:val="0"/>
      <w:sz w:val="22"/>
      <w:szCs w:val="22"/>
      <w:lang w:eastAsia="es-ES"/>
    </w:rPr>
  </w:style>
  <w:style w:type="table" w:customStyle="1" w:styleId="Tablaconcuadrculaclara2">
    <w:name w:val="Tabla con cuadrícula clara2"/>
    <w:basedOn w:val="Tablanormal"/>
    <w:uiPriority w:val="40"/>
    <w:rsid w:val="00DC406A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Refdenotaalpie">
    <w:name w:val="footnote reference"/>
    <w:uiPriority w:val="99"/>
    <w:semiHidden/>
    <w:unhideWhenUsed/>
    <w:rsid w:val="00013437"/>
    <w:rPr>
      <w:vertAlign w:val="superscript"/>
    </w:rPr>
  </w:style>
  <w:style w:type="character" w:customStyle="1" w:styleId="TextonotapieCar">
    <w:name w:val="Texto nota pie Car"/>
    <w:link w:val="Textonotapie"/>
    <w:uiPriority w:val="99"/>
    <w:semiHidden/>
    <w:rsid w:val="00013437"/>
  </w:style>
  <w:style w:type="paragraph" w:styleId="Textonotapie">
    <w:name w:val="footnote text"/>
    <w:basedOn w:val="Normal"/>
    <w:link w:val="TextonotapieCar"/>
    <w:uiPriority w:val="99"/>
    <w:semiHidden/>
    <w:unhideWhenUsed/>
    <w:rsid w:val="00013437"/>
    <w:rPr>
      <w:rFonts w:ascii="Times New Roman" w:hAnsi="Times New Roman" w:cs="Times New Roman"/>
      <w:spacing w:val="0"/>
      <w:sz w:val="20"/>
      <w:szCs w:val="20"/>
      <w:lang w:eastAsia="es-ES" w:bidi="ar-SA"/>
    </w:rPr>
  </w:style>
  <w:style w:type="character" w:customStyle="1" w:styleId="TextonotapieCar1">
    <w:name w:val="Texto nota pie Car1"/>
    <w:uiPriority w:val="99"/>
    <w:semiHidden/>
    <w:rsid w:val="00013437"/>
    <w:rPr>
      <w:rFonts w:ascii="Century Gothic" w:hAnsi="Century Gothic" w:cs="Century Gothic"/>
      <w:spacing w:val="-5"/>
      <w:lang w:eastAsia="en-US" w:bidi="es-ES"/>
    </w:rPr>
  </w:style>
  <w:style w:type="table" w:customStyle="1" w:styleId="Tabladelista3-nfasis61">
    <w:name w:val="Tabla de lista 3 - Énfasis 61"/>
    <w:basedOn w:val="Tablanormal"/>
    <w:uiPriority w:val="48"/>
    <w:rsid w:val="00F43C29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paragraph" w:customStyle="1" w:styleId="paragraph">
    <w:name w:val="paragraph"/>
    <w:basedOn w:val="Normal"/>
    <w:rsid w:val="00B4003B"/>
    <w:pPr>
      <w:spacing w:before="100" w:beforeAutospacing="1" w:after="100" w:afterAutospacing="1"/>
    </w:pPr>
    <w:rPr>
      <w:rFonts w:ascii="Times New Roman" w:hAnsi="Times New Roman" w:cs="Times New Roman"/>
      <w:spacing w:val="0"/>
      <w:sz w:val="24"/>
      <w:szCs w:val="24"/>
      <w:lang w:eastAsia="es-ES" w:bidi="ar-SA"/>
    </w:rPr>
  </w:style>
  <w:style w:type="character" w:customStyle="1" w:styleId="normaltextrun">
    <w:name w:val="normaltextrun"/>
    <w:rsid w:val="00B4003B"/>
  </w:style>
  <w:style w:type="paragraph" w:styleId="Revisin">
    <w:name w:val="Revision"/>
    <w:hidden/>
    <w:uiPriority w:val="99"/>
    <w:semiHidden/>
    <w:rsid w:val="0070264D"/>
    <w:rPr>
      <w:rFonts w:ascii="Century Gothic" w:hAnsi="Century Gothic" w:cs="Century Gothic"/>
      <w:spacing w:val="-5"/>
      <w:sz w:val="18"/>
      <w:szCs w:val="18"/>
      <w:lang w:eastAsia="en-US" w:bidi="es-ES"/>
    </w:rPr>
  </w:style>
  <w:style w:type="character" w:customStyle="1" w:styleId="TextodegloboCar">
    <w:name w:val="Texto de globo Car"/>
    <w:link w:val="Textodeglobo"/>
    <w:uiPriority w:val="99"/>
    <w:semiHidden/>
    <w:rsid w:val="008F4220"/>
    <w:rPr>
      <w:rFonts w:ascii="Century Gothic" w:hAnsi="Century Gothic" w:cs="Century Gothic"/>
      <w:spacing w:val="-5"/>
      <w:sz w:val="16"/>
      <w:szCs w:val="16"/>
      <w:lang w:eastAsia="en-US" w:bidi="es-ES"/>
    </w:rPr>
  </w:style>
  <w:style w:type="table" w:styleId="Cuadrculamedia2-nfasis3">
    <w:name w:val="Medium Grid 2 Accent 3"/>
    <w:basedOn w:val="Tablanormal"/>
    <w:uiPriority w:val="68"/>
    <w:rsid w:val="000E42EF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NormalWeb">
    <w:name w:val="Normal (Web)"/>
    <w:basedOn w:val="Normal"/>
    <w:uiPriority w:val="99"/>
    <w:unhideWhenUsed/>
    <w:rsid w:val="00C067AF"/>
    <w:pPr>
      <w:spacing w:before="100" w:beforeAutospacing="1" w:after="100" w:afterAutospacing="1"/>
    </w:pPr>
    <w:rPr>
      <w:rFonts w:ascii="Times New Roman" w:hAnsi="Times New Roman" w:cs="Times New Roman"/>
      <w:spacing w:val="0"/>
      <w:sz w:val="24"/>
      <w:szCs w:val="24"/>
      <w:lang w:eastAsia="es-ES" w:bidi="ar-SA"/>
    </w:rPr>
  </w:style>
  <w:style w:type="paragraph" w:customStyle="1" w:styleId="Default">
    <w:name w:val="Default"/>
    <w:rsid w:val="00FE2309"/>
    <w:pPr>
      <w:autoSpaceDE w:val="0"/>
      <w:autoSpaceDN w:val="0"/>
      <w:adjustRightInd w:val="0"/>
    </w:pPr>
    <w:rPr>
      <w:rFonts w:ascii="Gotham Pro" w:hAnsi="Gotham Pro" w:cs="Gotham Pro"/>
      <w:color w:val="000000"/>
      <w:sz w:val="24"/>
      <w:szCs w:val="24"/>
    </w:rPr>
  </w:style>
  <w:style w:type="table" w:styleId="Tablanormal4">
    <w:name w:val="Plain Table 4"/>
    <w:basedOn w:val="Tablanormal"/>
    <w:uiPriority w:val="44"/>
    <w:rsid w:val="00CD5A0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6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85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0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_rels/header2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1253A1CC89F541B96396D7FCF5BF4E" ma:contentTypeVersion="13" ma:contentTypeDescription="Create a new document." ma:contentTypeScope="" ma:versionID="d932503dfece9feabf8a8e7d97d3c647">
  <xsd:schema xmlns:xsd="http://www.w3.org/2001/XMLSchema" xmlns:xs="http://www.w3.org/2001/XMLSchema" xmlns:p="http://schemas.microsoft.com/office/2006/metadata/properties" xmlns:ns3="9b66807b-efff-4824-ab58-3e65e345cdfe" xmlns:ns4="ed1abe06-f79d-4e8f-ad3c-1efa8bce184b" targetNamespace="http://schemas.microsoft.com/office/2006/metadata/properties" ma:root="true" ma:fieldsID="707bf591c6e8a7db64019cc7624514b7" ns3:_="" ns4:_="">
    <xsd:import namespace="9b66807b-efff-4824-ab58-3e65e345cdfe"/>
    <xsd:import namespace="ed1abe06-f79d-4e8f-ad3c-1efa8bce18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6807b-efff-4824-ab58-3e65e345c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abe06-f79d-4e8f-ad3c-1efa8bce1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233B74-2EA9-4EB5-B6B3-8374EFA24E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AB9C84-81CB-4ED5-A82C-6294E1244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6807b-efff-4824-ab58-3e65e345cdfe"/>
    <ds:schemaRef ds:uri="ed1abe06-f79d-4e8f-ad3c-1efa8bce1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5F8B6-58AB-447F-8247-D1A6C962B04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Pages>1</Pages>
  <Words>273</Words>
  <Characters>1482</Characters>
  <Application/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de Comunicación y RR.II</vt:lpstr>
    </vt:vector>
  </TitlesOfParts>
  <Company/>
  <LinksUpToDate>false</LinksUpToDate>
  <CharactersWithSpaces>1752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2026-01-15T11:33:00Z</dcterms:created>
  <dcterms:modified xsi:type="dcterms:W3CDTF">2026-01-15T11:52:00Z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