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6E5790FD" w:rsidR="0088655A" w:rsidRDefault="00FD00E1" w:rsidP="0088655A">
      <w:pPr>
        <w:pStyle w:val="Ttulo1"/>
        <w:spacing w:before="480"/>
        <w:rPr>
          <w:b/>
          <w:color w:val="008000"/>
          <w:sz w:val="28"/>
          <w:szCs w:val="28"/>
        </w:rPr>
      </w:pPr>
      <w:r w:rsidRPr="00C125A8">
        <w:rPr>
          <w:b/>
          <w:color w:val="008000"/>
          <w:sz w:val="28"/>
          <w:szCs w:val="28"/>
        </w:rPr>
        <w:t>Comunicado de prensa</w:t>
      </w:r>
    </w:p>
    <w:p w14:paraId="5C7CC14A" w14:textId="77777777" w:rsidR="004E2659" w:rsidRDefault="004E2659" w:rsidP="004E2659"/>
    <w:p w14:paraId="5C7CC14B" w14:textId="77777777" w:rsidR="00D21143" w:rsidRPr="004E2659" w:rsidRDefault="00D21143" w:rsidP="004E2659"/>
    <w:p w14:paraId="6676ACD9" w14:textId="35908F08" w:rsidR="00D93414" w:rsidRPr="00DE091D" w:rsidRDefault="00D93414" w:rsidP="00D93414">
      <w:pPr>
        <w:pStyle w:val="Ttulo3"/>
        <w:spacing w:after="480"/>
        <w:ind w:right="-164"/>
        <w:jc w:val="both"/>
        <w:rPr>
          <w:color w:val="008000"/>
          <w:sz w:val="40"/>
          <w:szCs w:val="40"/>
        </w:rPr>
      </w:pPr>
      <w:r w:rsidRPr="00DE091D">
        <w:rPr>
          <w:color w:val="008000"/>
          <w:sz w:val="40"/>
          <w:szCs w:val="40"/>
        </w:rPr>
        <w:t xml:space="preserve">El Corte Inglés </w:t>
      </w:r>
      <w:r w:rsidR="00DE091D" w:rsidRPr="00DE091D">
        <w:rPr>
          <w:color w:val="008000"/>
          <w:sz w:val="40"/>
          <w:szCs w:val="40"/>
        </w:rPr>
        <w:t>celebra</w:t>
      </w:r>
      <w:r w:rsidRPr="00DE091D">
        <w:rPr>
          <w:color w:val="008000"/>
          <w:sz w:val="40"/>
          <w:szCs w:val="40"/>
        </w:rPr>
        <w:t xml:space="preserve"> la Feria del Libro de Madrid con dos casetas</w:t>
      </w:r>
      <w:r w:rsidR="00882B58" w:rsidRPr="00DE091D">
        <w:rPr>
          <w:color w:val="008000"/>
          <w:sz w:val="40"/>
          <w:szCs w:val="40"/>
        </w:rPr>
        <w:t xml:space="preserve"> y firmas de </w:t>
      </w:r>
      <w:r w:rsidR="00DE091D" w:rsidRPr="00DE091D">
        <w:rPr>
          <w:color w:val="008000"/>
          <w:sz w:val="40"/>
          <w:szCs w:val="40"/>
        </w:rPr>
        <w:t xml:space="preserve">casi 120 </w:t>
      </w:r>
      <w:r w:rsidR="00882B58" w:rsidRPr="00DE091D">
        <w:rPr>
          <w:color w:val="008000"/>
          <w:sz w:val="40"/>
          <w:szCs w:val="40"/>
        </w:rPr>
        <w:t xml:space="preserve">autores </w:t>
      </w:r>
      <w:r w:rsidRPr="00DE091D">
        <w:rPr>
          <w:color w:val="008000"/>
          <w:sz w:val="40"/>
          <w:szCs w:val="40"/>
        </w:rPr>
        <w:t xml:space="preserve"> </w:t>
      </w:r>
    </w:p>
    <w:p w14:paraId="59442657" w14:textId="77777777" w:rsidR="00DE091D" w:rsidRPr="00DE091D" w:rsidRDefault="00535AB9" w:rsidP="00FB34C0">
      <w:pPr>
        <w:pStyle w:val="Subttulo1"/>
        <w:numPr>
          <w:ilvl w:val="0"/>
          <w:numId w:val="1"/>
        </w:numPr>
        <w:spacing w:after="120"/>
        <w:ind w:left="714" w:hanging="357"/>
        <w:rPr>
          <w:b/>
          <w:i w:val="0"/>
          <w:color w:val="auto"/>
          <w:spacing w:val="0"/>
        </w:rPr>
      </w:pPr>
      <w:r w:rsidRPr="00116D4E">
        <w:rPr>
          <w:color w:val="008000"/>
          <w:sz w:val="20"/>
          <w:szCs w:val="20"/>
        </w:rPr>
        <w:t xml:space="preserve">Durante la </w:t>
      </w:r>
      <w:r w:rsidR="00AB5995" w:rsidRPr="00116D4E">
        <w:rPr>
          <w:color w:val="008000"/>
          <w:sz w:val="20"/>
          <w:szCs w:val="20"/>
        </w:rPr>
        <w:t>F</w:t>
      </w:r>
      <w:r w:rsidRPr="00116D4E">
        <w:rPr>
          <w:color w:val="008000"/>
          <w:sz w:val="20"/>
          <w:szCs w:val="20"/>
        </w:rPr>
        <w:t>eria</w:t>
      </w:r>
      <w:r w:rsidR="0004716E" w:rsidRPr="00116D4E">
        <w:rPr>
          <w:color w:val="008000"/>
          <w:sz w:val="20"/>
          <w:szCs w:val="20"/>
        </w:rPr>
        <w:t xml:space="preserve"> </w:t>
      </w:r>
      <w:r w:rsidR="00AB5995" w:rsidRPr="00116D4E">
        <w:rPr>
          <w:color w:val="008000"/>
          <w:sz w:val="20"/>
          <w:szCs w:val="20"/>
        </w:rPr>
        <w:t xml:space="preserve">del Libro </w:t>
      </w:r>
      <w:r w:rsidR="0004716E" w:rsidRPr="00116D4E">
        <w:rPr>
          <w:color w:val="008000"/>
          <w:sz w:val="20"/>
          <w:szCs w:val="20"/>
        </w:rPr>
        <w:t>de Madrid</w:t>
      </w:r>
      <w:r w:rsidRPr="00116D4E">
        <w:rPr>
          <w:color w:val="008000"/>
          <w:sz w:val="20"/>
          <w:szCs w:val="20"/>
        </w:rPr>
        <w:t xml:space="preserve">, </w:t>
      </w:r>
      <w:r w:rsidR="00DE091D">
        <w:rPr>
          <w:color w:val="008000"/>
          <w:sz w:val="20"/>
          <w:szCs w:val="20"/>
        </w:rPr>
        <w:t xml:space="preserve">que se </w:t>
      </w:r>
      <w:r w:rsidR="00DE091D" w:rsidRPr="00AB5995">
        <w:rPr>
          <w:color w:val="008000"/>
          <w:sz w:val="20"/>
          <w:szCs w:val="20"/>
        </w:rPr>
        <w:t xml:space="preserve">celebra del </w:t>
      </w:r>
      <w:r w:rsidR="00DE091D">
        <w:rPr>
          <w:color w:val="008000"/>
          <w:sz w:val="20"/>
          <w:szCs w:val="20"/>
        </w:rPr>
        <w:t>29</w:t>
      </w:r>
      <w:r w:rsidR="00DE091D" w:rsidRPr="00AB5995">
        <w:rPr>
          <w:color w:val="008000"/>
          <w:sz w:val="20"/>
          <w:szCs w:val="20"/>
        </w:rPr>
        <w:t xml:space="preserve"> de mayo al </w:t>
      </w:r>
      <w:r w:rsidR="00DE091D">
        <w:rPr>
          <w:color w:val="008000"/>
          <w:sz w:val="20"/>
          <w:szCs w:val="20"/>
        </w:rPr>
        <w:t>14</w:t>
      </w:r>
      <w:r w:rsidR="00DE091D" w:rsidRPr="00AB5995">
        <w:rPr>
          <w:color w:val="008000"/>
          <w:sz w:val="20"/>
          <w:szCs w:val="20"/>
        </w:rPr>
        <w:t xml:space="preserve"> de junio</w:t>
      </w:r>
      <w:r w:rsidR="00DE091D">
        <w:rPr>
          <w:color w:val="008000"/>
          <w:sz w:val="20"/>
          <w:szCs w:val="20"/>
        </w:rPr>
        <w:t xml:space="preserve">, en el Parque del Retiro, </w:t>
      </w:r>
      <w:r w:rsidRPr="00116D4E">
        <w:rPr>
          <w:color w:val="008000"/>
          <w:sz w:val="20"/>
          <w:szCs w:val="20"/>
        </w:rPr>
        <w:t xml:space="preserve">los </w:t>
      </w:r>
      <w:r w:rsidR="0004716E" w:rsidRPr="00116D4E">
        <w:rPr>
          <w:color w:val="008000"/>
          <w:sz w:val="20"/>
          <w:szCs w:val="20"/>
        </w:rPr>
        <w:t>lectores podrán</w:t>
      </w:r>
      <w:r w:rsidRPr="00116D4E">
        <w:rPr>
          <w:color w:val="008000"/>
          <w:sz w:val="20"/>
          <w:szCs w:val="20"/>
        </w:rPr>
        <w:t xml:space="preserve"> disfrutar de firmas de </w:t>
      </w:r>
      <w:r w:rsidR="00AB5995" w:rsidRPr="00116D4E">
        <w:rPr>
          <w:color w:val="008000"/>
          <w:sz w:val="20"/>
          <w:szCs w:val="20"/>
        </w:rPr>
        <w:t xml:space="preserve">autores </w:t>
      </w:r>
      <w:r w:rsidR="00206C1C" w:rsidRPr="00116D4E">
        <w:rPr>
          <w:color w:val="008000"/>
          <w:sz w:val="20"/>
          <w:szCs w:val="20"/>
        </w:rPr>
        <w:t>y de todas las novedades literarias.</w:t>
      </w:r>
      <w:r w:rsidR="00150F4B" w:rsidRPr="00116D4E">
        <w:rPr>
          <w:color w:val="008000"/>
          <w:sz w:val="20"/>
          <w:szCs w:val="20"/>
        </w:rPr>
        <w:t xml:space="preserve"> </w:t>
      </w:r>
    </w:p>
    <w:p w14:paraId="1F1FF6BC" w14:textId="73BC1A27" w:rsidR="00535AB9" w:rsidRPr="00FB34C0" w:rsidRDefault="00882B58" w:rsidP="00FB34C0">
      <w:pPr>
        <w:pStyle w:val="Subttulo1"/>
        <w:numPr>
          <w:ilvl w:val="0"/>
          <w:numId w:val="1"/>
        </w:numPr>
        <w:spacing w:after="120"/>
        <w:ind w:left="714" w:hanging="357"/>
        <w:rPr>
          <w:b/>
          <w:i w:val="0"/>
          <w:color w:val="auto"/>
          <w:spacing w:val="0"/>
        </w:rPr>
      </w:pPr>
      <w:r>
        <w:rPr>
          <w:color w:val="008000"/>
          <w:sz w:val="20"/>
          <w:szCs w:val="20"/>
        </w:rPr>
        <w:t xml:space="preserve">Entre los escritores que pasarán por las casetas de El Corte Inglés destacan </w:t>
      </w:r>
      <w:r w:rsidRPr="00882B58">
        <w:rPr>
          <w:color w:val="008000"/>
          <w:sz w:val="20"/>
          <w:szCs w:val="20"/>
        </w:rPr>
        <w:t>Ana Punset, Lucía Etxebarría, los Hermanos Torre</w:t>
      </w:r>
      <w:r w:rsidR="0091743A">
        <w:rPr>
          <w:color w:val="008000"/>
          <w:sz w:val="20"/>
          <w:szCs w:val="20"/>
        </w:rPr>
        <w:t>s</w:t>
      </w:r>
      <w:r w:rsidRPr="00882B58">
        <w:rPr>
          <w:color w:val="008000"/>
          <w:sz w:val="20"/>
          <w:szCs w:val="20"/>
        </w:rPr>
        <w:t>, Emma Lira, Nazareth Castellanos, Alice Kellen, Juan Luis Arsuaga</w:t>
      </w:r>
      <w:r>
        <w:rPr>
          <w:color w:val="008000"/>
          <w:sz w:val="20"/>
          <w:szCs w:val="20"/>
        </w:rPr>
        <w:t xml:space="preserve"> e </w:t>
      </w:r>
      <w:r w:rsidRPr="00882B58">
        <w:rPr>
          <w:color w:val="008000"/>
          <w:sz w:val="20"/>
          <w:szCs w:val="20"/>
        </w:rPr>
        <w:t>Inma Rubiales</w:t>
      </w:r>
      <w:r>
        <w:rPr>
          <w:color w:val="008000"/>
          <w:sz w:val="20"/>
          <w:szCs w:val="20"/>
        </w:rPr>
        <w:t xml:space="preserve">, entre otros. </w:t>
      </w:r>
    </w:p>
    <w:p w14:paraId="48926BDC" w14:textId="4294510B" w:rsidR="00FB34C0" w:rsidRPr="00FB34C0" w:rsidRDefault="00DE091D" w:rsidP="00FB34C0">
      <w:pPr>
        <w:pStyle w:val="Subttulo1"/>
        <w:numPr>
          <w:ilvl w:val="0"/>
          <w:numId w:val="1"/>
        </w:numPr>
        <w:spacing w:after="120"/>
        <w:ind w:left="714" w:hanging="357"/>
        <w:rPr>
          <w:color w:val="008000"/>
          <w:sz w:val="20"/>
          <w:szCs w:val="20"/>
        </w:rPr>
      </w:pPr>
      <w:r>
        <w:rPr>
          <w:color w:val="008000"/>
          <w:sz w:val="20"/>
          <w:szCs w:val="20"/>
        </w:rPr>
        <w:t xml:space="preserve">Con esta participación, </w:t>
      </w:r>
      <w:r w:rsidR="00FB34C0" w:rsidRPr="00FB34C0">
        <w:rPr>
          <w:color w:val="008000"/>
          <w:sz w:val="20"/>
          <w:szCs w:val="20"/>
        </w:rPr>
        <w:t>El Corte Inglés reafirma su apoyo al fomento de la lectura y su compromiso con la cultura.</w:t>
      </w:r>
    </w:p>
    <w:p w14:paraId="3AE32486" w14:textId="77777777" w:rsidR="00116D4E" w:rsidRPr="00116D4E" w:rsidRDefault="00116D4E" w:rsidP="00116D4E">
      <w:pPr>
        <w:pStyle w:val="Subttulo1"/>
        <w:spacing w:after="120"/>
        <w:jc w:val="both"/>
        <w:rPr>
          <w:b/>
          <w:i w:val="0"/>
          <w:color w:val="auto"/>
          <w:spacing w:val="0"/>
        </w:rPr>
      </w:pPr>
    </w:p>
    <w:p w14:paraId="01C66C8E" w14:textId="70171757" w:rsidR="00210516" w:rsidRDefault="000B5A30" w:rsidP="00206C1C">
      <w:pPr>
        <w:pStyle w:val="Subttulo1"/>
        <w:spacing w:before="240" w:after="120" w:line="360" w:lineRule="auto"/>
        <w:jc w:val="both"/>
        <w:rPr>
          <w:i w:val="0"/>
          <w:color w:val="auto"/>
          <w:spacing w:val="0"/>
        </w:rPr>
      </w:pPr>
      <w:r w:rsidRPr="005254C5">
        <w:rPr>
          <w:b/>
          <w:i w:val="0"/>
          <w:color w:val="auto"/>
          <w:spacing w:val="0"/>
        </w:rPr>
        <w:t>Madrid</w:t>
      </w:r>
      <w:r w:rsidR="00E66D02" w:rsidRPr="005254C5">
        <w:rPr>
          <w:b/>
          <w:i w:val="0"/>
          <w:color w:val="auto"/>
          <w:spacing w:val="0"/>
        </w:rPr>
        <w:t>,</w:t>
      </w:r>
      <w:r w:rsidR="000929DC" w:rsidRPr="005254C5">
        <w:rPr>
          <w:b/>
          <w:i w:val="0"/>
          <w:color w:val="auto"/>
          <w:spacing w:val="0"/>
        </w:rPr>
        <w:t xml:space="preserve"> </w:t>
      </w:r>
      <w:r w:rsidR="00AB5995">
        <w:rPr>
          <w:b/>
          <w:i w:val="0"/>
          <w:color w:val="auto"/>
          <w:spacing w:val="0"/>
        </w:rPr>
        <w:t>2</w:t>
      </w:r>
      <w:r w:rsidR="002475BD">
        <w:rPr>
          <w:b/>
          <w:i w:val="0"/>
          <w:color w:val="auto"/>
          <w:spacing w:val="0"/>
        </w:rPr>
        <w:t>8</w:t>
      </w:r>
      <w:r w:rsidR="00730D90" w:rsidRPr="005254C5">
        <w:rPr>
          <w:b/>
          <w:i w:val="0"/>
          <w:color w:val="auto"/>
          <w:spacing w:val="0"/>
        </w:rPr>
        <w:t xml:space="preserve"> </w:t>
      </w:r>
      <w:r w:rsidR="008A7797" w:rsidRPr="005254C5">
        <w:rPr>
          <w:b/>
          <w:i w:val="0"/>
          <w:color w:val="auto"/>
          <w:spacing w:val="0"/>
        </w:rPr>
        <w:t xml:space="preserve">de </w:t>
      </w:r>
      <w:r w:rsidR="00DB32BD">
        <w:rPr>
          <w:b/>
          <w:i w:val="0"/>
          <w:color w:val="auto"/>
          <w:spacing w:val="0"/>
        </w:rPr>
        <w:t>mayo</w:t>
      </w:r>
      <w:r w:rsidR="008A7797" w:rsidRPr="005254C5">
        <w:rPr>
          <w:b/>
          <w:i w:val="0"/>
          <w:color w:val="auto"/>
          <w:spacing w:val="0"/>
        </w:rPr>
        <w:t xml:space="preserve"> de </w:t>
      </w:r>
      <w:r w:rsidR="00AB5995">
        <w:rPr>
          <w:b/>
          <w:i w:val="0"/>
          <w:color w:val="auto"/>
          <w:spacing w:val="0"/>
        </w:rPr>
        <w:t>2026</w:t>
      </w:r>
      <w:r w:rsidR="00FD00E1" w:rsidRPr="005254C5">
        <w:rPr>
          <w:b/>
          <w:i w:val="0"/>
          <w:color w:val="auto"/>
          <w:spacing w:val="0"/>
        </w:rPr>
        <w:t xml:space="preserve">: </w:t>
      </w:r>
      <w:r w:rsidR="00206C1C">
        <w:rPr>
          <w:i w:val="0"/>
          <w:color w:val="auto"/>
          <w:spacing w:val="0"/>
        </w:rPr>
        <w:t xml:space="preserve">El Corte Inglés participa un año más en la Feria del Libro de Madrid, </w:t>
      </w:r>
      <w:r w:rsidR="00DE091D">
        <w:rPr>
          <w:i w:val="0"/>
          <w:color w:val="auto"/>
          <w:spacing w:val="0"/>
        </w:rPr>
        <w:t>donde</w:t>
      </w:r>
      <w:r w:rsidR="00D9795B">
        <w:rPr>
          <w:i w:val="0"/>
          <w:color w:val="auto"/>
          <w:spacing w:val="0"/>
        </w:rPr>
        <w:t xml:space="preserve"> </w:t>
      </w:r>
      <w:r w:rsidR="00210516">
        <w:rPr>
          <w:i w:val="0"/>
          <w:color w:val="auto"/>
          <w:spacing w:val="0"/>
        </w:rPr>
        <w:t xml:space="preserve">los </w:t>
      </w:r>
      <w:r w:rsidR="00D9795B">
        <w:rPr>
          <w:i w:val="0"/>
          <w:color w:val="auto"/>
          <w:spacing w:val="0"/>
        </w:rPr>
        <w:t xml:space="preserve">lectores </w:t>
      </w:r>
      <w:r w:rsidR="00210516">
        <w:rPr>
          <w:i w:val="0"/>
          <w:color w:val="auto"/>
          <w:spacing w:val="0"/>
        </w:rPr>
        <w:t>tendrán</w:t>
      </w:r>
      <w:r w:rsidR="00D9795B">
        <w:rPr>
          <w:i w:val="0"/>
          <w:color w:val="auto"/>
          <w:spacing w:val="0"/>
        </w:rPr>
        <w:t xml:space="preserve"> </w:t>
      </w:r>
      <w:r w:rsidR="00210516" w:rsidRPr="00210516">
        <w:rPr>
          <w:i w:val="0"/>
          <w:color w:val="auto"/>
          <w:spacing w:val="0"/>
        </w:rPr>
        <w:t>la oportunidad de encontrarse con sus autores favoritos, conversar con otros aficionados</w:t>
      </w:r>
      <w:r w:rsidR="0030260E">
        <w:rPr>
          <w:i w:val="0"/>
          <w:color w:val="auto"/>
          <w:spacing w:val="0"/>
        </w:rPr>
        <w:t xml:space="preserve"> a la lectura</w:t>
      </w:r>
      <w:r w:rsidR="00210516" w:rsidRPr="00210516">
        <w:rPr>
          <w:i w:val="0"/>
          <w:color w:val="auto"/>
          <w:spacing w:val="0"/>
        </w:rPr>
        <w:t xml:space="preserve"> y volver a casa con ejemplares firmados. </w:t>
      </w:r>
    </w:p>
    <w:p w14:paraId="62950C9F" w14:textId="6B446D8E" w:rsidR="0030260E" w:rsidRDefault="00D9795B" w:rsidP="00DE091D">
      <w:pPr>
        <w:pStyle w:val="Subttulo1"/>
        <w:spacing w:before="240" w:after="120" w:line="360" w:lineRule="auto"/>
        <w:jc w:val="both"/>
        <w:rPr>
          <w:i w:val="0"/>
          <w:color w:val="auto"/>
          <w:spacing w:val="0"/>
        </w:rPr>
      </w:pPr>
      <w:r>
        <w:rPr>
          <w:i w:val="0"/>
          <w:color w:val="auto"/>
          <w:spacing w:val="0"/>
        </w:rPr>
        <w:t xml:space="preserve">Para ello, la compañía ha instalado </w:t>
      </w:r>
      <w:r w:rsidR="00206C1C">
        <w:rPr>
          <w:i w:val="0"/>
          <w:color w:val="auto"/>
          <w:spacing w:val="0"/>
        </w:rPr>
        <w:t xml:space="preserve">en el </w:t>
      </w:r>
      <w:r w:rsidR="00206C1C" w:rsidRPr="00116D4E">
        <w:rPr>
          <w:i w:val="0"/>
          <w:color w:val="auto"/>
          <w:spacing w:val="0"/>
        </w:rPr>
        <w:t>Parque del Retiro</w:t>
      </w:r>
      <w:r w:rsidR="00486DB4" w:rsidRPr="00116D4E">
        <w:rPr>
          <w:i w:val="0"/>
          <w:color w:val="auto"/>
          <w:spacing w:val="0"/>
        </w:rPr>
        <w:t xml:space="preserve"> </w:t>
      </w:r>
      <w:r w:rsidR="00DE091D">
        <w:rPr>
          <w:i w:val="0"/>
          <w:color w:val="auto"/>
          <w:spacing w:val="0"/>
        </w:rPr>
        <w:t xml:space="preserve">dos casetas </w:t>
      </w:r>
      <w:r w:rsidR="00486DB4" w:rsidRPr="00116D4E">
        <w:rPr>
          <w:i w:val="0"/>
          <w:color w:val="auto"/>
          <w:spacing w:val="0"/>
        </w:rPr>
        <w:t>(</w:t>
      </w:r>
      <w:r w:rsidR="00116D4E" w:rsidRPr="00116D4E">
        <w:rPr>
          <w:i w:val="0"/>
          <w:color w:val="auto"/>
          <w:spacing w:val="0"/>
        </w:rPr>
        <w:t>224 y 225</w:t>
      </w:r>
      <w:r w:rsidR="0032755D" w:rsidRPr="00116D4E">
        <w:rPr>
          <w:i w:val="0"/>
          <w:color w:val="auto"/>
          <w:spacing w:val="0"/>
        </w:rPr>
        <w:t>)</w:t>
      </w:r>
      <w:r w:rsidR="00DE091D">
        <w:rPr>
          <w:i w:val="0"/>
          <w:color w:val="auto"/>
          <w:spacing w:val="0"/>
        </w:rPr>
        <w:t xml:space="preserve"> que permanecerán abiertas durante las tres semanas que dura la Feria</w:t>
      </w:r>
      <w:r w:rsidR="00150F4B" w:rsidRPr="00116D4E">
        <w:rPr>
          <w:i w:val="0"/>
          <w:color w:val="auto"/>
          <w:spacing w:val="0"/>
        </w:rPr>
        <w:t>.</w:t>
      </w:r>
      <w:r w:rsidR="00150F4B">
        <w:rPr>
          <w:i w:val="0"/>
          <w:color w:val="auto"/>
          <w:spacing w:val="0"/>
        </w:rPr>
        <w:t xml:space="preserve"> Desde el viernes </w:t>
      </w:r>
      <w:r w:rsidR="00AB5995">
        <w:rPr>
          <w:i w:val="0"/>
          <w:color w:val="auto"/>
          <w:spacing w:val="0"/>
        </w:rPr>
        <w:t>29</w:t>
      </w:r>
      <w:r w:rsidR="00A245C0">
        <w:rPr>
          <w:i w:val="0"/>
          <w:color w:val="auto"/>
          <w:spacing w:val="0"/>
        </w:rPr>
        <w:t xml:space="preserve"> de mayo hasta el domingo </w:t>
      </w:r>
      <w:r w:rsidR="00AB5995">
        <w:rPr>
          <w:i w:val="0"/>
          <w:color w:val="auto"/>
          <w:spacing w:val="0"/>
        </w:rPr>
        <w:t>14</w:t>
      </w:r>
      <w:r w:rsidR="00206C1C">
        <w:rPr>
          <w:i w:val="0"/>
          <w:color w:val="auto"/>
          <w:spacing w:val="0"/>
        </w:rPr>
        <w:t xml:space="preserve"> de junio, los </w:t>
      </w:r>
      <w:r w:rsidR="0004716E">
        <w:rPr>
          <w:i w:val="0"/>
          <w:color w:val="auto"/>
          <w:spacing w:val="0"/>
        </w:rPr>
        <w:t>lectores</w:t>
      </w:r>
      <w:r w:rsidR="00206C1C">
        <w:rPr>
          <w:i w:val="0"/>
          <w:color w:val="auto"/>
          <w:spacing w:val="0"/>
        </w:rPr>
        <w:t xml:space="preserve"> </w:t>
      </w:r>
      <w:r w:rsidR="0030260E">
        <w:rPr>
          <w:i w:val="0"/>
          <w:color w:val="auto"/>
          <w:spacing w:val="0"/>
        </w:rPr>
        <w:t>que se acerquen hasta allí</w:t>
      </w:r>
      <w:r w:rsidR="00206C1C">
        <w:rPr>
          <w:i w:val="0"/>
          <w:color w:val="auto"/>
          <w:spacing w:val="0"/>
        </w:rPr>
        <w:t xml:space="preserve"> podrán disfrutar de los estrenos literarios más esperados y </w:t>
      </w:r>
      <w:r w:rsidR="00A245C0">
        <w:rPr>
          <w:i w:val="0"/>
          <w:color w:val="auto"/>
          <w:spacing w:val="0"/>
        </w:rPr>
        <w:t xml:space="preserve">de </w:t>
      </w:r>
      <w:r w:rsidR="00206C1C">
        <w:rPr>
          <w:i w:val="0"/>
          <w:color w:val="auto"/>
          <w:spacing w:val="0"/>
        </w:rPr>
        <w:t>las firmas de diversos autores.</w:t>
      </w:r>
      <w:r w:rsidR="00C434AB">
        <w:rPr>
          <w:i w:val="0"/>
          <w:color w:val="auto"/>
          <w:spacing w:val="0"/>
        </w:rPr>
        <w:t xml:space="preserve"> </w:t>
      </w:r>
      <w:r w:rsidR="00206C1C">
        <w:rPr>
          <w:i w:val="0"/>
          <w:color w:val="auto"/>
          <w:spacing w:val="0"/>
        </w:rPr>
        <w:t xml:space="preserve">El Corte Inglés </w:t>
      </w:r>
      <w:r w:rsidR="00DE091D">
        <w:rPr>
          <w:i w:val="0"/>
          <w:color w:val="auto"/>
          <w:spacing w:val="0"/>
        </w:rPr>
        <w:t>expone</w:t>
      </w:r>
      <w:r w:rsidR="002C26D8">
        <w:rPr>
          <w:i w:val="0"/>
          <w:color w:val="auto"/>
          <w:spacing w:val="0"/>
        </w:rPr>
        <w:t xml:space="preserve"> en sus casetas una amplia variedad literaria</w:t>
      </w:r>
      <w:r w:rsidR="00206C1C">
        <w:rPr>
          <w:i w:val="0"/>
          <w:color w:val="auto"/>
          <w:spacing w:val="0"/>
        </w:rPr>
        <w:t xml:space="preserve"> </w:t>
      </w:r>
      <w:r w:rsidR="002C26D8">
        <w:rPr>
          <w:i w:val="0"/>
          <w:color w:val="auto"/>
          <w:spacing w:val="0"/>
        </w:rPr>
        <w:t>para todos</w:t>
      </w:r>
      <w:r w:rsidR="00C434AB">
        <w:rPr>
          <w:i w:val="0"/>
          <w:color w:val="auto"/>
          <w:spacing w:val="0"/>
        </w:rPr>
        <w:t xml:space="preserve"> los gustos</w:t>
      </w:r>
      <w:r>
        <w:rPr>
          <w:i w:val="0"/>
          <w:color w:val="auto"/>
          <w:spacing w:val="0"/>
        </w:rPr>
        <w:t xml:space="preserve"> y edades</w:t>
      </w:r>
      <w:r w:rsidR="00DE091D">
        <w:rPr>
          <w:i w:val="0"/>
          <w:color w:val="auto"/>
          <w:spacing w:val="0"/>
        </w:rPr>
        <w:t>, con</w:t>
      </w:r>
      <w:r w:rsidR="0030260E" w:rsidRPr="0030260E">
        <w:rPr>
          <w:i w:val="0"/>
          <w:color w:val="auto"/>
          <w:spacing w:val="0"/>
        </w:rPr>
        <w:t xml:space="preserve"> una cuidada selección de títulos que abarcan desde las últimas novedades editoriales hasta obras de referencia en distintos géneros, incluyendo narrativa, ensayo, literatura infantil y juvenil.</w:t>
      </w:r>
    </w:p>
    <w:p w14:paraId="10C3DFEE" w14:textId="12443B9D" w:rsidR="00D9795B" w:rsidRDefault="00C434AB" w:rsidP="00C434AB">
      <w:pPr>
        <w:pStyle w:val="Subttulo1"/>
        <w:spacing w:before="240" w:after="120" w:line="360" w:lineRule="auto"/>
        <w:jc w:val="both"/>
        <w:rPr>
          <w:i w:val="0"/>
          <w:color w:val="auto"/>
          <w:spacing w:val="0"/>
        </w:rPr>
      </w:pPr>
      <w:r w:rsidRPr="000416F4">
        <w:rPr>
          <w:i w:val="0"/>
          <w:color w:val="auto"/>
          <w:spacing w:val="0"/>
        </w:rPr>
        <w:t>E</w:t>
      </w:r>
      <w:r w:rsidR="00206C1C" w:rsidRPr="000416F4">
        <w:rPr>
          <w:i w:val="0"/>
          <w:color w:val="auto"/>
          <w:spacing w:val="0"/>
        </w:rPr>
        <w:t>l calendario de firmas</w:t>
      </w:r>
      <w:r w:rsidRPr="000416F4">
        <w:rPr>
          <w:i w:val="0"/>
          <w:color w:val="auto"/>
          <w:spacing w:val="0"/>
        </w:rPr>
        <w:t xml:space="preserve"> de libros</w:t>
      </w:r>
      <w:r w:rsidR="00714D14">
        <w:rPr>
          <w:i w:val="0"/>
          <w:color w:val="auto"/>
          <w:spacing w:val="0"/>
        </w:rPr>
        <w:t xml:space="preserve"> de las casetas de El Corte Inglés, </w:t>
      </w:r>
      <w:r>
        <w:rPr>
          <w:i w:val="0"/>
          <w:color w:val="auto"/>
          <w:spacing w:val="0"/>
        </w:rPr>
        <w:t xml:space="preserve">agrupa </w:t>
      </w:r>
      <w:r w:rsidR="00CD4B91">
        <w:rPr>
          <w:i w:val="0"/>
          <w:color w:val="auto"/>
          <w:spacing w:val="0"/>
        </w:rPr>
        <w:t>alrededor</w:t>
      </w:r>
      <w:r w:rsidR="00064BC0">
        <w:rPr>
          <w:i w:val="0"/>
          <w:color w:val="auto"/>
          <w:spacing w:val="0"/>
        </w:rPr>
        <w:t xml:space="preserve"> de</w:t>
      </w:r>
      <w:r w:rsidR="004801A5">
        <w:rPr>
          <w:i w:val="0"/>
          <w:color w:val="auto"/>
          <w:spacing w:val="0"/>
        </w:rPr>
        <w:t xml:space="preserve"> </w:t>
      </w:r>
      <w:r w:rsidR="00D9795B">
        <w:rPr>
          <w:i w:val="0"/>
          <w:color w:val="auto"/>
          <w:spacing w:val="0"/>
        </w:rPr>
        <w:t>120</w:t>
      </w:r>
      <w:r w:rsidR="004801A5">
        <w:rPr>
          <w:i w:val="0"/>
          <w:color w:val="auto"/>
          <w:spacing w:val="0"/>
        </w:rPr>
        <w:t xml:space="preserve"> </w:t>
      </w:r>
      <w:r w:rsidR="00206C1C">
        <w:rPr>
          <w:i w:val="0"/>
          <w:color w:val="auto"/>
          <w:spacing w:val="0"/>
        </w:rPr>
        <w:t xml:space="preserve">autores de </w:t>
      </w:r>
      <w:r w:rsidR="00D9795B">
        <w:rPr>
          <w:i w:val="0"/>
          <w:color w:val="auto"/>
          <w:spacing w:val="0"/>
        </w:rPr>
        <w:t xml:space="preserve">todos los </w:t>
      </w:r>
      <w:r w:rsidR="00206C1C">
        <w:rPr>
          <w:i w:val="0"/>
          <w:color w:val="auto"/>
          <w:spacing w:val="0"/>
        </w:rPr>
        <w:t>géneros.</w:t>
      </w:r>
      <w:r>
        <w:rPr>
          <w:i w:val="0"/>
          <w:color w:val="auto"/>
          <w:spacing w:val="0"/>
        </w:rPr>
        <w:t xml:space="preserve"> </w:t>
      </w:r>
      <w:r w:rsidR="00FA61DC">
        <w:rPr>
          <w:i w:val="0"/>
          <w:color w:val="auto"/>
          <w:spacing w:val="0"/>
        </w:rPr>
        <w:t>Las firmas</w:t>
      </w:r>
      <w:r w:rsidR="009060A8">
        <w:rPr>
          <w:i w:val="0"/>
          <w:color w:val="auto"/>
          <w:spacing w:val="0"/>
        </w:rPr>
        <w:t>, tanto de</w:t>
      </w:r>
      <w:r w:rsidR="00150F4B">
        <w:rPr>
          <w:i w:val="0"/>
          <w:color w:val="auto"/>
          <w:spacing w:val="0"/>
        </w:rPr>
        <w:t xml:space="preserve"> nuevos </w:t>
      </w:r>
      <w:r w:rsidR="002C26D8">
        <w:rPr>
          <w:i w:val="0"/>
          <w:color w:val="auto"/>
          <w:spacing w:val="0"/>
        </w:rPr>
        <w:t>tal</w:t>
      </w:r>
      <w:r w:rsidR="00150F4B">
        <w:rPr>
          <w:i w:val="0"/>
          <w:color w:val="auto"/>
          <w:spacing w:val="0"/>
        </w:rPr>
        <w:t>entos</w:t>
      </w:r>
      <w:r w:rsidR="009060A8">
        <w:rPr>
          <w:i w:val="0"/>
          <w:color w:val="auto"/>
          <w:spacing w:val="0"/>
        </w:rPr>
        <w:t xml:space="preserve"> como de</w:t>
      </w:r>
      <w:r w:rsidR="00150F4B">
        <w:rPr>
          <w:i w:val="0"/>
          <w:color w:val="auto"/>
          <w:spacing w:val="0"/>
        </w:rPr>
        <w:t xml:space="preserve"> escritores</w:t>
      </w:r>
      <w:r w:rsidR="009060A8">
        <w:rPr>
          <w:i w:val="0"/>
          <w:color w:val="auto"/>
          <w:spacing w:val="0"/>
        </w:rPr>
        <w:t xml:space="preserve"> veteranos,</w:t>
      </w:r>
      <w:r w:rsidR="00FA61DC">
        <w:rPr>
          <w:i w:val="0"/>
          <w:color w:val="auto"/>
          <w:spacing w:val="0"/>
        </w:rPr>
        <w:t xml:space="preserve"> </w:t>
      </w:r>
      <w:r w:rsidR="00C062A6">
        <w:rPr>
          <w:i w:val="0"/>
          <w:color w:val="auto"/>
          <w:spacing w:val="0"/>
        </w:rPr>
        <w:t>se distribuyen</w:t>
      </w:r>
      <w:r w:rsidR="00FA61DC">
        <w:rPr>
          <w:i w:val="0"/>
          <w:color w:val="auto"/>
          <w:spacing w:val="0"/>
        </w:rPr>
        <w:t xml:space="preserve"> en horario de mañana </w:t>
      </w:r>
      <w:r w:rsidR="00464C8A">
        <w:rPr>
          <w:i w:val="0"/>
          <w:color w:val="auto"/>
          <w:spacing w:val="0"/>
        </w:rPr>
        <w:t>y</w:t>
      </w:r>
      <w:r w:rsidR="00FA61DC">
        <w:rPr>
          <w:i w:val="0"/>
          <w:color w:val="auto"/>
          <w:spacing w:val="0"/>
        </w:rPr>
        <w:t xml:space="preserve"> de tarde. </w:t>
      </w:r>
      <w:r w:rsidR="00116D4E">
        <w:rPr>
          <w:i w:val="0"/>
          <w:color w:val="auto"/>
          <w:spacing w:val="0"/>
        </w:rPr>
        <w:t>Entre ellos, destacan Ana Punset, Lucía Etxebarría, los Hermanos Torre</w:t>
      </w:r>
      <w:r w:rsidR="0091743A">
        <w:rPr>
          <w:i w:val="0"/>
          <w:color w:val="auto"/>
          <w:spacing w:val="0"/>
        </w:rPr>
        <w:t>s</w:t>
      </w:r>
      <w:r w:rsidR="00116D4E">
        <w:rPr>
          <w:i w:val="0"/>
          <w:color w:val="auto"/>
          <w:spacing w:val="0"/>
        </w:rPr>
        <w:t xml:space="preserve">, Emma Lira, Nazareth Castellanos, Alice Kellen, Juan Luis Arsuaga, Inma Rubiales, Laurence Debray, Reyes </w:t>
      </w:r>
      <w:r w:rsidR="00116D4E">
        <w:rPr>
          <w:i w:val="0"/>
          <w:color w:val="auto"/>
          <w:spacing w:val="0"/>
        </w:rPr>
        <w:lastRenderedPageBreak/>
        <w:t>Monforte, Máximo Huerta, Pablo Rivero, Jorge Molist, Julia Navarro, Violeta Reed, Boticaria García, David Uclés, Santiago Posteguillo,</w:t>
      </w:r>
      <w:r w:rsidR="00714D14">
        <w:rPr>
          <w:i w:val="0"/>
          <w:color w:val="auto"/>
          <w:spacing w:val="0"/>
        </w:rPr>
        <w:t xml:space="preserve"> </w:t>
      </w:r>
      <w:r w:rsidR="00116D4E">
        <w:rPr>
          <w:i w:val="0"/>
          <w:color w:val="auto"/>
          <w:spacing w:val="0"/>
        </w:rPr>
        <w:t>Manel Loureiro</w:t>
      </w:r>
      <w:r w:rsidR="00D93414">
        <w:rPr>
          <w:i w:val="0"/>
          <w:color w:val="auto"/>
          <w:spacing w:val="0"/>
        </w:rPr>
        <w:t xml:space="preserve"> y muchos escritores más.</w:t>
      </w:r>
      <w:r w:rsidR="00D9795B">
        <w:rPr>
          <w:i w:val="0"/>
          <w:color w:val="auto"/>
          <w:spacing w:val="0"/>
        </w:rPr>
        <w:t xml:space="preserve"> </w:t>
      </w:r>
    </w:p>
    <w:p w14:paraId="620AFA47" w14:textId="5584A4F7" w:rsidR="009156B3" w:rsidRDefault="00CD4B91" w:rsidP="009156B3">
      <w:pPr>
        <w:pStyle w:val="Subttulo1"/>
        <w:spacing w:before="240" w:after="120" w:line="360" w:lineRule="auto"/>
        <w:jc w:val="both"/>
        <w:rPr>
          <w:i w:val="0"/>
          <w:color w:val="auto"/>
          <w:spacing w:val="0"/>
        </w:rPr>
      </w:pPr>
      <w:r>
        <w:rPr>
          <w:i w:val="0"/>
          <w:color w:val="auto"/>
          <w:spacing w:val="0"/>
        </w:rPr>
        <w:t>Con esta iniciativa</w:t>
      </w:r>
      <w:r w:rsidR="009156B3" w:rsidRPr="009156B3">
        <w:rPr>
          <w:i w:val="0"/>
          <w:color w:val="auto"/>
          <w:spacing w:val="0"/>
        </w:rPr>
        <w:t>,</w:t>
      </w:r>
      <w:r>
        <w:rPr>
          <w:i w:val="0"/>
          <w:color w:val="auto"/>
          <w:spacing w:val="0"/>
        </w:rPr>
        <w:t xml:space="preserve"> que constituye</w:t>
      </w:r>
      <w:r w:rsidR="009156B3" w:rsidRPr="009156B3">
        <w:rPr>
          <w:i w:val="0"/>
          <w:color w:val="auto"/>
          <w:spacing w:val="0"/>
        </w:rPr>
        <w:t xml:space="preserve"> uno de los principales encuentros literarios del país, </w:t>
      </w:r>
      <w:r>
        <w:rPr>
          <w:i w:val="0"/>
          <w:color w:val="auto"/>
          <w:spacing w:val="0"/>
        </w:rPr>
        <w:t xml:space="preserve">la compañía </w:t>
      </w:r>
      <w:r w:rsidR="009156B3" w:rsidRPr="009156B3">
        <w:rPr>
          <w:i w:val="0"/>
          <w:color w:val="auto"/>
          <w:spacing w:val="0"/>
        </w:rPr>
        <w:t>reafirma su apoyo al fomento de la lectura y su compromiso con la cultura.</w:t>
      </w:r>
      <w:r>
        <w:rPr>
          <w:i w:val="0"/>
          <w:color w:val="auto"/>
          <w:spacing w:val="0"/>
        </w:rPr>
        <w:t xml:space="preserve"> </w:t>
      </w:r>
      <w:r w:rsidR="009156B3" w:rsidRPr="009156B3">
        <w:rPr>
          <w:i w:val="0"/>
          <w:color w:val="auto"/>
          <w:spacing w:val="0"/>
        </w:rPr>
        <w:t>La Feria del Libro representa un punto de encuentro clave para la industria editorial y para el público general, y la presencia de El Corte Inglés pone de manifiesto su firme apuesta por acercar la cultura a la sociedad.</w:t>
      </w:r>
    </w:p>
    <w:p w14:paraId="41810B81" w14:textId="20A51DD2" w:rsidR="000416F4" w:rsidRDefault="0030260E" w:rsidP="0030260E">
      <w:pPr>
        <w:pStyle w:val="Subttulo1"/>
        <w:spacing w:before="240" w:after="120" w:line="360" w:lineRule="auto"/>
        <w:jc w:val="both"/>
        <w:rPr>
          <w:i w:val="0"/>
          <w:color w:val="auto"/>
          <w:spacing w:val="0"/>
        </w:rPr>
      </w:pPr>
      <w:r>
        <w:rPr>
          <w:i w:val="0"/>
          <w:color w:val="auto"/>
          <w:spacing w:val="0"/>
        </w:rPr>
        <w:t>Además</w:t>
      </w:r>
      <w:r w:rsidR="00EB4EAE">
        <w:rPr>
          <w:i w:val="0"/>
          <w:color w:val="auto"/>
          <w:spacing w:val="0"/>
        </w:rPr>
        <w:t xml:space="preserve"> de las firmas de libros,</w:t>
      </w:r>
      <w:r>
        <w:rPr>
          <w:i w:val="0"/>
          <w:color w:val="auto"/>
          <w:spacing w:val="0"/>
        </w:rPr>
        <w:t xml:space="preserve"> las casetas de El Corte Inglés en la Feria del Libro </w:t>
      </w:r>
      <w:r w:rsidR="00EB4EAE">
        <w:rPr>
          <w:i w:val="0"/>
          <w:color w:val="auto"/>
          <w:spacing w:val="0"/>
        </w:rPr>
        <w:t xml:space="preserve">del Retiro </w:t>
      </w:r>
      <w:r w:rsidRPr="0030260E">
        <w:rPr>
          <w:i w:val="0"/>
          <w:color w:val="auto"/>
          <w:spacing w:val="0"/>
        </w:rPr>
        <w:t>acogerá</w:t>
      </w:r>
      <w:r>
        <w:rPr>
          <w:i w:val="0"/>
          <w:color w:val="auto"/>
          <w:spacing w:val="0"/>
        </w:rPr>
        <w:t>n</w:t>
      </w:r>
      <w:r w:rsidRPr="0030260E">
        <w:rPr>
          <w:i w:val="0"/>
          <w:color w:val="auto"/>
          <w:spacing w:val="0"/>
        </w:rPr>
        <w:t xml:space="preserve"> actividades dirigidas a todos los públicos, entre las que destacan </w:t>
      </w:r>
      <w:r w:rsidR="00EB4EAE">
        <w:rPr>
          <w:i w:val="0"/>
          <w:color w:val="auto"/>
          <w:spacing w:val="0"/>
        </w:rPr>
        <w:t>también</w:t>
      </w:r>
      <w:r w:rsidRPr="0030260E">
        <w:rPr>
          <w:i w:val="0"/>
          <w:color w:val="auto"/>
          <w:spacing w:val="0"/>
        </w:rPr>
        <w:t xml:space="preserve"> presentaciones editoriales y encuentros con lectores, contribuyendo a enriquecer la experiencia cultural de los visitantes.</w:t>
      </w:r>
    </w:p>
    <w:p w14:paraId="5AA894D0" w14:textId="528F3E7F" w:rsidR="00CD4B91" w:rsidRPr="00CD4B91" w:rsidRDefault="00CD4B91" w:rsidP="0030260E">
      <w:pPr>
        <w:pStyle w:val="Subttulo1"/>
        <w:spacing w:before="240" w:after="120" w:line="360" w:lineRule="auto"/>
        <w:jc w:val="both"/>
        <w:rPr>
          <w:b/>
          <w:bCs/>
          <w:i w:val="0"/>
          <w:color w:val="00B050"/>
          <w:spacing w:val="0"/>
        </w:rPr>
      </w:pPr>
      <w:r w:rsidRPr="00CD4B91">
        <w:rPr>
          <w:b/>
          <w:bCs/>
          <w:i w:val="0"/>
          <w:color w:val="00B050"/>
          <w:spacing w:val="0"/>
        </w:rPr>
        <w:t>Más Ferias del Libro</w:t>
      </w:r>
    </w:p>
    <w:p w14:paraId="614F1FE1" w14:textId="67925CEA" w:rsidR="00D9795B" w:rsidRPr="00D9795B" w:rsidRDefault="00CD4B91" w:rsidP="00D9795B">
      <w:pPr>
        <w:pStyle w:val="Subttulo1"/>
        <w:spacing w:before="240" w:after="120" w:line="360" w:lineRule="auto"/>
        <w:jc w:val="both"/>
        <w:rPr>
          <w:i w:val="0"/>
          <w:color w:val="auto"/>
          <w:spacing w:val="0"/>
        </w:rPr>
      </w:pPr>
      <w:r>
        <w:rPr>
          <w:i w:val="0"/>
          <w:color w:val="auto"/>
          <w:spacing w:val="0"/>
        </w:rPr>
        <w:t>La compañía</w:t>
      </w:r>
      <w:r w:rsidR="00EB4EAE">
        <w:rPr>
          <w:i w:val="0"/>
          <w:color w:val="auto"/>
          <w:spacing w:val="0"/>
        </w:rPr>
        <w:t xml:space="preserve"> también participa en </w:t>
      </w:r>
      <w:r w:rsidR="002B18DD">
        <w:rPr>
          <w:i w:val="0"/>
          <w:color w:val="auto"/>
          <w:spacing w:val="0"/>
        </w:rPr>
        <w:t>las</w:t>
      </w:r>
      <w:r w:rsidR="00EB4EAE">
        <w:rPr>
          <w:i w:val="0"/>
          <w:color w:val="auto"/>
          <w:spacing w:val="0"/>
        </w:rPr>
        <w:t xml:space="preserve"> ferias del libro</w:t>
      </w:r>
      <w:r w:rsidR="002B18DD">
        <w:rPr>
          <w:i w:val="0"/>
          <w:color w:val="auto"/>
          <w:spacing w:val="0"/>
        </w:rPr>
        <w:t xml:space="preserve"> de otras</w:t>
      </w:r>
      <w:r w:rsidR="00EB4EAE">
        <w:rPr>
          <w:i w:val="0"/>
          <w:color w:val="auto"/>
          <w:spacing w:val="0"/>
        </w:rPr>
        <w:t xml:space="preserve"> ciudades como </w:t>
      </w:r>
      <w:r w:rsidR="00D9795B" w:rsidRPr="00EB4EAE">
        <w:rPr>
          <w:b/>
          <w:bCs/>
          <w:i w:val="0"/>
          <w:color w:val="auto"/>
          <w:spacing w:val="0"/>
        </w:rPr>
        <w:t>Zaragoza</w:t>
      </w:r>
      <w:r w:rsidR="00EB4EAE">
        <w:rPr>
          <w:i w:val="0"/>
          <w:color w:val="auto"/>
          <w:spacing w:val="0"/>
        </w:rPr>
        <w:t xml:space="preserve">, </w:t>
      </w:r>
      <w:r w:rsidR="002B18DD">
        <w:rPr>
          <w:i w:val="0"/>
          <w:color w:val="auto"/>
          <w:spacing w:val="0"/>
        </w:rPr>
        <w:t>donde</w:t>
      </w:r>
      <w:r w:rsidR="00D9795B" w:rsidRPr="00D9795B">
        <w:rPr>
          <w:i w:val="0"/>
          <w:color w:val="auto"/>
          <w:spacing w:val="0"/>
        </w:rPr>
        <w:t xml:space="preserve"> el Parque Grande </w:t>
      </w:r>
      <w:r w:rsidR="002B18DD">
        <w:rPr>
          <w:i w:val="0"/>
          <w:color w:val="auto"/>
          <w:spacing w:val="0"/>
        </w:rPr>
        <w:t xml:space="preserve">acogerá del </w:t>
      </w:r>
      <w:r w:rsidR="002B18DD" w:rsidRPr="002B18DD">
        <w:rPr>
          <w:i w:val="0"/>
          <w:color w:val="auto"/>
          <w:spacing w:val="0"/>
        </w:rPr>
        <w:t>30 de mayo al 7 de junio</w:t>
      </w:r>
      <w:r w:rsidR="002B18DD">
        <w:rPr>
          <w:i w:val="0"/>
          <w:color w:val="auto"/>
          <w:spacing w:val="0"/>
        </w:rPr>
        <w:t xml:space="preserve"> este gran evento literario</w:t>
      </w:r>
      <w:r w:rsidR="00D9795B" w:rsidRPr="00D9795B">
        <w:rPr>
          <w:i w:val="0"/>
          <w:color w:val="auto"/>
          <w:spacing w:val="0"/>
        </w:rPr>
        <w:t>. David Galán, Dani Calavera, Alice Kellen, Elvira Mínguez, Blue Jeans y Luis Zueco, entre otros, tendrán la oportunidad de encontrarse con sus lectores, charlar con ellos y firmar ejemplares</w:t>
      </w:r>
      <w:r w:rsidR="002B18DD">
        <w:rPr>
          <w:i w:val="0"/>
          <w:color w:val="auto"/>
          <w:spacing w:val="0"/>
        </w:rPr>
        <w:t xml:space="preserve"> en la caseta que El Corte Inglés tendrá instalada en el recinto.</w:t>
      </w:r>
    </w:p>
    <w:p w14:paraId="3394727D" w14:textId="2559DD4B" w:rsidR="00D9795B" w:rsidRDefault="000463B6" w:rsidP="00D9795B">
      <w:pPr>
        <w:pStyle w:val="Subttulo1"/>
        <w:spacing w:before="240" w:after="120" w:line="360" w:lineRule="auto"/>
        <w:jc w:val="both"/>
        <w:rPr>
          <w:i w:val="0"/>
          <w:color w:val="auto"/>
          <w:spacing w:val="0"/>
        </w:rPr>
      </w:pPr>
      <w:r w:rsidRPr="00D9795B">
        <w:rPr>
          <w:i w:val="0"/>
          <w:color w:val="auto"/>
          <w:spacing w:val="0"/>
        </w:rPr>
        <w:t>Además,</w:t>
      </w:r>
      <w:r w:rsidR="00D9795B" w:rsidRPr="00D9795B">
        <w:rPr>
          <w:i w:val="0"/>
          <w:color w:val="auto"/>
          <w:spacing w:val="0"/>
        </w:rPr>
        <w:t xml:space="preserve"> estos días de Feria, concretamente </w:t>
      </w:r>
      <w:r w:rsidR="002B18DD">
        <w:rPr>
          <w:i w:val="0"/>
          <w:color w:val="auto"/>
          <w:spacing w:val="0"/>
        </w:rPr>
        <w:t>del</w:t>
      </w:r>
      <w:r w:rsidR="00D9795B" w:rsidRPr="00D9795B">
        <w:rPr>
          <w:i w:val="0"/>
          <w:color w:val="auto"/>
          <w:spacing w:val="0"/>
        </w:rPr>
        <w:t xml:space="preserve"> 29</w:t>
      </w:r>
      <w:r w:rsidR="002B18DD">
        <w:rPr>
          <w:i w:val="0"/>
          <w:color w:val="auto"/>
          <w:spacing w:val="0"/>
        </w:rPr>
        <w:t xml:space="preserve"> al</w:t>
      </w:r>
      <w:r w:rsidR="00D9795B" w:rsidRPr="00D9795B">
        <w:rPr>
          <w:i w:val="0"/>
          <w:color w:val="auto"/>
          <w:spacing w:val="0"/>
        </w:rPr>
        <w:t xml:space="preserve"> 31 de mayo, El Corte Inglés instalará en el Parque Grande de Zaragoza, la Butterbeer Season de Harry Potter, para el disfrute de los más aficionados a esta saga. Es una tienda pop up de Harry Potter que ofrecerá una selección de libros, juguetes, merchandising, música y papelería. Los clientes que pasen por allí podrán degustar de forma gratuita, un helado inspirado en el sabor de la cerveza de mantequilla que beben los protagonistas de la saga.</w:t>
      </w:r>
    </w:p>
    <w:p w14:paraId="75DC9A4A" w14:textId="2A8E713A" w:rsidR="002B18DD" w:rsidRDefault="002B18DD" w:rsidP="002B18DD">
      <w:pPr>
        <w:pStyle w:val="Subttulo1"/>
        <w:spacing w:before="240" w:after="120" w:line="360" w:lineRule="auto"/>
        <w:jc w:val="both"/>
        <w:rPr>
          <w:i w:val="0"/>
          <w:color w:val="auto"/>
          <w:spacing w:val="0"/>
        </w:rPr>
      </w:pPr>
      <w:r w:rsidRPr="002B18DD">
        <w:rPr>
          <w:i w:val="0"/>
          <w:color w:val="auto"/>
          <w:spacing w:val="0"/>
        </w:rPr>
        <w:t xml:space="preserve">Otro de los puntos clave </w:t>
      </w:r>
      <w:r>
        <w:rPr>
          <w:i w:val="0"/>
          <w:color w:val="auto"/>
          <w:spacing w:val="0"/>
        </w:rPr>
        <w:t>de esta cita literaria que une a autores y lectores es</w:t>
      </w:r>
      <w:r>
        <w:rPr>
          <w:b/>
          <w:bCs/>
          <w:i w:val="0"/>
          <w:color w:val="auto"/>
          <w:spacing w:val="0"/>
        </w:rPr>
        <w:t xml:space="preserve"> </w:t>
      </w:r>
      <w:r w:rsidRPr="00EB4EAE">
        <w:rPr>
          <w:b/>
          <w:bCs/>
          <w:i w:val="0"/>
          <w:color w:val="auto"/>
          <w:spacing w:val="0"/>
        </w:rPr>
        <w:t>Valladolid</w:t>
      </w:r>
      <w:r>
        <w:rPr>
          <w:i w:val="0"/>
          <w:color w:val="auto"/>
          <w:spacing w:val="0"/>
        </w:rPr>
        <w:t>, donde l</w:t>
      </w:r>
      <w:r w:rsidRPr="00D9795B">
        <w:rPr>
          <w:i w:val="0"/>
          <w:color w:val="auto"/>
          <w:spacing w:val="0"/>
        </w:rPr>
        <w:t>a Plaza Mayor de la ciudad vuelve a ser este año el corazón de la Feria del Libro</w:t>
      </w:r>
      <w:r>
        <w:rPr>
          <w:i w:val="0"/>
          <w:color w:val="auto"/>
          <w:spacing w:val="0"/>
        </w:rPr>
        <w:t>. D</w:t>
      </w:r>
      <w:r w:rsidRPr="00D9795B">
        <w:rPr>
          <w:i w:val="0"/>
          <w:color w:val="auto"/>
          <w:spacing w:val="0"/>
        </w:rPr>
        <w:t>el 29 de mayo al 7 de junio</w:t>
      </w:r>
      <w:r>
        <w:rPr>
          <w:i w:val="0"/>
          <w:color w:val="auto"/>
          <w:spacing w:val="0"/>
        </w:rPr>
        <w:t>, m</w:t>
      </w:r>
      <w:r w:rsidRPr="00D9795B">
        <w:rPr>
          <w:i w:val="0"/>
          <w:color w:val="auto"/>
          <w:spacing w:val="0"/>
        </w:rPr>
        <w:t xml:space="preserve">ás de 50 casetas de librerías y editoriales se instalarán en este espacio para que los lectores puedan disfrutar de unas jornadas </w:t>
      </w:r>
      <w:r w:rsidRPr="00D9795B">
        <w:rPr>
          <w:i w:val="0"/>
          <w:color w:val="auto"/>
          <w:spacing w:val="0"/>
        </w:rPr>
        <w:lastRenderedPageBreak/>
        <w:t xml:space="preserve">repletas de cultura. El Corte Inglés acudirá a esta cita ocupando la caseta número 12, </w:t>
      </w:r>
      <w:r>
        <w:rPr>
          <w:i w:val="0"/>
          <w:color w:val="auto"/>
          <w:spacing w:val="0"/>
        </w:rPr>
        <w:t>donde ofrecerá</w:t>
      </w:r>
      <w:r w:rsidRPr="00D9795B">
        <w:rPr>
          <w:i w:val="0"/>
          <w:color w:val="auto"/>
          <w:spacing w:val="0"/>
        </w:rPr>
        <w:t xml:space="preserve"> un 10% de descuento </w:t>
      </w:r>
      <w:r>
        <w:rPr>
          <w:i w:val="0"/>
          <w:color w:val="auto"/>
          <w:spacing w:val="0"/>
        </w:rPr>
        <w:t>por la</w:t>
      </w:r>
      <w:r w:rsidRPr="00D9795B">
        <w:rPr>
          <w:i w:val="0"/>
          <w:color w:val="auto"/>
          <w:spacing w:val="0"/>
        </w:rPr>
        <w:t xml:space="preserve"> compra</w:t>
      </w:r>
      <w:r>
        <w:rPr>
          <w:i w:val="0"/>
          <w:color w:val="auto"/>
          <w:spacing w:val="0"/>
        </w:rPr>
        <w:t xml:space="preserve"> de</w:t>
      </w:r>
      <w:r w:rsidRPr="00D9795B">
        <w:rPr>
          <w:i w:val="0"/>
          <w:color w:val="auto"/>
          <w:spacing w:val="0"/>
        </w:rPr>
        <w:t xml:space="preserve"> libros</w:t>
      </w:r>
      <w:r>
        <w:rPr>
          <w:i w:val="0"/>
          <w:color w:val="auto"/>
          <w:spacing w:val="0"/>
        </w:rPr>
        <w:t>; los lectores que prefieran adquirir sus ejemplares e</w:t>
      </w:r>
      <w:r w:rsidRPr="00D9795B">
        <w:rPr>
          <w:i w:val="0"/>
          <w:color w:val="auto"/>
          <w:spacing w:val="0"/>
        </w:rPr>
        <w:t>n la librería del centro de El Corte Inglés</w:t>
      </w:r>
      <w:r>
        <w:rPr>
          <w:i w:val="0"/>
          <w:color w:val="auto"/>
          <w:spacing w:val="0"/>
        </w:rPr>
        <w:t>, contarán con un descuento del 5%</w:t>
      </w:r>
      <w:r w:rsidRPr="00D9795B">
        <w:rPr>
          <w:i w:val="0"/>
          <w:color w:val="auto"/>
          <w:spacing w:val="0"/>
        </w:rPr>
        <w:t xml:space="preserve">. </w:t>
      </w:r>
    </w:p>
    <w:p w14:paraId="2B17EDBD" w14:textId="359A9669" w:rsidR="002B18DD" w:rsidRPr="00D9795B" w:rsidRDefault="002B18DD" w:rsidP="002B18DD">
      <w:pPr>
        <w:pStyle w:val="Subttulo1"/>
        <w:spacing w:before="240" w:after="120" w:line="360" w:lineRule="auto"/>
        <w:jc w:val="both"/>
        <w:rPr>
          <w:i w:val="0"/>
          <w:color w:val="auto"/>
          <w:spacing w:val="0"/>
        </w:rPr>
      </w:pPr>
      <w:r w:rsidRPr="00D9795B">
        <w:rPr>
          <w:i w:val="0"/>
          <w:color w:val="auto"/>
          <w:spacing w:val="0"/>
        </w:rPr>
        <w:t>Además, durante los días de feria</w:t>
      </w:r>
      <w:r>
        <w:rPr>
          <w:i w:val="0"/>
          <w:color w:val="auto"/>
          <w:spacing w:val="0"/>
        </w:rPr>
        <w:t xml:space="preserve">, la caseta de El Corte Inglés acogerá </w:t>
      </w:r>
      <w:r w:rsidRPr="00D9795B">
        <w:rPr>
          <w:i w:val="0"/>
          <w:color w:val="auto"/>
          <w:spacing w:val="0"/>
        </w:rPr>
        <w:t>firma</w:t>
      </w:r>
      <w:r>
        <w:rPr>
          <w:i w:val="0"/>
          <w:color w:val="auto"/>
          <w:spacing w:val="0"/>
        </w:rPr>
        <w:t>s de</w:t>
      </w:r>
      <w:r w:rsidRPr="00D9795B">
        <w:rPr>
          <w:i w:val="0"/>
          <w:color w:val="auto"/>
          <w:spacing w:val="0"/>
        </w:rPr>
        <w:t xml:space="preserve"> autores como Anselmo Ramos, Petronello, Eduardo Fernán-López, Eva Mayro, Susana Gil, Laura Ibáñez, Concepción Guinaldo, Benito González, Hugo Sánchez, Alma Leonor, Pilar Mesonero, Eva Vidal, Jacobo Delgado, Antonia Avellano, Macu García,  Santiago Morata, Silvia Díaz, Elvira Mínguez (Premio Primavera de Novela 2026), Alba Valero y Esther Bermejo, entre otros. </w:t>
      </w:r>
    </w:p>
    <w:p w14:paraId="50083204" w14:textId="77777777" w:rsidR="002B18DD" w:rsidRDefault="002B18DD" w:rsidP="002B18DD">
      <w:pPr>
        <w:pStyle w:val="Subttulo1"/>
        <w:spacing w:before="240" w:after="120" w:line="360" w:lineRule="auto"/>
        <w:jc w:val="both"/>
        <w:rPr>
          <w:i w:val="0"/>
          <w:color w:val="auto"/>
          <w:spacing w:val="0"/>
        </w:rPr>
      </w:pPr>
      <w:r w:rsidRPr="00D9795B">
        <w:rPr>
          <w:i w:val="0"/>
          <w:color w:val="auto"/>
          <w:spacing w:val="0"/>
        </w:rPr>
        <w:t xml:space="preserve">En los centros de El Corte Inglés de </w:t>
      </w:r>
      <w:r w:rsidRPr="00EB4EAE">
        <w:rPr>
          <w:b/>
          <w:bCs/>
          <w:i w:val="0"/>
          <w:color w:val="auto"/>
          <w:spacing w:val="0"/>
        </w:rPr>
        <w:t>Burgos</w:t>
      </w:r>
      <w:r w:rsidRPr="00D9795B">
        <w:rPr>
          <w:i w:val="0"/>
          <w:color w:val="auto"/>
          <w:spacing w:val="0"/>
        </w:rPr>
        <w:t xml:space="preserve"> (del 29 de mayo al 8 de junio) y </w:t>
      </w:r>
      <w:r w:rsidRPr="00EB4EAE">
        <w:rPr>
          <w:b/>
          <w:bCs/>
          <w:i w:val="0"/>
          <w:color w:val="auto"/>
          <w:spacing w:val="0"/>
        </w:rPr>
        <w:t>Santander</w:t>
      </w:r>
      <w:r w:rsidRPr="00D9795B">
        <w:rPr>
          <w:i w:val="0"/>
          <w:color w:val="auto"/>
          <w:spacing w:val="0"/>
        </w:rPr>
        <w:t xml:space="preserve"> (del 27 de junio al 6 de julio), habrá un 5% de descuento en las librerías. </w:t>
      </w:r>
    </w:p>
    <w:p w14:paraId="629EC30D" w14:textId="3F9AA2E6" w:rsidR="00317409" w:rsidRPr="00D9795B" w:rsidRDefault="00317409" w:rsidP="002B18DD">
      <w:pPr>
        <w:pStyle w:val="Subttulo1"/>
        <w:spacing w:before="240" w:after="120" w:line="360" w:lineRule="auto"/>
        <w:jc w:val="both"/>
        <w:rPr>
          <w:i w:val="0"/>
          <w:color w:val="auto"/>
          <w:spacing w:val="0"/>
        </w:rPr>
      </w:pPr>
      <w:r>
        <w:rPr>
          <w:i w:val="0"/>
          <w:color w:val="auto"/>
          <w:spacing w:val="0"/>
        </w:rPr>
        <w:t xml:space="preserve">En </w:t>
      </w:r>
      <w:r w:rsidRPr="00317409">
        <w:rPr>
          <w:b/>
          <w:bCs/>
          <w:i w:val="0"/>
          <w:color w:val="auto"/>
          <w:spacing w:val="0"/>
        </w:rPr>
        <w:t>Palma de Mallorca</w:t>
      </w:r>
      <w:r>
        <w:rPr>
          <w:i w:val="0"/>
          <w:color w:val="auto"/>
          <w:spacing w:val="0"/>
        </w:rPr>
        <w:t xml:space="preserve">, El Corte Inglés también participa en la feria del libro con la instalación de una caseta del 29 de mayo al 7 de junio. </w:t>
      </w:r>
    </w:p>
    <w:p w14:paraId="26E62F80" w14:textId="1709145B" w:rsidR="000416F4" w:rsidRDefault="00134477" w:rsidP="00A245C0">
      <w:pPr>
        <w:pStyle w:val="Subttulo1"/>
        <w:spacing w:after="120" w:line="360" w:lineRule="auto"/>
        <w:jc w:val="both"/>
        <w:rPr>
          <w:i w:val="0"/>
          <w:color w:val="auto"/>
          <w:spacing w:val="0"/>
        </w:rPr>
      </w:pPr>
      <w:r w:rsidRPr="002B18DD">
        <w:rPr>
          <w:b/>
          <w:bCs/>
          <w:i w:val="0"/>
          <w:color w:val="auto"/>
          <w:spacing w:val="0"/>
        </w:rPr>
        <w:t>En Portugal, la Feria del Libro de Lisboa</w:t>
      </w:r>
      <w:r>
        <w:rPr>
          <w:i w:val="0"/>
          <w:color w:val="auto"/>
          <w:spacing w:val="0"/>
        </w:rPr>
        <w:t xml:space="preserve"> tendrá lugar este año del </w:t>
      </w:r>
      <w:r w:rsidRPr="00134477">
        <w:rPr>
          <w:i w:val="0"/>
          <w:color w:val="auto"/>
          <w:spacing w:val="0"/>
        </w:rPr>
        <w:t xml:space="preserve">27 de </w:t>
      </w:r>
      <w:r>
        <w:rPr>
          <w:i w:val="0"/>
          <w:color w:val="auto"/>
          <w:spacing w:val="0"/>
        </w:rPr>
        <w:t xml:space="preserve">mayo </w:t>
      </w:r>
      <w:r w:rsidRPr="00134477">
        <w:rPr>
          <w:i w:val="0"/>
          <w:color w:val="auto"/>
          <w:spacing w:val="0"/>
        </w:rPr>
        <w:t>a</w:t>
      </w:r>
      <w:r>
        <w:rPr>
          <w:i w:val="0"/>
          <w:color w:val="auto"/>
          <w:spacing w:val="0"/>
        </w:rPr>
        <w:t>l</w:t>
      </w:r>
      <w:r w:rsidRPr="00134477">
        <w:rPr>
          <w:i w:val="0"/>
          <w:color w:val="auto"/>
          <w:spacing w:val="0"/>
        </w:rPr>
        <w:t xml:space="preserve"> 14 de </w:t>
      </w:r>
      <w:r>
        <w:rPr>
          <w:i w:val="0"/>
          <w:color w:val="auto"/>
          <w:spacing w:val="0"/>
        </w:rPr>
        <w:t>junio</w:t>
      </w:r>
      <w:r w:rsidRPr="00134477">
        <w:rPr>
          <w:i w:val="0"/>
          <w:color w:val="auto"/>
          <w:spacing w:val="0"/>
        </w:rPr>
        <w:t>.</w:t>
      </w:r>
      <w:r>
        <w:rPr>
          <w:i w:val="0"/>
          <w:color w:val="auto"/>
          <w:spacing w:val="0"/>
        </w:rPr>
        <w:t xml:space="preserve"> El Corte Inglés participa en el gran evento literario del año con firmas de autores de reconocido prestigio, como </w:t>
      </w:r>
      <w:r w:rsidRPr="00134477">
        <w:rPr>
          <w:i w:val="0"/>
          <w:color w:val="auto"/>
          <w:spacing w:val="0"/>
        </w:rPr>
        <w:t>Ana da Cunha</w:t>
      </w:r>
      <w:r>
        <w:rPr>
          <w:i w:val="0"/>
          <w:color w:val="auto"/>
          <w:spacing w:val="0"/>
        </w:rPr>
        <w:t xml:space="preserve">, </w:t>
      </w:r>
      <w:r w:rsidRPr="00134477">
        <w:rPr>
          <w:i w:val="0"/>
          <w:color w:val="auto"/>
          <w:spacing w:val="0"/>
        </w:rPr>
        <w:t>Inês Pedrosa</w:t>
      </w:r>
      <w:r>
        <w:rPr>
          <w:i w:val="0"/>
          <w:color w:val="auto"/>
          <w:spacing w:val="0"/>
        </w:rPr>
        <w:t xml:space="preserve">, </w:t>
      </w:r>
      <w:r w:rsidRPr="00134477">
        <w:rPr>
          <w:i w:val="0"/>
          <w:color w:val="auto"/>
          <w:spacing w:val="0"/>
        </w:rPr>
        <w:t>Maria João Lopo de Carvalho</w:t>
      </w:r>
      <w:r>
        <w:rPr>
          <w:i w:val="0"/>
          <w:color w:val="auto"/>
          <w:spacing w:val="0"/>
        </w:rPr>
        <w:t xml:space="preserve"> y </w:t>
      </w:r>
      <w:r w:rsidRPr="00134477">
        <w:rPr>
          <w:i w:val="0"/>
          <w:color w:val="auto"/>
          <w:spacing w:val="0"/>
        </w:rPr>
        <w:t>Rita Homem de Mello</w:t>
      </w:r>
      <w:r>
        <w:rPr>
          <w:i w:val="0"/>
          <w:color w:val="auto"/>
          <w:spacing w:val="0"/>
        </w:rPr>
        <w:t xml:space="preserve">, entre otros. En las salas de Ámbito Cultural también se han organizado, encuentros con autores y presentaciones de libros, destacando el próximo </w:t>
      </w:r>
      <w:r w:rsidRPr="00134477">
        <w:rPr>
          <w:i w:val="0"/>
          <w:color w:val="auto"/>
          <w:spacing w:val="0"/>
        </w:rPr>
        <w:t xml:space="preserve">28 de </w:t>
      </w:r>
      <w:r>
        <w:rPr>
          <w:i w:val="0"/>
          <w:color w:val="auto"/>
          <w:spacing w:val="0"/>
        </w:rPr>
        <w:t>mayo, la</w:t>
      </w:r>
      <w:r w:rsidRPr="00134477">
        <w:rPr>
          <w:i w:val="0"/>
          <w:color w:val="auto"/>
          <w:spacing w:val="0"/>
        </w:rPr>
        <w:t xml:space="preserve"> </w:t>
      </w:r>
      <w:r>
        <w:rPr>
          <w:i w:val="0"/>
          <w:color w:val="auto"/>
          <w:spacing w:val="0"/>
        </w:rPr>
        <w:t>p</w:t>
      </w:r>
      <w:r w:rsidRPr="00134477">
        <w:rPr>
          <w:i w:val="0"/>
          <w:color w:val="auto"/>
          <w:spacing w:val="0"/>
        </w:rPr>
        <w:t xml:space="preserve">resentación </w:t>
      </w:r>
      <w:r w:rsidR="00AD3742">
        <w:rPr>
          <w:i w:val="0"/>
          <w:color w:val="auto"/>
          <w:spacing w:val="0"/>
        </w:rPr>
        <w:t>de la obra</w:t>
      </w:r>
      <w:r>
        <w:rPr>
          <w:i w:val="0"/>
          <w:color w:val="auto"/>
          <w:spacing w:val="0"/>
        </w:rPr>
        <w:t xml:space="preserve"> de </w:t>
      </w:r>
      <w:r w:rsidRPr="00134477">
        <w:rPr>
          <w:i w:val="0"/>
          <w:color w:val="auto"/>
          <w:spacing w:val="0"/>
        </w:rPr>
        <w:t>David Erlich</w:t>
      </w:r>
      <w:r>
        <w:rPr>
          <w:i w:val="0"/>
          <w:color w:val="auto"/>
          <w:spacing w:val="0"/>
        </w:rPr>
        <w:t>,</w:t>
      </w:r>
      <w:r w:rsidRPr="00134477">
        <w:rPr>
          <w:i w:val="0"/>
          <w:color w:val="auto"/>
          <w:spacing w:val="0"/>
        </w:rPr>
        <w:t xml:space="preserve"> "21 lições de Filosofia"</w:t>
      </w:r>
      <w:r w:rsidR="00AD3742">
        <w:rPr>
          <w:i w:val="0"/>
          <w:color w:val="auto"/>
          <w:spacing w:val="0"/>
        </w:rPr>
        <w:t>. También es reseñable</w:t>
      </w:r>
      <w:r>
        <w:rPr>
          <w:i w:val="0"/>
          <w:color w:val="auto"/>
          <w:spacing w:val="0"/>
        </w:rPr>
        <w:t xml:space="preserve"> la sesión de poesía </w:t>
      </w:r>
      <w:r w:rsidRPr="00134477">
        <w:rPr>
          <w:i w:val="0"/>
          <w:color w:val="auto"/>
          <w:spacing w:val="0"/>
        </w:rPr>
        <w:t>con José Anjos</w:t>
      </w:r>
      <w:r w:rsidR="00AD3742">
        <w:rPr>
          <w:i w:val="0"/>
          <w:color w:val="auto"/>
          <w:spacing w:val="0"/>
        </w:rPr>
        <w:t xml:space="preserve"> que tendrá lugar el </w:t>
      </w:r>
      <w:r w:rsidR="00AD3742" w:rsidRPr="00134477">
        <w:rPr>
          <w:i w:val="0"/>
          <w:color w:val="auto"/>
          <w:spacing w:val="0"/>
        </w:rPr>
        <w:t xml:space="preserve">29 de </w:t>
      </w:r>
      <w:r w:rsidR="00AD3742">
        <w:rPr>
          <w:i w:val="0"/>
          <w:color w:val="auto"/>
          <w:spacing w:val="0"/>
        </w:rPr>
        <w:t xml:space="preserve">mayo, </w:t>
      </w:r>
      <w:r>
        <w:rPr>
          <w:i w:val="0"/>
          <w:color w:val="auto"/>
          <w:spacing w:val="0"/>
        </w:rPr>
        <w:t>y la conferencia “</w:t>
      </w:r>
      <w:r w:rsidRPr="00134477">
        <w:rPr>
          <w:i w:val="0"/>
          <w:color w:val="auto"/>
          <w:spacing w:val="0"/>
        </w:rPr>
        <w:t>Artistas Improváveis</w:t>
      </w:r>
      <w:r>
        <w:rPr>
          <w:i w:val="0"/>
          <w:color w:val="auto"/>
          <w:spacing w:val="0"/>
        </w:rPr>
        <w:t>”</w:t>
      </w:r>
      <w:r w:rsidRPr="00134477">
        <w:rPr>
          <w:i w:val="0"/>
          <w:color w:val="auto"/>
          <w:spacing w:val="0"/>
        </w:rPr>
        <w:t xml:space="preserve"> </w:t>
      </w:r>
      <w:r>
        <w:rPr>
          <w:i w:val="0"/>
          <w:color w:val="auto"/>
          <w:spacing w:val="0"/>
        </w:rPr>
        <w:t>co</w:t>
      </w:r>
      <w:r w:rsidR="00AD3742">
        <w:rPr>
          <w:i w:val="0"/>
          <w:color w:val="auto"/>
          <w:spacing w:val="0"/>
        </w:rPr>
        <w:t>n</w:t>
      </w:r>
      <w:r>
        <w:rPr>
          <w:i w:val="0"/>
          <w:color w:val="auto"/>
          <w:spacing w:val="0"/>
        </w:rPr>
        <w:t xml:space="preserve"> </w:t>
      </w:r>
      <w:r w:rsidRPr="00134477">
        <w:rPr>
          <w:i w:val="0"/>
          <w:color w:val="auto"/>
          <w:spacing w:val="0"/>
        </w:rPr>
        <w:t>Joaquim Oliveira Caetano</w:t>
      </w:r>
      <w:r w:rsidR="00AD3742">
        <w:rPr>
          <w:i w:val="0"/>
          <w:color w:val="auto"/>
          <w:spacing w:val="0"/>
        </w:rPr>
        <w:t xml:space="preserve"> el 8 de junio</w:t>
      </w:r>
      <w:r>
        <w:rPr>
          <w:i w:val="0"/>
          <w:color w:val="auto"/>
          <w:spacing w:val="0"/>
        </w:rPr>
        <w:t xml:space="preserve">. </w:t>
      </w:r>
    </w:p>
    <w:p w14:paraId="7EB4B6DA" w14:textId="18B55688" w:rsidR="00EB4EAE" w:rsidRDefault="000416F4" w:rsidP="000416F4">
      <w:pPr>
        <w:pStyle w:val="Subttulo1"/>
        <w:spacing w:after="120" w:line="360" w:lineRule="auto"/>
        <w:jc w:val="center"/>
        <w:rPr>
          <w:i w:val="0"/>
          <w:color w:val="auto"/>
          <w:sz w:val="18"/>
          <w:szCs w:val="18"/>
          <w:lang w:eastAsia="en-US"/>
        </w:rPr>
      </w:pPr>
      <w:r w:rsidRPr="00E40A66">
        <w:rPr>
          <w:b/>
          <w:bCs/>
          <w:i w:val="0"/>
          <w:color w:val="auto"/>
          <w:spacing w:val="0"/>
        </w:rPr>
        <w:t>Enlace a la librería de El Corte Inglés:</w:t>
      </w:r>
      <w:r>
        <w:rPr>
          <w:i w:val="0"/>
          <w:color w:val="auto"/>
          <w:spacing w:val="0"/>
        </w:rPr>
        <w:t xml:space="preserve"> </w:t>
      </w:r>
      <w:hyperlink r:id="rId10" w:history="1">
        <w:r w:rsidRPr="000416F4">
          <w:rPr>
            <w:i w:val="0"/>
            <w:color w:val="0000FF"/>
            <w:sz w:val="18"/>
            <w:szCs w:val="18"/>
            <w:u w:val="single"/>
            <w:lang w:eastAsia="en-US"/>
          </w:rPr>
          <w:t>Libros - Librería - El Corte Inglés</w:t>
        </w:r>
      </w:hyperlink>
    </w:p>
    <w:p w14:paraId="4FD2DC3B" w14:textId="77777777" w:rsidR="000416F4" w:rsidRPr="00EB4EAE" w:rsidRDefault="000416F4" w:rsidP="000416F4">
      <w:pPr>
        <w:pStyle w:val="Subttulo1"/>
        <w:spacing w:after="120" w:line="360" w:lineRule="auto"/>
        <w:jc w:val="center"/>
        <w:rPr>
          <w:i w:val="0"/>
          <w:color w:val="auto"/>
          <w:spacing w:val="0"/>
        </w:rPr>
      </w:pPr>
    </w:p>
    <w:p w14:paraId="7F21441F" w14:textId="77777777" w:rsidR="00A245C0" w:rsidRDefault="00A245C0" w:rsidP="00EB4EAE">
      <w:pPr>
        <w:shd w:val="clear" w:color="auto" w:fill="FFFFFF"/>
        <w:jc w:val="center"/>
        <w:textAlignment w:val="baseline"/>
        <w:rPr>
          <w:b/>
          <w:bCs/>
          <w:color w:val="000000"/>
          <w:sz w:val="20"/>
          <w:szCs w:val="20"/>
        </w:rPr>
      </w:pPr>
      <w:r>
        <w:rPr>
          <w:b/>
          <w:bCs/>
          <w:color w:val="000000"/>
          <w:sz w:val="20"/>
          <w:szCs w:val="20"/>
        </w:rPr>
        <w:t>Regístrate en este enlace para poder recibir todas las notas de prensa y novedades de El Corte Inglés, fotos y vídeos:</w:t>
      </w:r>
    </w:p>
    <w:p w14:paraId="3A3F4768" w14:textId="77777777" w:rsidR="00A245C0" w:rsidRDefault="00A245C0" w:rsidP="00EB4EAE">
      <w:pPr>
        <w:shd w:val="clear" w:color="auto" w:fill="FFFFFF"/>
        <w:jc w:val="center"/>
        <w:textAlignment w:val="baseline"/>
        <w:rPr>
          <w:rFonts w:cs="Times New Roman"/>
          <w:color w:val="000000"/>
          <w:spacing w:val="0"/>
          <w:sz w:val="20"/>
          <w:szCs w:val="20"/>
          <w:lang w:bidi="ar-SA"/>
        </w:rPr>
      </w:pPr>
    </w:p>
    <w:p w14:paraId="28A33B39" w14:textId="77777777" w:rsidR="00A245C0" w:rsidRDefault="00A245C0" w:rsidP="00EB4EAE">
      <w:pPr>
        <w:shd w:val="clear" w:color="auto" w:fill="FFFFFF"/>
        <w:jc w:val="center"/>
        <w:textAlignment w:val="baseline"/>
        <w:rPr>
          <w:rFonts w:cstheme="minorBidi"/>
          <w:color w:val="000000"/>
          <w:sz w:val="22"/>
          <w:szCs w:val="22"/>
        </w:rPr>
      </w:pPr>
      <w:hyperlink r:id="rId11" w:tgtFrame="_blank" w:history="1">
        <w:r>
          <w:rPr>
            <w:rStyle w:val="Hipervnculo"/>
            <w:bCs/>
            <w:bdr w:val="none" w:sz="0" w:space="0" w:color="auto" w:frame="1"/>
          </w:rPr>
          <w:t>Notificaciones de El Corte Inglés - El Corte Inglés (elcorteingles.es)</w:t>
        </w:r>
      </w:hyperlink>
    </w:p>
    <w:sectPr w:rsidR="00A245C0" w:rsidSect="004F50DF">
      <w:headerReference w:type="even" r:id="rId12"/>
      <w:headerReference w:type="default" r:id="rId13"/>
      <w:headerReference w:type="first" r:id="rId14"/>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32EF9" w14:textId="77777777" w:rsidR="00C83A94" w:rsidRDefault="00C83A94">
      <w:r>
        <w:separator/>
      </w:r>
    </w:p>
    <w:p w14:paraId="68BDD0B5" w14:textId="77777777" w:rsidR="00C83A94" w:rsidRDefault="00C83A94"/>
  </w:endnote>
  <w:endnote w:type="continuationSeparator" w:id="0">
    <w:p w14:paraId="7CFFBB49" w14:textId="77777777" w:rsidR="00C83A94" w:rsidRDefault="00C83A94">
      <w:r>
        <w:continuationSeparator/>
      </w:r>
    </w:p>
    <w:p w14:paraId="79C0D2E8" w14:textId="77777777" w:rsidR="00C83A94" w:rsidRDefault="00C83A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29247" w14:textId="77777777" w:rsidR="00C83A94" w:rsidRDefault="00C83A94">
      <w:r>
        <w:separator/>
      </w:r>
    </w:p>
    <w:p w14:paraId="79C27160" w14:textId="77777777" w:rsidR="00C83A94" w:rsidRDefault="00C83A94"/>
  </w:footnote>
  <w:footnote w:type="continuationSeparator" w:id="0">
    <w:p w14:paraId="79E0CB9D" w14:textId="77777777" w:rsidR="00C83A94" w:rsidRDefault="00C83A94">
      <w:r>
        <w:continuationSeparator/>
      </w:r>
    </w:p>
    <w:p w14:paraId="3FF0456A" w14:textId="77777777" w:rsidR="00C83A94" w:rsidRDefault="00C83A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B41C2F" w:rsidRDefault="00B41C2F">
    <w:pPr>
      <w:pStyle w:val="Encabezado"/>
    </w:pPr>
  </w:p>
  <w:p w14:paraId="5C7CC196" w14:textId="77777777" w:rsidR="00B41C2F" w:rsidRDefault="00B41C2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68A32CA3" w:rsidR="00B41C2F" w:rsidRPr="00EE36D2" w:rsidRDefault="00B41C2F">
    <w:pPr>
      <w:pStyle w:val="Encabezado"/>
      <w:rPr>
        <w:color w:val="008000"/>
      </w:rPr>
    </w:pPr>
    <w:r>
      <w:rPr>
        <w:noProof/>
        <w:color w:val="008000"/>
        <w:lang w:eastAsia="es-ES" w:bidi="ar-SA"/>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sidRPr="00EE36D2">
      <w:rPr>
        <w:color w:val="008000"/>
      </w:rPr>
      <w:t xml:space="preserve">Página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486DB4">
      <w:rPr>
        <w:noProof/>
        <w:color w:val="008000"/>
      </w:rPr>
      <w:t>2</w:t>
    </w:r>
    <w:r w:rsidRPr="00EE36D2">
      <w:rPr>
        <w:color w:val="008000"/>
      </w:rPr>
      <w:fldChar w:fldCharType="end"/>
    </w:r>
  </w:p>
  <w:p w14:paraId="5C7CC198" w14:textId="77777777" w:rsidR="00B41C2F" w:rsidRDefault="00B41C2F">
    <w:pPr>
      <w:pStyle w:val="Encabezado"/>
      <w:rPr>
        <w:color w:val="008000"/>
      </w:rPr>
    </w:pPr>
  </w:p>
  <w:p w14:paraId="5C7CC199" w14:textId="77777777" w:rsidR="00B41C2F" w:rsidRDefault="00B41C2F">
    <w:pPr>
      <w:pStyle w:val="Encabezado"/>
      <w:rPr>
        <w:color w:val="008000"/>
      </w:rPr>
    </w:pPr>
  </w:p>
  <w:p w14:paraId="5C7CC19A" w14:textId="77777777" w:rsidR="00B41C2F" w:rsidRDefault="00B41C2F">
    <w:pPr>
      <w:pStyle w:val="Encabezado"/>
      <w:rPr>
        <w:color w:val="008000"/>
      </w:rPr>
    </w:pPr>
  </w:p>
  <w:p w14:paraId="5C7CC19B" w14:textId="77777777" w:rsidR="00B41C2F" w:rsidRDefault="00B41C2F">
    <w:pPr>
      <w:pStyle w:val="Encabezado"/>
      <w:rPr>
        <w:color w:val="008000"/>
      </w:rPr>
    </w:pPr>
  </w:p>
  <w:p w14:paraId="5C7CC19C" w14:textId="77777777" w:rsidR="00B41C2F" w:rsidRPr="00A32D42" w:rsidRDefault="00B41C2F">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B41C2F" w:rsidRDefault="00B41C2F" w:rsidP="00A07DDB">
    <w:pPr>
      <w:pStyle w:val="Encabezado"/>
      <w:jc w:val="right"/>
    </w:pPr>
    <w:r>
      <w:rPr>
        <w:b w:val="0"/>
        <w:noProof/>
        <w:color w:val="008000"/>
        <w:sz w:val="28"/>
        <w:szCs w:val="28"/>
        <w:lang w:eastAsia="es-ES" w:bidi="ar-SA"/>
      </w:rPr>
      <w:drawing>
        <wp:anchor distT="0" distB="0" distL="114300" distR="114300" simplePos="0" relativeHeight="251659776"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B41C2F" w:rsidRDefault="00B41C2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00F1CFF"/>
    <w:multiLevelType w:val="hybridMultilevel"/>
    <w:tmpl w:val="83F0EDA2"/>
    <w:lvl w:ilvl="0" w:tplc="04EC39A6">
      <w:start w:val="1"/>
      <w:numFmt w:val="bullet"/>
      <w:lvlText w:val=""/>
      <w:lvlJc w:val="left"/>
      <w:pPr>
        <w:tabs>
          <w:tab w:val="num" w:pos="720"/>
        </w:tabs>
        <w:ind w:left="720" w:hanging="360"/>
      </w:pPr>
      <w:rPr>
        <w:rFonts w:ascii="Symbol" w:hAnsi="Symbol" w:hint="default"/>
        <w:color w:val="00800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114980601">
    <w:abstractNumId w:val="18"/>
  </w:num>
  <w:num w:numId="2" w16cid:durableId="901529019">
    <w:abstractNumId w:val="27"/>
  </w:num>
  <w:num w:numId="3" w16cid:durableId="93671532">
    <w:abstractNumId w:val="16"/>
  </w:num>
  <w:num w:numId="4" w16cid:durableId="175969455">
    <w:abstractNumId w:val="28"/>
  </w:num>
  <w:num w:numId="5" w16cid:durableId="884029412">
    <w:abstractNumId w:val="9"/>
  </w:num>
  <w:num w:numId="6" w16cid:durableId="1095832686">
    <w:abstractNumId w:val="14"/>
  </w:num>
  <w:num w:numId="7" w16cid:durableId="1840847694">
    <w:abstractNumId w:val="1"/>
  </w:num>
  <w:num w:numId="8" w16cid:durableId="1754476226">
    <w:abstractNumId w:val="11"/>
  </w:num>
  <w:num w:numId="9" w16cid:durableId="620067235">
    <w:abstractNumId w:val="6"/>
  </w:num>
  <w:num w:numId="10" w16cid:durableId="83843176">
    <w:abstractNumId w:val="12"/>
  </w:num>
  <w:num w:numId="11" w16cid:durableId="1962497642">
    <w:abstractNumId w:val="13"/>
  </w:num>
  <w:num w:numId="12" w16cid:durableId="2080663853">
    <w:abstractNumId w:val="25"/>
  </w:num>
  <w:num w:numId="13" w16cid:durableId="738478304">
    <w:abstractNumId w:val="10"/>
  </w:num>
  <w:num w:numId="14" w16cid:durableId="1972251178">
    <w:abstractNumId w:val="0"/>
  </w:num>
  <w:num w:numId="15" w16cid:durableId="1730298916">
    <w:abstractNumId w:val="21"/>
  </w:num>
  <w:num w:numId="16" w16cid:durableId="1250968784">
    <w:abstractNumId w:val="2"/>
  </w:num>
  <w:num w:numId="17" w16cid:durableId="2122144607">
    <w:abstractNumId w:val="20"/>
  </w:num>
  <w:num w:numId="18" w16cid:durableId="1101143230">
    <w:abstractNumId w:val="26"/>
  </w:num>
  <w:num w:numId="19" w16cid:durableId="2000569441">
    <w:abstractNumId w:val="8"/>
  </w:num>
  <w:num w:numId="20" w16cid:durableId="1909457396">
    <w:abstractNumId w:val="23"/>
  </w:num>
  <w:num w:numId="21" w16cid:durableId="980840691">
    <w:abstractNumId w:val="3"/>
  </w:num>
  <w:num w:numId="22" w16cid:durableId="508369848">
    <w:abstractNumId w:val="22"/>
  </w:num>
  <w:num w:numId="23" w16cid:durableId="585654845">
    <w:abstractNumId w:val="4"/>
  </w:num>
  <w:num w:numId="24" w16cid:durableId="1013608120">
    <w:abstractNumId w:val="24"/>
  </w:num>
  <w:num w:numId="25" w16cid:durableId="2024043883">
    <w:abstractNumId w:val="5"/>
  </w:num>
  <w:num w:numId="26" w16cid:durableId="192959119">
    <w:abstractNumId w:val="19"/>
  </w:num>
  <w:num w:numId="27" w16cid:durableId="2142188569">
    <w:abstractNumId w:val="7"/>
  </w:num>
  <w:num w:numId="28" w16cid:durableId="926500024">
    <w:abstractNumId w:val="15"/>
  </w:num>
  <w:num w:numId="29" w16cid:durableId="9920221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E1"/>
    <w:rsid w:val="00000766"/>
    <w:rsid w:val="00001AAD"/>
    <w:rsid w:val="00002013"/>
    <w:rsid w:val="000055DD"/>
    <w:rsid w:val="0001123E"/>
    <w:rsid w:val="00013437"/>
    <w:rsid w:val="00014B52"/>
    <w:rsid w:val="0001574E"/>
    <w:rsid w:val="00017724"/>
    <w:rsid w:val="0002107D"/>
    <w:rsid w:val="00022EA2"/>
    <w:rsid w:val="00023651"/>
    <w:rsid w:val="00023911"/>
    <w:rsid w:val="00023FEE"/>
    <w:rsid w:val="00032196"/>
    <w:rsid w:val="000322F8"/>
    <w:rsid w:val="00033566"/>
    <w:rsid w:val="00034F11"/>
    <w:rsid w:val="00035B7D"/>
    <w:rsid w:val="000416F4"/>
    <w:rsid w:val="0004263E"/>
    <w:rsid w:val="000428C9"/>
    <w:rsid w:val="000429C9"/>
    <w:rsid w:val="00043179"/>
    <w:rsid w:val="00043EF9"/>
    <w:rsid w:val="000463B6"/>
    <w:rsid w:val="00046894"/>
    <w:rsid w:val="0004716E"/>
    <w:rsid w:val="0005024E"/>
    <w:rsid w:val="000515B5"/>
    <w:rsid w:val="00054DDC"/>
    <w:rsid w:val="00055336"/>
    <w:rsid w:val="00056E5B"/>
    <w:rsid w:val="00061B77"/>
    <w:rsid w:val="00062B3E"/>
    <w:rsid w:val="00062FBF"/>
    <w:rsid w:val="000635D9"/>
    <w:rsid w:val="00063DEC"/>
    <w:rsid w:val="00064BAD"/>
    <w:rsid w:val="00064BC0"/>
    <w:rsid w:val="00070624"/>
    <w:rsid w:val="00070B35"/>
    <w:rsid w:val="00071111"/>
    <w:rsid w:val="00071752"/>
    <w:rsid w:val="0007178C"/>
    <w:rsid w:val="00072BEF"/>
    <w:rsid w:val="00072FF7"/>
    <w:rsid w:val="00075A23"/>
    <w:rsid w:val="00075D21"/>
    <w:rsid w:val="00075F83"/>
    <w:rsid w:val="00076404"/>
    <w:rsid w:val="00077DE3"/>
    <w:rsid w:val="00081D96"/>
    <w:rsid w:val="0008253C"/>
    <w:rsid w:val="00083143"/>
    <w:rsid w:val="00083B49"/>
    <w:rsid w:val="00083E3D"/>
    <w:rsid w:val="000844F7"/>
    <w:rsid w:val="00085257"/>
    <w:rsid w:val="00085DE0"/>
    <w:rsid w:val="000871C2"/>
    <w:rsid w:val="00087C34"/>
    <w:rsid w:val="00087F96"/>
    <w:rsid w:val="0009057E"/>
    <w:rsid w:val="00090910"/>
    <w:rsid w:val="000924C2"/>
    <w:rsid w:val="000928D7"/>
    <w:rsid w:val="000929DC"/>
    <w:rsid w:val="000934D9"/>
    <w:rsid w:val="00093AB2"/>
    <w:rsid w:val="00095CF7"/>
    <w:rsid w:val="00097FA8"/>
    <w:rsid w:val="000A0E6C"/>
    <w:rsid w:val="000A1533"/>
    <w:rsid w:val="000A2988"/>
    <w:rsid w:val="000A33F7"/>
    <w:rsid w:val="000A3D17"/>
    <w:rsid w:val="000A65A3"/>
    <w:rsid w:val="000A6D65"/>
    <w:rsid w:val="000B155D"/>
    <w:rsid w:val="000B333C"/>
    <w:rsid w:val="000B3C01"/>
    <w:rsid w:val="000B3E37"/>
    <w:rsid w:val="000B5A30"/>
    <w:rsid w:val="000B60B5"/>
    <w:rsid w:val="000B63FF"/>
    <w:rsid w:val="000B79BD"/>
    <w:rsid w:val="000C1DFA"/>
    <w:rsid w:val="000C5C57"/>
    <w:rsid w:val="000C625A"/>
    <w:rsid w:val="000C7098"/>
    <w:rsid w:val="000D0E23"/>
    <w:rsid w:val="000D33E2"/>
    <w:rsid w:val="000D3F03"/>
    <w:rsid w:val="000D6D6C"/>
    <w:rsid w:val="000E10BB"/>
    <w:rsid w:val="000E3C8C"/>
    <w:rsid w:val="000E42EF"/>
    <w:rsid w:val="000E439A"/>
    <w:rsid w:val="000E781D"/>
    <w:rsid w:val="000F0A65"/>
    <w:rsid w:val="000F0C01"/>
    <w:rsid w:val="000F1EA7"/>
    <w:rsid w:val="000F2317"/>
    <w:rsid w:val="000F2E39"/>
    <w:rsid w:val="000F3FEC"/>
    <w:rsid w:val="000F491A"/>
    <w:rsid w:val="000F6065"/>
    <w:rsid w:val="001000AF"/>
    <w:rsid w:val="00101012"/>
    <w:rsid w:val="00101117"/>
    <w:rsid w:val="00101275"/>
    <w:rsid w:val="00103039"/>
    <w:rsid w:val="00105A09"/>
    <w:rsid w:val="00106351"/>
    <w:rsid w:val="001103C8"/>
    <w:rsid w:val="001129B3"/>
    <w:rsid w:val="00114F78"/>
    <w:rsid w:val="00116D4E"/>
    <w:rsid w:val="00122268"/>
    <w:rsid w:val="00123703"/>
    <w:rsid w:val="0012388A"/>
    <w:rsid w:val="00124175"/>
    <w:rsid w:val="001245F0"/>
    <w:rsid w:val="00124E89"/>
    <w:rsid w:val="0012507A"/>
    <w:rsid w:val="00126689"/>
    <w:rsid w:val="00127297"/>
    <w:rsid w:val="00127FB8"/>
    <w:rsid w:val="001329E6"/>
    <w:rsid w:val="00133B54"/>
    <w:rsid w:val="00134477"/>
    <w:rsid w:val="00134810"/>
    <w:rsid w:val="001434D0"/>
    <w:rsid w:val="00150F4B"/>
    <w:rsid w:val="00154B04"/>
    <w:rsid w:val="00156336"/>
    <w:rsid w:val="0015684F"/>
    <w:rsid w:val="00156A9D"/>
    <w:rsid w:val="00162515"/>
    <w:rsid w:val="00165026"/>
    <w:rsid w:val="00165BEF"/>
    <w:rsid w:val="00165FFF"/>
    <w:rsid w:val="00172017"/>
    <w:rsid w:val="001729D0"/>
    <w:rsid w:val="00173892"/>
    <w:rsid w:val="001758D2"/>
    <w:rsid w:val="00180D31"/>
    <w:rsid w:val="00180DB6"/>
    <w:rsid w:val="00183F1B"/>
    <w:rsid w:val="00185CB0"/>
    <w:rsid w:val="00190061"/>
    <w:rsid w:val="00190E45"/>
    <w:rsid w:val="00190FB5"/>
    <w:rsid w:val="0019108A"/>
    <w:rsid w:val="00191D7D"/>
    <w:rsid w:val="001943E0"/>
    <w:rsid w:val="001955E4"/>
    <w:rsid w:val="0019672B"/>
    <w:rsid w:val="00196AD8"/>
    <w:rsid w:val="00196E81"/>
    <w:rsid w:val="00197420"/>
    <w:rsid w:val="001A1D5E"/>
    <w:rsid w:val="001A3E04"/>
    <w:rsid w:val="001A7FF7"/>
    <w:rsid w:val="001B0724"/>
    <w:rsid w:val="001B07BF"/>
    <w:rsid w:val="001B16A2"/>
    <w:rsid w:val="001B23F4"/>
    <w:rsid w:val="001B2A7F"/>
    <w:rsid w:val="001B38EE"/>
    <w:rsid w:val="001C05EB"/>
    <w:rsid w:val="001C0D74"/>
    <w:rsid w:val="001C30E3"/>
    <w:rsid w:val="001C47CC"/>
    <w:rsid w:val="001C4CDA"/>
    <w:rsid w:val="001C4ED2"/>
    <w:rsid w:val="001C6F18"/>
    <w:rsid w:val="001D019C"/>
    <w:rsid w:val="001D0D1F"/>
    <w:rsid w:val="001D17AA"/>
    <w:rsid w:val="001D1EA8"/>
    <w:rsid w:val="001D1FC8"/>
    <w:rsid w:val="001D4566"/>
    <w:rsid w:val="001D4C0D"/>
    <w:rsid w:val="001D66A4"/>
    <w:rsid w:val="001D6F4D"/>
    <w:rsid w:val="001E3AF1"/>
    <w:rsid w:val="001E6715"/>
    <w:rsid w:val="001F1AEA"/>
    <w:rsid w:val="001F3563"/>
    <w:rsid w:val="001F4C4D"/>
    <w:rsid w:val="001F5753"/>
    <w:rsid w:val="001F7FDF"/>
    <w:rsid w:val="002002DB"/>
    <w:rsid w:val="002017F8"/>
    <w:rsid w:val="00203CE6"/>
    <w:rsid w:val="00204DB7"/>
    <w:rsid w:val="00206C1C"/>
    <w:rsid w:val="002078BB"/>
    <w:rsid w:val="00207D3E"/>
    <w:rsid w:val="00210516"/>
    <w:rsid w:val="00212203"/>
    <w:rsid w:val="002138E1"/>
    <w:rsid w:val="00214D89"/>
    <w:rsid w:val="00215BF3"/>
    <w:rsid w:val="00220ADC"/>
    <w:rsid w:val="00221704"/>
    <w:rsid w:val="00223D91"/>
    <w:rsid w:val="00223EB1"/>
    <w:rsid w:val="0022568D"/>
    <w:rsid w:val="002257FD"/>
    <w:rsid w:val="002267CB"/>
    <w:rsid w:val="0022692C"/>
    <w:rsid w:val="002326B4"/>
    <w:rsid w:val="00232A7A"/>
    <w:rsid w:val="002411BC"/>
    <w:rsid w:val="00243727"/>
    <w:rsid w:val="002447AF"/>
    <w:rsid w:val="00245CC4"/>
    <w:rsid w:val="0024722C"/>
    <w:rsid w:val="002475BD"/>
    <w:rsid w:val="002504B2"/>
    <w:rsid w:val="0025709A"/>
    <w:rsid w:val="002579FC"/>
    <w:rsid w:val="00262C4F"/>
    <w:rsid w:val="0026463D"/>
    <w:rsid w:val="00264DAA"/>
    <w:rsid w:val="0026524A"/>
    <w:rsid w:val="0026582F"/>
    <w:rsid w:val="00265F37"/>
    <w:rsid w:val="00266199"/>
    <w:rsid w:val="00267858"/>
    <w:rsid w:val="00270019"/>
    <w:rsid w:val="00270FCC"/>
    <w:rsid w:val="0027165D"/>
    <w:rsid w:val="00271EA1"/>
    <w:rsid w:val="00273ED1"/>
    <w:rsid w:val="0027425A"/>
    <w:rsid w:val="00274ACF"/>
    <w:rsid w:val="00275105"/>
    <w:rsid w:val="00276A81"/>
    <w:rsid w:val="00277052"/>
    <w:rsid w:val="00281D49"/>
    <w:rsid w:val="00283DD8"/>
    <w:rsid w:val="0028477F"/>
    <w:rsid w:val="00284B97"/>
    <w:rsid w:val="00284EB7"/>
    <w:rsid w:val="00286FB3"/>
    <w:rsid w:val="00287E92"/>
    <w:rsid w:val="0029406E"/>
    <w:rsid w:val="00296D88"/>
    <w:rsid w:val="002A32E4"/>
    <w:rsid w:val="002A38AF"/>
    <w:rsid w:val="002A5525"/>
    <w:rsid w:val="002A7FA3"/>
    <w:rsid w:val="002B18DD"/>
    <w:rsid w:val="002B1A19"/>
    <w:rsid w:val="002B1C66"/>
    <w:rsid w:val="002B2FAA"/>
    <w:rsid w:val="002B5F39"/>
    <w:rsid w:val="002B6383"/>
    <w:rsid w:val="002B6560"/>
    <w:rsid w:val="002B738B"/>
    <w:rsid w:val="002B7C11"/>
    <w:rsid w:val="002C01E5"/>
    <w:rsid w:val="002C0BB6"/>
    <w:rsid w:val="002C1DF2"/>
    <w:rsid w:val="002C26D8"/>
    <w:rsid w:val="002C4329"/>
    <w:rsid w:val="002C4664"/>
    <w:rsid w:val="002C4C50"/>
    <w:rsid w:val="002C5FAF"/>
    <w:rsid w:val="002C6113"/>
    <w:rsid w:val="002C7404"/>
    <w:rsid w:val="002C7C3D"/>
    <w:rsid w:val="002D229A"/>
    <w:rsid w:val="002D4AAD"/>
    <w:rsid w:val="002D511C"/>
    <w:rsid w:val="002D5A97"/>
    <w:rsid w:val="002D5B57"/>
    <w:rsid w:val="002D7195"/>
    <w:rsid w:val="002D7E8A"/>
    <w:rsid w:val="002E001E"/>
    <w:rsid w:val="002E0CD0"/>
    <w:rsid w:val="002E2D73"/>
    <w:rsid w:val="002F07DC"/>
    <w:rsid w:val="002F2B3D"/>
    <w:rsid w:val="002F3BB3"/>
    <w:rsid w:val="002F44CA"/>
    <w:rsid w:val="002F4AFA"/>
    <w:rsid w:val="002F59C5"/>
    <w:rsid w:val="0030006B"/>
    <w:rsid w:val="00301558"/>
    <w:rsid w:val="003019EA"/>
    <w:rsid w:val="0030260E"/>
    <w:rsid w:val="0030566B"/>
    <w:rsid w:val="00306041"/>
    <w:rsid w:val="0030705A"/>
    <w:rsid w:val="0031002F"/>
    <w:rsid w:val="00311B71"/>
    <w:rsid w:val="00313191"/>
    <w:rsid w:val="00314757"/>
    <w:rsid w:val="00315FBE"/>
    <w:rsid w:val="00317409"/>
    <w:rsid w:val="003175EF"/>
    <w:rsid w:val="00323226"/>
    <w:rsid w:val="00326A62"/>
    <w:rsid w:val="0032755D"/>
    <w:rsid w:val="00330CA2"/>
    <w:rsid w:val="00332784"/>
    <w:rsid w:val="00334D1A"/>
    <w:rsid w:val="00335B21"/>
    <w:rsid w:val="00337264"/>
    <w:rsid w:val="00337629"/>
    <w:rsid w:val="00340892"/>
    <w:rsid w:val="00341392"/>
    <w:rsid w:val="00342E6B"/>
    <w:rsid w:val="00343614"/>
    <w:rsid w:val="003437EB"/>
    <w:rsid w:val="00344A16"/>
    <w:rsid w:val="00345A44"/>
    <w:rsid w:val="00345AA7"/>
    <w:rsid w:val="00351A09"/>
    <w:rsid w:val="003534DA"/>
    <w:rsid w:val="003538BF"/>
    <w:rsid w:val="003552E2"/>
    <w:rsid w:val="00355494"/>
    <w:rsid w:val="0035593B"/>
    <w:rsid w:val="003570F0"/>
    <w:rsid w:val="00357317"/>
    <w:rsid w:val="00363C1B"/>
    <w:rsid w:val="0036409B"/>
    <w:rsid w:val="00365615"/>
    <w:rsid w:val="00371BE3"/>
    <w:rsid w:val="00372EBD"/>
    <w:rsid w:val="00373EDE"/>
    <w:rsid w:val="00374CF9"/>
    <w:rsid w:val="003754A5"/>
    <w:rsid w:val="00375F64"/>
    <w:rsid w:val="003764CF"/>
    <w:rsid w:val="00377613"/>
    <w:rsid w:val="00377BD3"/>
    <w:rsid w:val="00380094"/>
    <w:rsid w:val="00380CD2"/>
    <w:rsid w:val="00382F15"/>
    <w:rsid w:val="00384696"/>
    <w:rsid w:val="00386DB2"/>
    <w:rsid w:val="00387606"/>
    <w:rsid w:val="003918CA"/>
    <w:rsid w:val="00391EDF"/>
    <w:rsid w:val="00392485"/>
    <w:rsid w:val="00393164"/>
    <w:rsid w:val="003A1BAC"/>
    <w:rsid w:val="003A228E"/>
    <w:rsid w:val="003A58ED"/>
    <w:rsid w:val="003A6446"/>
    <w:rsid w:val="003A78D4"/>
    <w:rsid w:val="003A79B5"/>
    <w:rsid w:val="003B1CC3"/>
    <w:rsid w:val="003B2E53"/>
    <w:rsid w:val="003B5450"/>
    <w:rsid w:val="003B7880"/>
    <w:rsid w:val="003C00F5"/>
    <w:rsid w:val="003C0248"/>
    <w:rsid w:val="003C0A43"/>
    <w:rsid w:val="003C3FA8"/>
    <w:rsid w:val="003C7DED"/>
    <w:rsid w:val="003D23E5"/>
    <w:rsid w:val="003D29EF"/>
    <w:rsid w:val="003D4CE1"/>
    <w:rsid w:val="003D5257"/>
    <w:rsid w:val="003D57E5"/>
    <w:rsid w:val="003D649E"/>
    <w:rsid w:val="003D7763"/>
    <w:rsid w:val="003D78F4"/>
    <w:rsid w:val="003E1266"/>
    <w:rsid w:val="003E25EA"/>
    <w:rsid w:val="003E2E27"/>
    <w:rsid w:val="003E4F61"/>
    <w:rsid w:val="003E7739"/>
    <w:rsid w:val="003F012F"/>
    <w:rsid w:val="003F0A01"/>
    <w:rsid w:val="003F0AEA"/>
    <w:rsid w:val="003F4F4F"/>
    <w:rsid w:val="003F799B"/>
    <w:rsid w:val="00403015"/>
    <w:rsid w:val="00404385"/>
    <w:rsid w:val="004058F9"/>
    <w:rsid w:val="0040759D"/>
    <w:rsid w:val="0041094E"/>
    <w:rsid w:val="00411AC2"/>
    <w:rsid w:val="00412C14"/>
    <w:rsid w:val="004141AF"/>
    <w:rsid w:val="004153B7"/>
    <w:rsid w:val="004205D2"/>
    <w:rsid w:val="00421CE4"/>
    <w:rsid w:val="00422318"/>
    <w:rsid w:val="00422951"/>
    <w:rsid w:val="0042415A"/>
    <w:rsid w:val="00426197"/>
    <w:rsid w:val="00427BF4"/>
    <w:rsid w:val="0043048A"/>
    <w:rsid w:val="00431968"/>
    <w:rsid w:val="00431FFD"/>
    <w:rsid w:val="00433101"/>
    <w:rsid w:val="00435173"/>
    <w:rsid w:val="00436370"/>
    <w:rsid w:val="0044135E"/>
    <w:rsid w:val="00443087"/>
    <w:rsid w:val="00443E88"/>
    <w:rsid w:val="0044433A"/>
    <w:rsid w:val="00444875"/>
    <w:rsid w:val="00446F8F"/>
    <w:rsid w:val="0044744F"/>
    <w:rsid w:val="00450803"/>
    <w:rsid w:val="00451DF4"/>
    <w:rsid w:val="0045562E"/>
    <w:rsid w:val="00461E1F"/>
    <w:rsid w:val="00464C8A"/>
    <w:rsid w:val="00466405"/>
    <w:rsid w:val="00466622"/>
    <w:rsid w:val="00472C78"/>
    <w:rsid w:val="00475B16"/>
    <w:rsid w:val="0047676F"/>
    <w:rsid w:val="004801A5"/>
    <w:rsid w:val="0048106C"/>
    <w:rsid w:val="00481B0A"/>
    <w:rsid w:val="00482C7E"/>
    <w:rsid w:val="004863E2"/>
    <w:rsid w:val="00486DB4"/>
    <w:rsid w:val="00491F5E"/>
    <w:rsid w:val="00492674"/>
    <w:rsid w:val="00492B23"/>
    <w:rsid w:val="00492D60"/>
    <w:rsid w:val="00494250"/>
    <w:rsid w:val="00494436"/>
    <w:rsid w:val="0049506A"/>
    <w:rsid w:val="00496D79"/>
    <w:rsid w:val="004A2C17"/>
    <w:rsid w:val="004A318F"/>
    <w:rsid w:val="004A322F"/>
    <w:rsid w:val="004A432D"/>
    <w:rsid w:val="004A4D3B"/>
    <w:rsid w:val="004A64D2"/>
    <w:rsid w:val="004A66C2"/>
    <w:rsid w:val="004B1462"/>
    <w:rsid w:val="004B1E46"/>
    <w:rsid w:val="004B3F05"/>
    <w:rsid w:val="004B52AC"/>
    <w:rsid w:val="004B54FD"/>
    <w:rsid w:val="004B66F0"/>
    <w:rsid w:val="004B6FBA"/>
    <w:rsid w:val="004C2ECB"/>
    <w:rsid w:val="004C5E96"/>
    <w:rsid w:val="004C6EDA"/>
    <w:rsid w:val="004D060A"/>
    <w:rsid w:val="004D1B76"/>
    <w:rsid w:val="004D201B"/>
    <w:rsid w:val="004D3224"/>
    <w:rsid w:val="004D36A6"/>
    <w:rsid w:val="004D5475"/>
    <w:rsid w:val="004E0BE7"/>
    <w:rsid w:val="004E1E1F"/>
    <w:rsid w:val="004E2659"/>
    <w:rsid w:val="004E39FC"/>
    <w:rsid w:val="004E451F"/>
    <w:rsid w:val="004E71B6"/>
    <w:rsid w:val="004F177A"/>
    <w:rsid w:val="004F36A6"/>
    <w:rsid w:val="004F4F79"/>
    <w:rsid w:val="004F50DF"/>
    <w:rsid w:val="004F5499"/>
    <w:rsid w:val="004F58A5"/>
    <w:rsid w:val="004F5BB7"/>
    <w:rsid w:val="004F5E6E"/>
    <w:rsid w:val="00502EB2"/>
    <w:rsid w:val="00504015"/>
    <w:rsid w:val="00510AEA"/>
    <w:rsid w:val="00513B28"/>
    <w:rsid w:val="0051474F"/>
    <w:rsid w:val="00514839"/>
    <w:rsid w:val="005151B6"/>
    <w:rsid w:val="00516C24"/>
    <w:rsid w:val="00516EED"/>
    <w:rsid w:val="005213BE"/>
    <w:rsid w:val="00521A63"/>
    <w:rsid w:val="00521D5E"/>
    <w:rsid w:val="005248C3"/>
    <w:rsid w:val="005254C5"/>
    <w:rsid w:val="005266EF"/>
    <w:rsid w:val="00526750"/>
    <w:rsid w:val="005268C6"/>
    <w:rsid w:val="00526BF5"/>
    <w:rsid w:val="005327E1"/>
    <w:rsid w:val="0053528A"/>
    <w:rsid w:val="00535AB9"/>
    <w:rsid w:val="00540872"/>
    <w:rsid w:val="0054417F"/>
    <w:rsid w:val="00545225"/>
    <w:rsid w:val="005457C9"/>
    <w:rsid w:val="00545C5B"/>
    <w:rsid w:val="005474FF"/>
    <w:rsid w:val="00550E1E"/>
    <w:rsid w:val="00552C62"/>
    <w:rsid w:val="005531FD"/>
    <w:rsid w:val="00554FA4"/>
    <w:rsid w:val="00556836"/>
    <w:rsid w:val="00560C3D"/>
    <w:rsid w:val="00562962"/>
    <w:rsid w:val="00563AF1"/>
    <w:rsid w:val="00563D72"/>
    <w:rsid w:val="005658FA"/>
    <w:rsid w:val="00565CDD"/>
    <w:rsid w:val="00565DAF"/>
    <w:rsid w:val="005663C4"/>
    <w:rsid w:val="00570B3A"/>
    <w:rsid w:val="005712CE"/>
    <w:rsid w:val="0057770B"/>
    <w:rsid w:val="005800D7"/>
    <w:rsid w:val="00581319"/>
    <w:rsid w:val="00586A61"/>
    <w:rsid w:val="0058759E"/>
    <w:rsid w:val="00590005"/>
    <w:rsid w:val="00590CDD"/>
    <w:rsid w:val="0059156B"/>
    <w:rsid w:val="00592844"/>
    <w:rsid w:val="00592E2B"/>
    <w:rsid w:val="005959C7"/>
    <w:rsid w:val="00595D2D"/>
    <w:rsid w:val="00596669"/>
    <w:rsid w:val="005A22ED"/>
    <w:rsid w:val="005A245F"/>
    <w:rsid w:val="005A2933"/>
    <w:rsid w:val="005A2C71"/>
    <w:rsid w:val="005A2FC1"/>
    <w:rsid w:val="005A3E6F"/>
    <w:rsid w:val="005A443D"/>
    <w:rsid w:val="005A50F5"/>
    <w:rsid w:val="005A651A"/>
    <w:rsid w:val="005A7901"/>
    <w:rsid w:val="005B0DB1"/>
    <w:rsid w:val="005B3A89"/>
    <w:rsid w:val="005B3EA1"/>
    <w:rsid w:val="005C19B4"/>
    <w:rsid w:val="005C58E0"/>
    <w:rsid w:val="005C631E"/>
    <w:rsid w:val="005C6EC9"/>
    <w:rsid w:val="005D0120"/>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4A82"/>
    <w:rsid w:val="005F5236"/>
    <w:rsid w:val="005F7A64"/>
    <w:rsid w:val="00600F36"/>
    <w:rsid w:val="0060220F"/>
    <w:rsid w:val="00602258"/>
    <w:rsid w:val="00604EDA"/>
    <w:rsid w:val="00607633"/>
    <w:rsid w:val="006108B0"/>
    <w:rsid w:val="006112D8"/>
    <w:rsid w:val="006134D3"/>
    <w:rsid w:val="00613F0A"/>
    <w:rsid w:val="00614EC9"/>
    <w:rsid w:val="0061736C"/>
    <w:rsid w:val="00620510"/>
    <w:rsid w:val="00621696"/>
    <w:rsid w:val="00621EDD"/>
    <w:rsid w:val="00622901"/>
    <w:rsid w:val="0062350D"/>
    <w:rsid w:val="00624298"/>
    <w:rsid w:val="00626EBE"/>
    <w:rsid w:val="00627D05"/>
    <w:rsid w:val="00627E4A"/>
    <w:rsid w:val="00631710"/>
    <w:rsid w:val="00631EDD"/>
    <w:rsid w:val="0063489E"/>
    <w:rsid w:val="0063567C"/>
    <w:rsid w:val="00635AA1"/>
    <w:rsid w:val="006361F1"/>
    <w:rsid w:val="00640CE6"/>
    <w:rsid w:val="00641E96"/>
    <w:rsid w:val="00642E99"/>
    <w:rsid w:val="00643674"/>
    <w:rsid w:val="00643E56"/>
    <w:rsid w:val="0064463B"/>
    <w:rsid w:val="00644BC5"/>
    <w:rsid w:val="0065085E"/>
    <w:rsid w:val="006511C6"/>
    <w:rsid w:val="0065312D"/>
    <w:rsid w:val="006536D1"/>
    <w:rsid w:val="00654968"/>
    <w:rsid w:val="006575FD"/>
    <w:rsid w:val="00657DDE"/>
    <w:rsid w:val="006604A6"/>
    <w:rsid w:val="006613E0"/>
    <w:rsid w:val="00662E93"/>
    <w:rsid w:val="00663D73"/>
    <w:rsid w:val="00666451"/>
    <w:rsid w:val="00670B2F"/>
    <w:rsid w:val="00672CA1"/>
    <w:rsid w:val="00672EB9"/>
    <w:rsid w:val="00672F08"/>
    <w:rsid w:val="00672F1B"/>
    <w:rsid w:val="00673CD3"/>
    <w:rsid w:val="0067438B"/>
    <w:rsid w:val="00674CEE"/>
    <w:rsid w:val="006765D9"/>
    <w:rsid w:val="00676B9B"/>
    <w:rsid w:val="00676D5E"/>
    <w:rsid w:val="006779EE"/>
    <w:rsid w:val="00677B25"/>
    <w:rsid w:val="0068609E"/>
    <w:rsid w:val="0068725B"/>
    <w:rsid w:val="006918D0"/>
    <w:rsid w:val="00695EA7"/>
    <w:rsid w:val="00697A06"/>
    <w:rsid w:val="006A0B15"/>
    <w:rsid w:val="006A0E5F"/>
    <w:rsid w:val="006B019B"/>
    <w:rsid w:val="006B1380"/>
    <w:rsid w:val="006B14CE"/>
    <w:rsid w:val="006B47BB"/>
    <w:rsid w:val="006B4B54"/>
    <w:rsid w:val="006B651E"/>
    <w:rsid w:val="006B7943"/>
    <w:rsid w:val="006C16BF"/>
    <w:rsid w:val="006C6414"/>
    <w:rsid w:val="006C76AC"/>
    <w:rsid w:val="006D0A7A"/>
    <w:rsid w:val="006D0AB3"/>
    <w:rsid w:val="006D1826"/>
    <w:rsid w:val="006D2C0B"/>
    <w:rsid w:val="006D3309"/>
    <w:rsid w:val="006D377E"/>
    <w:rsid w:val="006D5E61"/>
    <w:rsid w:val="006D64BE"/>
    <w:rsid w:val="006E0667"/>
    <w:rsid w:val="006E0CBA"/>
    <w:rsid w:val="006E16F8"/>
    <w:rsid w:val="006E1B5F"/>
    <w:rsid w:val="006E4506"/>
    <w:rsid w:val="006E6510"/>
    <w:rsid w:val="006E7759"/>
    <w:rsid w:val="006E7B0E"/>
    <w:rsid w:val="006F023C"/>
    <w:rsid w:val="006F3892"/>
    <w:rsid w:val="006F467B"/>
    <w:rsid w:val="006F6009"/>
    <w:rsid w:val="006F62BC"/>
    <w:rsid w:val="006F6FC5"/>
    <w:rsid w:val="006F76FE"/>
    <w:rsid w:val="00701DE4"/>
    <w:rsid w:val="00701DFD"/>
    <w:rsid w:val="0070264D"/>
    <w:rsid w:val="00702EE0"/>
    <w:rsid w:val="0070305D"/>
    <w:rsid w:val="00704878"/>
    <w:rsid w:val="007052CD"/>
    <w:rsid w:val="007078F1"/>
    <w:rsid w:val="0071257F"/>
    <w:rsid w:val="00714C57"/>
    <w:rsid w:val="00714D14"/>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45E78"/>
    <w:rsid w:val="00745F72"/>
    <w:rsid w:val="00747C13"/>
    <w:rsid w:val="00747C9F"/>
    <w:rsid w:val="00751770"/>
    <w:rsid w:val="00754A7A"/>
    <w:rsid w:val="00755306"/>
    <w:rsid w:val="00755778"/>
    <w:rsid w:val="00757F6D"/>
    <w:rsid w:val="0076399C"/>
    <w:rsid w:val="00763E87"/>
    <w:rsid w:val="00764A03"/>
    <w:rsid w:val="00765056"/>
    <w:rsid w:val="00766137"/>
    <w:rsid w:val="00766244"/>
    <w:rsid w:val="0076627F"/>
    <w:rsid w:val="00766CF9"/>
    <w:rsid w:val="00770175"/>
    <w:rsid w:val="00770A84"/>
    <w:rsid w:val="00773D5A"/>
    <w:rsid w:val="007801E1"/>
    <w:rsid w:val="00781D27"/>
    <w:rsid w:val="00782792"/>
    <w:rsid w:val="00784224"/>
    <w:rsid w:val="00784B20"/>
    <w:rsid w:val="00784FE8"/>
    <w:rsid w:val="007858C2"/>
    <w:rsid w:val="00785A7C"/>
    <w:rsid w:val="00785D12"/>
    <w:rsid w:val="00790B1B"/>
    <w:rsid w:val="00792352"/>
    <w:rsid w:val="0079251F"/>
    <w:rsid w:val="0079307C"/>
    <w:rsid w:val="007934BF"/>
    <w:rsid w:val="00793755"/>
    <w:rsid w:val="0079687E"/>
    <w:rsid w:val="007A0FFD"/>
    <w:rsid w:val="007A4D0E"/>
    <w:rsid w:val="007A6077"/>
    <w:rsid w:val="007A6935"/>
    <w:rsid w:val="007B0E24"/>
    <w:rsid w:val="007B1F0D"/>
    <w:rsid w:val="007B3369"/>
    <w:rsid w:val="007B5FEF"/>
    <w:rsid w:val="007B79DA"/>
    <w:rsid w:val="007B7F12"/>
    <w:rsid w:val="007C6F8E"/>
    <w:rsid w:val="007C78C9"/>
    <w:rsid w:val="007C7B88"/>
    <w:rsid w:val="007D0AF6"/>
    <w:rsid w:val="007D13BB"/>
    <w:rsid w:val="007D22DD"/>
    <w:rsid w:val="007D2A9E"/>
    <w:rsid w:val="007D4B44"/>
    <w:rsid w:val="007D7C3F"/>
    <w:rsid w:val="007E1DF2"/>
    <w:rsid w:val="007E2962"/>
    <w:rsid w:val="007F0E37"/>
    <w:rsid w:val="007F115C"/>
    <w:rsid w:val="007F3FB4"/>
    <w:rsid w:val="007F7758"/>
    <w:rsid w:val="007F7C3D"/>
    <w:rsid w:val="007F7D32"/>
    <w:rsid w:val="008003B6"/>
    <w:rsid w:val="0080114E"/>
    <w:rsid w:val="0080149C"/>
    <w:rsid w:val="00801FBE"/>
    <w:rsid w:val="00803339"/>
    <w:rsid w:val="00803792"/>
    <w:rsid w:val="0080789D"/>
    <w:rsid w:val="0081009A"/>
    <w:rsid w:val="00812082"/>
    <w:rsid w:val="00812184"/>
    <w:rsid w:val="00822283"/>
    <w:rsid w:val="00822835"/>
    <w:rsid w:val="00823EF3"/>
    <w:rsid w:val="00824118"/>
    <w:rsid w:val="00831A22"/>
    <w:rsid w:val="00832A0B"/>
    <w:rsid w:val="0083377D"/>
    <w:rsid w:val="008377D6"/>
    <w:rsid w:val="0084164B"/>
    <w:rsid w:val="00850475"/>
    <w:rsid w:val="008504E0"/>
    <w:rsid w:val="00860657"/>
    <w:rsid w:val="00862C46"/>
    <w:rsid w:val="0086439B"/>
    <w:rsid w:val="00871DFE"/>
    <w:rsid w:val="00876998"/>
    <w:rsid w:val="00882B3D"/>
    <w:rsid w:val="00882B58"/>
    <w:rsid w:val="008831C1"/>
    <w:rsid w:val="0088337E"/>
    <w:rsid w:val="008839A3"/>
    <w:rsid w:val="0088655A"/>
    <w:rsid w:val="00886A5A"/>
    <w:rsid w:val="00887083"/>
    <w:rsid w:val="008915AF"/>
    <w:rsid w:val="00892EE4"/>
    <w:rsid w:val="008932D5"/>
    <w:rsid w:val="008958BC"/>
    <w:rsid w:val="00896A90"/>
    <w:rsid w:val="00897543"/>
    <w:rsid w:val="00897799"/>
    <w:rsid w:val="008A0CB5"/>
    <w:rsid w:val="008A2784"/>
    <w:rsid w:val="008A2E8B"/>
    <w:rsid w:val="008A424B"/>
    <w:rsid w:val="008A4745"/>
    <w:rsid w:val="008A478A"/>
    <w:rsid w:val="008A5E51"/>
    <w:rsid w:val="008A75D6"/>
    <w:rsid w:val="008A7797"/>
    <w:rsid w:val="008A7B2E"/>
    <w:rsid w:val="008A7BAE"/>
    <w:rsid w:val="008B0E48"/>
    <w:rsid w:val="008B1561"/>
    <w:rsid w:val="008B197C"/>
    <w:rsid w:val="008B2561"/>
    <w:rsid w:val="008B2F49"/>
    <w:rsid w:val="008B3BF3"/>
    <w:rsid w:val="008B41D3"/>
    <w:rsid w:val="008B510D"/>
    <w:rsid w:val="008C0293"/>
    <w:rsid w:val="008C0E3F"/>
    <w:rsid w:val="008C2604"/>
    <w:rsid w:val="008C3309"/>
    <w:rsid w:val="008C45EB"/>
    <w:rsid w:val="008C63F7"/>
    <w:rsid w:val="008C6D6F"/>
    <w:rsid w:val="008D08A6"/>
    <w:rsid w:val="008D0C63"/>
    <w:rsid w:val="008D167F"/>
    <w:rsid w:val="008D1802"/>
    <w:rsid w:val="008D18B3"/>
    <w:rsid w:val="008D2830"/>
    <w:rsid w:val="008D2E79"/>
    <w:rsid w:val="008D312F"/>
    <w:rsid w:val="008D605D"/>
    <w:rsid w:val="008E079B"/>
    <w:rsid w:val="008E0DE4"/>
    <w:rsid w:val="008E156A"/>
    <w:rsid w:val="008E17E9"/>
    <w:rsid w:val="008E28CA"/>
    <w:rsid w:val="008E4860"/>
    <w:rsid w:val="008E57DD"/>
    <w:rsid w:val="008E59EB"/>
    <w:rsid w:val="008E64CE"/>
    <w:rsid w:val="008E7610"/>
    <w:rsid w:val="008E7A54"/>
    <w:rsid w:val="008F074E"/>
    <w:rsid w:val="008F1665"/>
    <w:rsid w:val="008F1EBE"/>
    <w:rsid w:val="008F233F"/>
    <w:rsid w:val="008F4220"/>
    <w:rsid w:val="008F5725"/>
    <w:rsid w:val="008F649E"/>
    <w:rsid w:val="008F7645"/>
    <w:rsid w:val="008F7936"/>
    <w:rsid w:val="008F7C36"/>
    <w:rsid w:val="0090221A"/>
    <w:rsid w:val="009060A8"/>
    <w:rsid w:val="009060F7"/>
    <w:rsid w:val="00906494"/>
    <w:rsid w:val="0091025A"/>
    <w:rsid w:val="0091223D"/>
    <w:rsid w:val="00912CE5"/>
    <w:rsid w:val="009156B3"/>
    <w:rsid w:val="0091743A"/>
    <w:rsid w:val="00925502"/>
    <w:rsid w:val="00930796"/>
    <w:rsid w:val="00930824"/>
    <w:rsid w:val="00930AAD"/>
    <w:rsid w:val="00932C05"/>
    <w:rsid w:val="009332B9"/>
    <w:rsid w:val="00933813"/>
    <w:rsid w:val="00933D1F"/>
    <w:rsid w:val="00935A7B"/>
    <w:rsid w:val="009369B3"/>
    <w:rsid w:val="009406A4"/>
    <w:rsid w:val="009419FD"/>
    <w:rsid w:val="00941C3D"/>
    <w:rsid w:val="00941E16"/>
    <w:rsid w:val="00943B34"/>
    <w:rsid w:val="0095261D"/>
    <w:rsid w:val="00953318"/>
    <w:rsid w:val="009536B5"/>
    <w:rsid w:val="00953F8B"/>
    <w:rsid w:val="009548D7"/>
    <w:rsid w:val="00954E9C"/>
    <w:rsid w:val="009557BB"/>
    <w:rsid w:val="00956454"/>
    <w:rsid w:val="00962C57"/>
    <w:rsid w:val="0096479C"/>
    <w:rsid w:val="00966CD5"/>
    <w:rsid w:val="00966E63"/>
    <w:rsid w:val="00966FC0"/>
    <w:rsid w:val="009703E8"/>
    <w:rsid w:val="009710F4"/>
    <w:rsid w:val="009717AA"/>
    <w:rsid w:val="00971D7A"/>
    <w:rsid w:val="0097287F"/>
    <w:rsid w:val="009748CC"/>
    <w:rsid w:val="00975176"/>
    <w:rsid w:val="009767FC"/>
    <w:rsid w:val="00977087"/>
    <w:rsid w:val="00980761"/>
    <w:rsid w:val="00981BAE"/>
    <w:rsid w:val="0098357E"/>
    <w:rsid w:val="00985283"/>
    <w:rsid w:val="009867F9"/>
    <w:rsid w:val="00990551"/>
    <w:rsid w:val="00994A10"/>
    <w:rsid w:val="0099595D"/>
    <w:rsid w:val="009A0627"/>
    <w:rsid w:val="009A2BBF"/>
    <w:rsid w:val="009A4CBD"/>
    <w:rsid w:val="009A59ED"/>
    <w:rsid w:val="009A66C8"/>
    <w:rsid w:val="009A68CD"/>
    <w:rsid w:val="009A6ED9"/>
    <w:rsid w:val="009B029C"/>
    <w:rsid w:val="009B158F"/>
    <w:rsid w:val="009B1997"/>
    <w:rsid w:val="009B5080"/>
    <w:rsid w:val="009B5442"/>
    <w:rsid w:val="009C15F1"/>
    <w:rsid w:val="009C16D1"/>
    <w:rsid w:val="009C41D7"/>
    <w:rsid w:val="009C573A"/>
    <w:rsid w:val="009C6E43"/>
    <w:rsid w:val="009D4157"/>
    <w:rsid w:val="009D41FA"/>
    <w:rsid w:val="009E346F"/>
    <w:rsid w:val="009E4D6A"/>
    <w:rsid w:val="009E52EC"/>
    <w:rsid w:val="009E57AD"/>
    <w:rsid w:val="009E5E9C"/>
    <w:rsid w:val="009E6251"/>
    <w:rsid w:val="009E75D5"/>
    <w:rsid w:val="009F0541"/>
    <w:rsid w:val="009F0D0E"/>
    <w:rsid w:val="009F22C0"/>
    <w:rsid w:val="009F74A3"/>
    <w:rsid w:val="00A0065A"/>
    <w:rsid w:val="00A02834"/>
    <w:rsid w:val="00A0430F"/>
    <w:rsid w:val="00A07DDB"/>
    <w:rsid w:val="00A10CBD"/>
    <w:rsid w:val="00A124AB"/>
    <w:rsid w:val="00A13FF9"/>
    <w:rsid w:val="00A146E1"/>
    <w:rsid w:val="00A206B7"/>
    <w:rsid w:val="00A20B9F"/>
    <w:rsid w:val="00A23F74"/>
    <w:rsid w:val="00A245C0"/>
    <w:rsid w:val="00A24B0B"/>
    <w:rsid w:val="00A25520"/>
    <w:rsid w:val="00A301E8"/>
    <w:rsid w:val="00A32615"/>
    <w:rsid w:val="00A32D42"/>
    <w:rsid w:val="00A43846"/>
    <w:rsid w:val="00A43E89"/>
    <w:rsid w:val="00A4644A"/>
    <w:rsid w:val="00A4739D"/>
    <w:rsid w:val="00A50B9B"/>
    <w:rsid w:val="00A5149D"/>
    <w:rsid w:val="00A528ED"/>
    <w:rsid w:val="00A530E1"/>
    <w:rsid w:val="00A53913"/>
    <w:rsid w:val="00A542DF"/>
    <w:rsid w:val="00A551F4"/>
    <w:rsid w:val="00A62953"/>
    <w:rsid w:val="00A62AD7"/>
    <w:rsid w:val="00A63D5A"/>
    <w:rsid w:val="00A64A6E"/>
    <w:rsid w:val="00A65AAD"/>
    <w:rsid w:val="00A67D8B"/>
    <w:rsid w:val="00A70CAA"/>
    <w:rsid w:val="00A75832"/>
    <w:rsid w:val="00A75A3B"/>
    <w:rsid w:val="00A762C8"/>
    <w:rsid w:val="00A83846"/>
    <w:rsid w:val="00A84B19"/>
    <w:rsid w:val="00A87A96"/>
    <w:rsid w:val="00A91D3D"/>
    <w:rsid w:val="00A964E3"/>
    <w:rsid w:val="00AA0A75"/>
    <w:rsid w:val="00AA0DBC"/>
    <w:rsid w:val="00AA39A3"/>
    <w:rsid w:val="00AA3AD7"/>
    <w:rsid w:val="00AA5754"/>
    <w:rsid w:val="00AA74BC"/>
    <w:rsid w:val="00AB0E86"/>
    <w:rsid w:val="00AB1456"/>
    <w:rsid w:val="00AB29EE"/>
    <w:rsid w:val="00AB31D0"/>
    <w:rsid w:val="00AB4FB8"/>
    <w:rsid w:val="00AB5995"/>
    <w:rsid w:val="00AB6022"/>
    <w:rsid w:val="00AB6FC9"/>
    <w:rsid w:val="00AC1371"/>
    <w:rsid w:val="00AC5F6E"/>
    <w:rsid w:val="00AC6F04"/>
    <w:rsid w:val="00AC7EAD"/>
    <w:rsid w:val="00AD23ED"/>
    <w:rsid w:val="00AD3742"/>
    <w:rsid w:val="00AD4296"/>
    <w:rsid w:val="00AD4578"/>
    <w:rsid w:val="00AD5D77"/>
    <w:rsid w:val="00AE2C5B"/>
    <w:rsid w:val="00AE3AD7"/>
    <w:rsid w:val="00AE4659"/>
    <w:rsid w:val="00AE4693"/>
    <w:rsid w:val="00AE5E96"/>
    <w:rsid w:val="00AF1BDA"/>
    <w:rsid w:val="00AF2630"/>
    <w:rsid w:val="00AF3D3E"/>
    <w:rsid w:val="00AF4947"/>
    <w:rsid w:val="00AF4D41"/>
    <w:rsid w:val="00AF5A69"/>
    <w:rsid w:val="00AF6B61"/>
    <w:rsid w:val="00B00CC9"/>
    <w:rsid w:val="00B037EF"/>
    <w:rsid w:val="00B042A6"/>
    <w:rsid w:val="00B1192E"/>
    <w:rsid w:val="00B12277"/>
    <w:rsid w:val="00B12CEE"/>
    <w:rsid w:val="00B13E4D"/>
    <w:rsid w:val="00B14190"/>
    <w:rsid w:val="00B166E4"/>
    <w:rsid w:val="00B179C4"/>
    <w:rsid w:val="00B2272D"/>
    <w:rsid w:val="00B22DA5"/>
    <w:rsid w:val="00B25062"/>
    <w:rsid w:val="00B2518C"/>
    <w:rsid w:val="00B252AD"/>
    <w:rsid w:val="00B25EF9"/>
    <w:rsid w:val="00B26020"/>
    <w:rsid w:val="00B27961"/>
    <w:rsid w:val="00B32B7C"/>
    <w:rsid w:val="00B33715"/>
    <w:rsid w:val="00B3744A"/>
    <w:rsid w:val="00B37A86"/>
    <w:rsid w:val="00B4003B"/>
    <w:rsid w:val="00B41C2F"/>
    <w:rsid w:val="00B46F5C"/>
    <w:rsid w:val="00B50749"/>
    <w:rsid w:val="00B516DA"/>
    <w:rsid w:val="00B53307"/>
    <w:rsid w:val="00B53C0D"/>
    <w:rsid w:val="00B5449A"/>
    <w:rsid w:val="00B56534"/>
    <w:rsid w:val="00B56E33"/>
    <w:rsid w:val="00B5765B"/>
    <w:rsid w:val="00B6393E"/>
    <w:rsid w:val="00B65931"/>
    <w:rsid w:val="00B66BDF"/>
    <w:rsid w:val="00B66CD2"/>
    <w:rsid w:val="00B714EC"/>
    <w:rsid w:val="00B72E3D"/>
    <w:rsid w:val="00B7339D"/>
    <w:rsid w:val="00B80940"/>
    <w:rsid w:val="00B8248A"/>
    <w:rsid w:val="00B8256A"/>
    <w:rsid w:val="00B83C07"/>
    <w:rsid w:val="00B91F8B"/>
    <w:rsid w:val="00B92966"/>
    <w:rsid w:val="00B96BB8"/>
    <w:rsid w:val="00B97B7F"/>
    <w:rsid w:val="00BA06E0"/>
    <w:rsid w:val="00BA5C1F"/>
    <w:rsid w:val="00BA6076"/>
    <w:rsid w:val="00BB0938"/>
    <w:rsid w:val="00BB6A2A"/>
    <w:rsid w:val="00BB7D60"/>
    <w:rsid w:val="00BC2F80"/>
    <w:rsid w:val="00BC4353"/>
    <w:rsid w:val="00BC60F7"/>
    <w:rsid w:val="00BC61D6"/>
    <w:rsid w:val="00BD16CA"/>
    <w:rsid w:val="00BD1CFA"/>
    <w:rsid w:val="00BD2C97"/>
    <w:rsid w:val="00BD2FB4"/>
    <w:rsid w:val="00BD5404"/>
    <w:rsid w:val="00BD659B"/>
    <w:rsid w:val="00BD746E"/>
    <w:rsid w:val="00BD75AF"/>
    <w:rsid w:val="00BD7F29"/>
    <w:rsid w:val="00BE2724"/>
    <w:rsid w:val="00BE38C4"/>
    <w:rsid w:val="00BE3D22"/>
    <w:rsid w:val="00BE5CD4"/>
    <w:rsid w:val="00BF2166"/>
    <w:rsid w:val="00BF246B"/>
    <w:rsid w:val="00BF35DD"/>
    <w:rsid w:val="00BF78C5"/>
    <w:rsid w:val="00BF7A15"/>
    <w:rsid w:val="00BF7FC2"/>
    <w:rsid w:val="00C04E02"/>
    <w:rsid w:val="00C04E9D"/>
    <w:rsid w:val="00C062A6"/>
    <w:rsid w:val="00C067AF"/>
    <w:rsid w:val="00C071C5"/>
    <w:rsid w:val="00C079AE"/>
    <w:rsid w:val="00C1041A"/>
    <w:rsid w:val="00C125A8"/>
    <w:rsid w:val="00C12823"/>
    <w:rsid w:val="00C12A5D"/>
    <w:rsid w:val="00C14D0F"/>
    <w:rsid w:val="00C15F11"/>
    <w:rsid w:val="00C16C2E"/>
    <w:rsid w:val="00C210DF"/>
    <w:rsid w:val="00C25EFE"/>
    <w:rsid w:val="00C30EBE"/>
    <w:rsid w:val="00C312CD"/>
    <w:rsid w:val="00C32A4E"/>
    <w:rsid w:val="00C3782F"/>
    <w:rsid w:val="00C3797F"/>
    <w:rsid w:val="00C37CBA"/>
    <w:rsid w:val="00C4116A"/>
    <w:rsid w:val="00C41858"/>
    <w:rsid w:val="00C434AB"/>
    <w:rsid w:val="00C440FF"/>
    <w:rsid w:val="00C44EC2"/>
    <w:rsid w:val="00C4535D"/>
    <w:rsid w:val="00C504D7"/>
    <w:rsid w:val="00C51726"/>
    <w:rsid w:val="00C53B72"/>
    <w:rsid w:val="00C5452D"/>
    <w:rsid w:val="00C55043"/>
    <w:rsid w:val="00C553C1"/>
    <w:rsid w:val="00C554A2"/>
    <w:rsid w:val="00C56821"/>
    <w:rsid w:val="00C56A50"/>
    <w:rsid w:val="00C61768"/>
    <w:rsid w:val="00C61F94"/>
    <w:rsid w:val="00C62670"/>
    <w:rsid w:val="00C64075"/>
    <w:rsid w:val="00C6413B"/>
    <w:rsid w:val="00C64302"/>
    <w:rsid w:val="00C6443C"/>
    <w:rsid w:val="00C6546D"/>
    <w:rsid w:val="00C67CCB"/>
    <w:rsid w:val="00C7076E"/>
    <w:rsid w:val="00C71483"/>
    <w:rsid w:val="00C73E4C"/>
    <w:rsid w:val="00C76971"/>
    <w:rsid w:val="00C80B39"/>
    <w:rsid w:val="00C81A83"/>
    <w:rsid w:val="00C833B5"/>
    <w:rsid w:val="00C83A94"/>
    <w:rsid w:val="00C84595"/>
    <w:rsid w:val="00C85BB6"/>
    <w:rsid w:val="00C87181"/>
    <w:rsid w:val="00C90C79"/>
    <w:rsid w:val="00C92DCD"/>
    <w:rsid w:val="00C94619"/>
    <w:rsid w:val="00C9565F"/>
    <w:rsid w:val="00C95E71"/>
    <w:rsid w:val="00C9679B"/>
    <w:rsid w:val="00CA0E4E"/>
    <w:rsid w:val="00CA33D9"/>
    <w:rsid w:val="00CA62F7"/>
    <w:rsid w:val="00CA6311"/>
    <w:rsid w:val="00CA6731"/>
    <w:rsid w:val="00CA6F83"/>
    <w:rsid w:val="00CA704B"/>
    <w:rsid w:val="00CB07D2"/>
    <w:rsid w:val="00CB201F"/>
    <w:rsid w:val="00CB23A3"/>
    <w:rsid w:val="00CB34D4"/>
    <w:rsid w:val="00CB54CF"/>
    <w:rsid w:val="00CC241B"/>
    <w:rsid w:val="00CC3520"/>
    <w:rsid w:val="00CC3FEA"/>
    <w:rsid w:val="00CD2888"/>
    <w:rsid w:val="00CD2E12"/>
    <w:rsid w:val="00CD458C"/>
    <w:rsid w:val="00CD4B91"/>
    <w:rsid w:val="00CD4F15"/>
    <w:rsid w:val="00CD7FF9"/>
    <w:rsid w:val="00CE2B27"/>
    <w:rsid w:val="00CE40B7"/>
    <w:rsid w:val="00CF62FE"/>
    <w:rsid w:val="00CF76B7"/>
    <w:rsid w:val="00CF7B46"/>
    <w:rsid w:val="00CF7C6F"/>
    <w:rsid w:val="00D04F94"/>
    <w:rsid w:val="00D067B8"/>
    <w:rsid w:val="00D0741A"/>
    <w:rsid w:val="00D10269"/>
    <w:rsid w:val="00D1150D"/>
    <w:rsid w:val="00D13035"/>
    <w:rsid w:val="00D15DD3"/>
    <w:rsid w:val="00D17F6E"/>
    <w:rsid w:val="00D21143"/>
    <w:rsid w:val="00D21D4D"/>
    <w:rsid w:val="00D22F83"/>
    <w:rsid w:val="00D30B36"/>
    <w:rsid w:val="00D30C83"/>
    <w:rsid w:val="00D30F18"/>
    <w:rsid w:val="00D32EEC"/>
    <w:rsid w:val="00D349BB"/>
    <w:rsid w:val="00D34E95"/>
    <w:rsid w:val="00D35DC9"/>
    <w:rsid w:val="00D36721"/>
    <w:rsid w:val="00D36D97"/>
    <w:rsid w:val="00D404DC"/>
    <w:rsid w:val="00D4148F"/>
    <w:rsid w:val="00D42FD6"/>
    <w:rsid w:val="00D436A1"/>
    <w:rsid w:val="00D43F30"/>
    <w:rsid w:val="00D471D2"/>
    <w:rsid w:val="00D47980"/>
    <w:rsid w:val="00D51A23"/>
    <w:rsid w:val="00D53058"/>
    <w:rsid w:val="00D53A0E"/>
    <w:rsid w:val="00D60DE4"/>
    <w:rsid w:val="00D6266C"/>
    <w:rsid w:val="00D62C53"/>
    <w:rsid w:val="00D64278"/>
    <w:rsid w:val="00D65774"/>
    <w:rsid w:val="00D6628B"/>
    <w:rsid w:val="00D71AFC"/>
    <w:rsid w:val="00D742A0"/>
    <w:rsid w:val="00D747D3"/>
    <w:rsid w:val="00D824A6"/>
    <w:rsid w:val="00D83E2D"/>
    <w:rsid w:val="00D840C3"/>
    <w:rsid w:val="00D85402"/>
    <w:rsid w:val="00D85686"/>
    <w:rsid w:val="00D87185"/>
    <w:rsid w:val="00D87C83"/>
    <w:rsid w:val="00D93414"/>
    <w:rsid w:val="00D9539B"/>
    <w:rsid w:val="00D95520"/>
    <w:rsid w:val="00D96552"/>
    <w:rsid w:val="00D968B7"/>
    <w:rsid w:val="00D9795B"/>
    <w:rsid w:val="00DA0852"/>
    <w:rsid w:val="00DA3909"/>
    <w:rsid w:val="00DA40CB"/>
    <w:rsid w:val="00DA5C16"/>
    <w:rsid w:val="00DA7D87"/>
    <w:rsid w:val="00DB17EB"/>
    <w:rsid w:val="00DB1D28"/>
    <w:rsid w:val="00DB1F36"/>
    <w:rsid w:val="00DB27D1"/>
    <w:rsid w:val="00DB32BD"/>
    <w:rsid w:val="00DB51A2"/>
    <w:rsid w:val="00DB51D9"/>
    <w:rsid w:val="00DB55AF"/>
    <w:rsid w:val="00DB774A"/>
    <w:rsid w:val="00DB7B96"/>
    <w:rsid w:val="00DC0F97"/>
    <w:rsid w:val="00DC1CA4"/>
    <w:rsid w:val="00DC1D53"/>
    <w:rsid w:val="00DC406A"/>
    <w:rsid w:val="00DC40EB"/>
    <w:rsid w:val="00DC4BB0"/>
    <w:rsid w:val="00DC55AB"/>
    <w:rsid w:val="00DC73B2"/>
    <w:rsid w:val="00DC7DD8"/>
    <w:rsid w:val="00DD3F39"/>
    <w:rsid w:val="00DD46D0"/>
    <w:rsid w:val="00DD5710"/>
    <w:rsid w:val="00DE091D"/>
    <w:rsid w:val="00DE09E7"/>
    <w:rsid w:val="00DE0E61"/>
    <w:rsid w:val="00DE1638"/>
    <w:rsid w:val="00DE5291"/>
    <w:rsid w:val="00DE55A0"/>
    <w:rsid w:val="00DE6375"/>
    <w:rsid w:val="00DE659D"/>
    <w:rsid w:val="00DE7B28"/>
    <w:rsid w:val="00DE7BE5"/>
    <w:rsid w:val="00DE7F37"/>
    <w:rsid w:val="00DF0E6B"/>
    <w:rsid w:val="00DF2E88"/>
    <w:rsid w:val="00DF55CF"/>
    <w:rsid w:val="00DF7DF5"/>
    <w:rsid w:val="00E0079D"/>
    <w:rsid w:val="00E010FA"/>
    <w:rsid w:val="00E01CE5"/>
    <w:rsid w:val="00E02430"/>
    <w:rsid w:val="00E11149"/>
    <w:rsid w:val="00E116FC"/>
    <w:rsid w:val="00E1208B"/>
    <w:rsid w:val="00E1477B"/>
    <w:rsid w:val="00E1757C"/>
    <w:rsid w:val="00E310F0"/>
    <w:rsid w:val="00E32AD6"/>
    <w:rsid w:val="00E3386D"/>
    <w:rsid w:val="00E3507B"/>
    <w:rsid w:val="00E357D4"/>
    <w:rsid w:val="00E377FA"/>
    <w:rsid w:val="00E37909"/>
    <w:rsid w:val="00E37E68"/>
    <w:rsid w:val="00E40A66"/>
    <w:rsid w:val="00E45DBC"/>
    <w:rsid w:val="00E46607"/>
    <w:rsid w:val="00E5088A"/>
    <w:rsid w:val="00E52B41"/>
    <w:rsid w:val="00E53F99"/>
    <w:rsid w:val="00E54AF8"/>
    <w:rsid w:val="00E5589C"/>
    <w:rsid w:val="00E55AD8"/>
    <w:rsid w:val="00E6014B"/>
    <w:rsid w:val="00E66D02"/>
    <w:rsid w:val="00E70B69"/>
    <w:rsid w:val="00E72A03"/>
    <w:rsid w:val="00E73F7F"/>
    <w:rsid w:val="00E747EC"/>
    <w:rsid w:val="00E76971"/>
    <w:rsid w:val="00E77447"/>
    <w:rsid w:val="00E81497"/>
    <w:rsid w:val="00E83E01"/>
    <w:rsid w:val="00E84595"/>
    <w:rsid w:val="00E91227"/>
    <w:rsid w:val="00E9206B"/>
    <w:rsid w:val="00E93D60"/>
    <w:rsid w:val="00E969EF"/>
    <w:rsid w:val="00E973E2"/>
    <w:rsid w:val="00EA10D8"/>
    <w:rsid w:val="00EA1211"/>
    <w:rsid w:val="00EA26B8"/>
    <w:rsid w:val="00EA34AB"/>
    <w:rsid w:val="00EA3BCD"/>
    <w:rsid w:val="00EA5714"/>
    <w:rsid w:val="00EA6107"/>
    <w:rsid w:val="00EB1049"/>
    <w:rsid w:val="00EB3ACF"/>
    <w:rsid w:val="00EB4E15"/>
    <w:rsid w:val="00EB4EAE"/>
    <w:rsid w:val="00EC02F8"/>
    <w:rsid w:val="00EC0341"/>
    <w:rsid w:val="00EC2FEA"/>
    <w:rsid w:val="00EC3059"/>
    <w:rsid w:val="00EC326F"/>
    <w:rsid w:val="00EC3786"/>
    <w:rsid w:val="00EC4C00"/>
    <w:rsid w:val="00EC539B"/>
    <w:rsid w:val="00EC708B"/>
    <w:rsid w:val="00ED45E1"/>
    <w:rsid w:val="00ED4E52"/>
    <w:rsid w:val="00ED503D"/>
    <w:rsid w:val="00ED5FFE"/>
    <w:rsid w:val="00ED7276"/>
    <w:rsid w:val="00ED7D24"/>
    <w:rsid w:val="00EE26BB"/>
    <w:rsid w:val="00EE366F"/>
    <w:rsid w:val="00EE36D2"/>
    <w:rsid w:val="00EE37ED"/>
    <w:rsid w:val="00EE5088"/>
    <w:rsid w:val="00EE6B7F"/>
    <w:rsid w:val="00EE7902"/>
    <w:rsid w:val="00EF0459"/>
    <w:rsid w:val="00EF0DC9"/>
    <w:rsid w:val="00EF396B"/>
    <w:rsid w:val="00EF42B5"/>
    <w:rsid w:val="00EF5CCE"/>
    <w:rsid w:val="00EF6B60"/>
    <w:rsid w:val="00F0061F"/>
    <w:rsid w:val="00F00C8E"/>
    <w:rsid w:val="00F07646"/>
    <w:rsid w:val="00F0798B"/>
    <w:rsid w:val="00F128C3"/>
    <w:rsid w:val="00F14233"/>
    <w:rsid w:val="00F170EB"/>
    <w:rsid w:val="00F17B8C"/>
    <w:rsid w:val="00F20AFE"/>
    <w:rsid w:val="00F20DDC"/>
    <w:rsid w:val="00F21D83"/>
    <w:rsid w:val="00F22D29"/>
    <w:rsid w:val="00F23A9A"/>
    <w:rsid w:val="00F243FC"/>
    <w:rsid w:val="00F25EFA"/>
    <w:rsid w:val="00F25F24"/>
    <w:rsid w:val="00F308D4"/>
    <w:rsid w:val="00F319D3"/>
    <w:rsid w:val="00F3443B"/>
    <w:rsid w:val="00F346E7"/>
    <w:rsid w:val="00F34934"/>
    <w:rsid w:val="00F37D47"/>
    <w:rsid w:val="00F40D4B"/>
    <w:rsid w:val="00F41872"/>
    <w:rsid w:val="00F41897"/>
    <w:rsid w:val="00F41969"/>
    <w:rsid w:val="00F426D0"/>
    <w:rsid w:val="00F43C29"/>
    <w:rsid w:val="00F447BD"/>
    <w:rsid w:val="00F44FCB"/>
    <w:rsid w:val="00F45FC8"/>
    <w:rsid w:val="00F50ACF"/>
    <w:rsid w:val="00F52289"/>
    <w:rsid w:val="00F52604"/>
    <w:rsid w:val="00F52F1B"/>
    <w:rsid w:val="00F54305"/>
    <w:rsid w:val="00F557B4"/>
    <w:rsid w:val="00F571F8"/>
    <w:rsid w:val="00F60402"/>
    <w:rsid w:val="00F61068"/>
    <w:rsid w:val="00F61316"/>
    <w:rsid w:val="00F61F0E"/>
    <w:rsid w:val="00F6756C"/>
    <w:rsid w:val="00F7057E"/>
    <w:rsid w:val="00F70594"/>
    <w:rsid w:val="00F71CB9"/>
    <w:rsid w:val="00F7219D"/>
    <w:rsid w:val="00F735A0"/>
    <w:rsid w:val="00F74B5F"/>
    <w:rsid w:val="00F74FF5"/>
    <w:rsid w:val="00F75691"/>
    <w:rsid w:val="00F757B8"/>
    <w:rsid w:val="00F768AB"/>
    <w:rsid w:val="00F776E8"/>
    <w:rsid w:val="00F77F35"/>
    <w:rsid w:val="00F82612"/>
    <w:rsid w:val="00F90C23"/>
    <w:rsid w:val="00F9228A"/>
    <w:rsid w:val="00F93AA1"/>
    <w:rsid w:val="00F950AB"/>
    <w:rsid w:val="00F95B80"/>
    <w:rsid w:val="00F97628"/>
    <w:rsid w:val="00FA61DC"/>
    <w:rsid w:val="00FB094F"/>
    <w:rsid w:val="00FB1815"/>
    <w:rsid w:val="00FB2841"/>
    <w:rsid w:val="00FB34C0"/>
    <w:rsid w:val="00FB40A1"/>
    <w:rsid w:val="00FB7114"/>
    <w:rsid w:val="00FB71DB"/>
    <w:rsid w:val="00FB78DD"/>
    <w:rsid w:val="00FC0046"/>
    <w:rsid w:val="00FC0734"/>
    <w:rsid w:val="00FC0A97"/>
    <w:rsid w:val="00FC0E87"/>
    <w:rsid w:val="00FC1B43"/>
    <w:rsid w:val="00FC1FCB"/>
    <w:rsid w:val="00FC4EA2"/>
    <w:rsid w:val="00FC5684"/>
    <w:rsid w:val="00FC56FA"/>
    <w:rsid w:val="00FC6D93"/>
    <w:rsid w:val="00FD00E1"/>
    <w:rsid w:val="00FD04CA"/>
    <w:rsid w:val="00FD239D"/>
    <w:rsid w:val="00FD2CF4"/>
    <w:rsid w:val="00FD35D7"/>
    <w:rsid w:val="00FD4DDC"/>
    <w:rsid w:val="00FD5FF0"/>
    <w:rsid w:val="00FD6B13"/>
    <w:rsid w:val="00FE15E2"/>
    <w:rsid w:val="00FE1FA8"/>
    <w:rsid w:val="00FE3BB9"/>
    <w:rsid w:val="00FE4D7B"/>
    <w:rsid w:val="00FE4D89"/>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chartTrackingRefBased/>
  <w15:docId w15:val="{4089339B-4884-4828-9FC7-DECD3AA0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s-ES"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s-ES"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s-ES_tradnl"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US"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semiHidden/>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 w:type="character" w:styleId="Hipervnculovisitado">
    <w:name w:val="FollowedHyperlink"/>
    <w:basedOn w:val="Fuentedeprrafopredeter"/>
    <w:uiPriority w:val="99"/>
    <w:semiHidden/>
    <w:unhideWhenUsed/>
    <w:rsid w:val="00AB59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12991120">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www.elcorteingles.es/libros/" TargetMode="External" Type="http://schemas.openxmlformats.org/officeDocument/2006/relationships/hyperlink"/><Relationship Id="rId11" Target="https://www.elcorteingles.es/informacioncorporativa/es/notificaciones-de-el-corte-ingles/" TargetMode="External" Type="http://schemas.openxmlformats.org/officeDocument/2006/relationships/hyperlink"/><Relationship Id="rId12" Target="header1.xml" Type="http://schemas.openxmlformats.org/officeDocument/2006/relationships/header"/><Relationship Id="rId13" Target="header2.xml" Type="http://schemas.openxmlformats.org/officeDocument/2006/relationships/header"/><Relationship Id="rId14" Target="header3.xml" Type="http://schemas.openxmlformats.org/officeDocument/2006/relationships/head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422655-23CD-4169-9C0E-35F96D247283}">
  <ds:schemaRefs>
    <ds:schemaRef ds:uri="http://schemas.openxmlformats.org/officeDocument/2006/bibliography"/>
  </ds:schemaRefs>
</ds:datastoreItem>
</file>

<file path=customXml/itemProps3.xml><?xml version="1.0" encoding="utf-8"?>
<ds:datastoreItem xmlns:ds="http://schemas.openxmlformats.org/officeDocument/2006/customXml" ds:itemID="{7305F8B6-58AB-447F-8247-D1A6C962B048}">
  <ds:schemaRefs>
    <ds:schemaRef ds:uri="http://schemas.microsoft.com/sharepoint/v3/contenttype/forms"/>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1171</TotalTime>
  <Pages>3</Pages>
  <Words>972</Words>
  <Characters>5350</Characters>
  <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6310</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2024-10-31T10:04:00Z</dcterms:created>
  <dcterms:modified xsi:type="dcterms:W3CDTF">2026-05-28T09:06:00Z</dcterms:modified>
  <cp:revision>58</cp:revision>
</cp:coreProperties>
</file>

<file path=docProps/custom.xml><?xml version="1.0" encoding="utf-8"?>
<Properties xmlns="http://schemas.openxmlformats.org/officeDocument/2006/custom-properties" xmlns:vt="http://schemas.openxmlformats.org/officeDocument/2006/docPropsVTypes"/>
</file>